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5D7"/>
  <w:body>
    <w:p w14:paraId="60C9B375" w14:textId="73CADCF7" w:rsidR="002A4347" w:rsidRDefault="00295ABB">
      <w:pPr>
        <w:widowControl w:val="0"/>
        <w:spacing w:after="0" w:line="240" w:lineRule="auto"/>
        <w:ind w:left="127" w:right="-915"/>
        <w:rPr>
          <w:sz w:val="28"/>
          <w:szCs w:val="28"/>
        </w:rPr>
      </w:pPr>
      <w:r>
        <w:rPr>
          <w:sz w:val="28"/>
          <w:szCs w:val="28"/>
        </w:rPr>
        <w:t xml:space="preserve">                                                                                                                                                                                                      </w:t>
      </w:r>
      <w:r w:rsidR="00A6706A">
        <w:rPr>
          <w:sz w:val="28"/>
          <w:szCs w:val="28"/>
        </w:rPr>
        <w:t xml:space="preserve"> </w:t>
      </w:r>
      <w:r>
        <w:rPr>
          <w:sz w:val="28"/>
          <w:szCs w:val="28"/>
        </w:rPr>
        <w:t xml:space="preserve"> </w:t>
      </w:r>
      <w:r w:rsidR="00AF238C">
        <w:rPr>
          <w:sz w:val="28"/>
          <w:szCs w:val="28"/>
        </w:rPr>
        <w:t xml:space="preserve"> GSU Catalog 202</w:t>
      </w:r>
      <w:r w:rsidR="00AF238C">
        <w:rPr>
          <w:noProof/>
        </w:rPr>
        <w:drawing>
          <wp:anchor distT="0" distB="0" distL="114300" distR="114300" simplePos="0" relativeHeight="251658240" behindDoc="0" locked="0" layoutInCell="1" hidden="0" allowOverlap="1" wp14:anchorId="60C9B936" wp14:editId="60C9B937">
            <wp:simplePos x="0" y="0"/>
            <wp:positionH relativeFrom="column">
              <wp:posOffset>3485515</wp:posOffset>
            </wp:positionH>
            <wp:positionV relativeFrom="paragraph">
              <wp:posOffset>-6343</wp:posOffset>
            </wp:positionV>
            <wp:extent cx="1666875" cy="1657864"/>
            <wp:effectExtent l="0" t="0" r="0" b="0"/>
            <wp:wrapNone/>
            <wp:docPr id="6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66875" cy="1657864"/>
                    </a:xfrm>
                    <a:prstGeom prst="rect">
                      <a:avLst/>
                    </a:prstGeom>
                    <a:ln/>
                  </pic:spPr>
                </pic:pic>
              </a:graphicData>
            </a:graphic>
          </wp:anchor>
        </w:drawing>
      </w:r>
      <w:r w:rsidR="001832D3">
        <w:rPr>
          <w:sz w:val="28"/>
          <w:szCs w:val="28"/>
        </w:rPr>
        <w:t>6</w:t>
      </w:r>
    </w:p>
    <w:p w14:paraId="60C9B376" w14:textId="77777777" w:rsidR="002A4347" w:rsidRDefault="002A4347"/>
    <w:p w14:paraId="60C9B377" w14:textId="77777777" w:rsidR="002A4347" w:rsidRDefault="002A4347"/>
    <w:p w14:paraId="60C9B378" w14:textId="77777777" w:rsidR="002A4347" w:rsidRDefault="002A4347"/>
    <w:p w14:paraId="60C9B379" w14:textId="77777777" w:rsidR="002A4347" w:rsidRDefault="002A4347"/>
    <w:p w14:paraId="60C9B37A" w14:textId="77777777" w:rsidR="002A4347" w:rsidRDefault="002A4347"/>
    <w:p w14:paraId="60C9B37B" w14:textId="77777777" w:rsidR="002A4347" w:rsidRDefault="002A4347"/>
    <w:p w14:paraId="60C9B37C" w14:textId="77777777" w:rsidR="002A4347" w:rsidRDefault="002A4347"/>
    <w:tbl>
      <w:tblPr>
        <w:tblStyle w:val="af"/>
        <w:tblpPr w:leftFromText="180" w:rightFromText="180" w:vertAnchor="text" w:tblpX="2380" w:tblpY="25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2A4347" w14:paraId="60C9B37E" w14:textId="77777777">
        <w:trPr>
          <w:trHeight w:val="1677"/>
        </w:trPr>
        <w:tc>
          <w:tcPr>
            <w:tcW w:w="9360" w:type="dxa"/>
            <w:tcBorders>
              <w:top w:val="single" w:sz="48" w:space="0" w:color="FFFF00"/>
              <w:bottom w:val="single" w:sz="48" w:space="0" w:color="FFFF00"/>
            </w:tcBorders>
            <w:shd w:val="clear" w:color="auto" w:fill="C3D59B"/>
          </w:tcPr>
          <w:p w14:paraId="60C9B37D" w14:textId="77777777" w:rsidR="002A4347" w:rsidRDefault="00AF238C">
            <w:pPr>
              <w:widowControl w:val="0"/>
              <w:spacing w:before="337" w:line="242" w:lineRule="auto"/>
              <w:ind w:left="127" w:right="799"/>
              <w:rPr>
                <w:b/>
                <w:sz w:val="56"/>
                <w:szCs w:val="56"/>
              </w:rPr>
            </w:pPr>
            <w:r>
              <w:rPr>
                <w:b/>
                <w:sz w:val="56"/>
                <w:szCs w:val="56"/>
              </w:rPr>
              <w:t>GOLDEN STATE UNIVERSITY</w:t>
            </w:r>
          </w:p>
        </w:tc>
      </w:tr>
      <w:tr w:rsidR="002A4347" w14:paraId="60C9B380" w14:textId="77777777">
        <w:trPr>
          <w:trHeight w:val="1398"/>
        </w:trPr>
        <w:tc>
          <w:tcPr>
            <w:tcW w:w="9360" w:type="dxa"/>
            <w:tcBorders>
              <w:top w:val="single" w:sz="48" w:space="0" w:color="FFFF00"/>
              <w:bottom w:val="single" w:sz="48" w:space="0" w:color="FFFF00"/>
            </w:tcBorders>
            <w:shd w:val="clear" w:color="auto" w:fill="C3D59B"/>
          </w:tcPr>
          <w:p w14:paraId="60C9B37F" w14:textId="77777777" w:rsidR="002A4347" w:rsidRDefault="00AF238C">
            <w:pPr>
              <w:widowControl w:val="0"/>
              <w:spacing w:before="340" w:line="242" w:lineRule="auto"/>
              <w:ind w:left="127" w:right="799"/>
              <w:rPr>
                <w:sz w:val="40"/>
                <w:szCs w:val="40"/>
              </w:rPr>
            </w:pPr>
            <w:r>
              <w:rPr>
                <w:sz w:val="40"/>
                <w:szCs w:val="40"/>
              </w:rPr>
              <w:t>School of Acupuncture and Herbal Medicine</w:t>
            </w:r>
          </w:p>
        </w:tc>
      </w:tr>
      <w:tr w:rsidR="002A4347" w14:paraId="60C9B386" w14:textId="77777777">
        <w:trPr>
          <w:trHeight w:val="1021"/>
        </w:trPr>
        <w:tc>
          <w:tcPr>
            <w:tcW w:w="9360" w:type="dxa"/>
            <w:tcBorders>
              <w:top w:val="single" w:sz="48" w:space="0" w:color="FFFF00"/>
              <w:bottom w:val="single" w:sz="48" w:space="0" w:color="FFFF00"/>
            </w:tcBorders>
            <w:shd w:val="clear" w:color="auto" w:fill="C3D59B"/>
          </w:tcPr>
          <w:p w14:paraId="60C9B381" w14:textId="77777777" w:rsidR="002A4347" w:rsidRDefault="002A4347">
            <w:pPr>
              <w:widowControl w:val="0"/>
              <w:spacing w:before="1"/>
              <w:rPr>
                <w:sz w:val="29"/>
                <w:szCs w:val="29"/>
              </w:rPr>
            </w:pPr>
          </w:p>
          <w:p w14:paraId="60C9B382" w14:textId="77777777" w:rsidR="002A4347" w:rsidRDefault="00AF238C">
            <w:pPr>
              <w:widowControl w:val="0"/>
              <w:pBdr>
                <w:top w:val="nil"/>
                <w:left w:val="nil"/>
                <w:bottom w:val="nil"/>
                <w:right w:val="nil"/>
                <w:between w:val="nil"/>
              </w:pBdr>
              <w:spacing w:before="1"/>
              <w:rPr>
                <w:color w:val="000000"/>
                <w:sz w:val="28"/>
                <w:szCs w:val="28"/>
              </w:rPr>
            </w:pPr>
            <w:r>
              <w:rPr>
                <w:color w:val="000000"/>
                <w:sz w:val="28"/>
                <w:szCs w:val="28"/>
              </w:rPr>
              <w:t xml:space="preserve">7340 Florence </w:t>
            </w:r>
            <w:proofErr w:type="gramStart"/>
            <w:r>
              <w:rPr>
                <w:color w:val="000000"/>
                <w:sz w:val="28"/>
                <w:szCs w:val="28"/>
              </w:rPr>
              <w:t xml:space="preserve">Ave. </w:t>
            </w:r>
            <w:r>
              <w:rPr>
                <w:sz w:val="28"/>
                <w:szCs w:val="28"/>
              </w:rPr>
              <w:t>#</w:t>
            </w:r>
            <w:proofErr w:type="gramEnd"/>
            <w:r>
              <w:rPr>
                <w:sz w:val="28"/>
                <w:szCs w:val="28"/>
              </w:rPr>
              <w:t>109</w:t>
            </w:r>
            <w:r>
              <w:rPr>
                <w:color w:val="000000"/>
                <w:sz w:val="28"/>
                <w:szCs w:val="28"/>
              </w:rPr>
              <w:t xml:space="preserve"> ● Downey, CA 90240</w:t>
            </w:r>
          </w:p>
          <w:p w14:paraId="60C9B383" w14:textId="77777777" w:rsidR="002A4347" w:rsidRDefault="00AF238C">
            <w:pPr>
              <w:widowControl w:val="0"/>
              <w:pBdr>
                <w:top w:val="nil"/>
                <w:left w:val="nil"/>
                <w:bottom w:val="nil"/>
                <w:right w:val="nil"/>
                <w:between w:val="nil"/>
              </w:pBdr>
              <w:rPr>
                <w:color w:val="000000"/>
                <w:sz w:val="28"/>
                <w:szCs w:val="28"/>
              </w:rPr>
            </w:pPr>
            <w:r>
              <w:rPr>
                <w:color w:val="000000"/>
                <w:sz w:val="28"/>
                <w:szCs w:val="28"/>
              </w:rPr>
              <w:t>Downey, CA 90240</w:t>
            </w:r>
          </w:p>
          <w:p w14:paraId="60C9B384" w14:textId="77777777" w:rsidR="002A4347" w:rsidRDefault="00AF238C">
            <w:pPr>
              <w:widowControl w:val="0"/>
              <w:pBdr>
                <w:top w:val="nil"/>
                <w:left w:val="nil"/>
                <w:bottom w:val="nil"/>
                <w:right w:val="nil"/>
                <w:between w:val="nil"/>
              </w:pBdr>
              <w:rPr>
                <w:color w:val="000000"/>
                <w:sz w:val="28"/>
                <w:szCs w:val="28"/>
              </w:rPr>
            </w:pPr>
            <w:r>
              <w:rPr>
                <w:color w:val="000000"/>
                <w:sz w:val="28"/>
                <w:szCs w:val="28"/>
              </w:rPr>
              <w:t>(562)</w:t>
            </w:r>
            <w:r>
              <w:rPr>
                <w:sz w:val="28"/>
                <w:szCs w:val="28"/>
              </w:rPr>
              <w:t xml:space="preserve"> 622-3368</w:t>
            </w:r>
          </w:p>
          <w:p w14:paraId="60C9B385" w14:textId="77777777" w:rsidR="002A4347" w:rsidRDefault="00AF238C">
            <w:pPr>
              <w:widowControl w:val="0"/>
              <w:spacing w:before="14" w:line="324" w:lineRule="auto"/>
              <w:rPr>
                <w:sz w:val="28"/>
                <w:szCs w:val="28"/>
              </w:rPr>
            </w:pPr>
            <w:r>
              <w:rPr>
                <w:sz w:val="28"/>
                <w:szCs w:val="28"/>
              </w:rPr>
              <w:t>http://goldenstateuniv.com/</w:t>
            </w:r>
          </w:p>
        </w:tc>
      </w:tr>
    </w:tbl>
    <w:p w14:paraId="60C9B387" w14:textId="77777777" w:rsidR="002A4347" w:rsidRDefault="002A4347"/>
    <w:p w14:paraId="60C9B388" w14:textId="77777777" w:rsidR="002A4347" w:rsidRDefault="002A4347"/>
    <w:p w14:paraId="60C9B389" w14:textId="77777777" w:rsidR="002A4347" w:rsidRDefault="00AF238C">
      <w:r>
        <w:t xml:space="preserve">                                </w:t>
      </w:r>
      <w:r>
        <w:tab/>
        <w:t>`</w:t>
      </w:r>
      <w:r>
        <w:tab/>
      </w:r>
      <w:r>
        <w:tab/>
      </w:r>
    </w:p>
    <w:p w14:paraId="60C9B38A" w14:textId="77777777" w:rsidR="002A4347" w:rsidRDefault="00AF238C">
      <w:r>
        <w:tab/>
      </w:r>
      <w:r>
        <w:tab/>
      </w:r>
      <w:r>
        <w:tab/>
      </w:r>
      <w:r>
        <w:tab/>
      </w:r>
    </w:p>
    <w:p w14:paraId="60C9B38B" w14:textId="77777777" w:rsidR="002A4347" w:rsidRDefault="002A4347"/>
    <w:p w14:paraId="60C9B38C" w14:textId="77777777" w:rsidR="002A4347" w:rsidRDefault="002A4347"/>
    <w:p w14:paraId="60C9B38D" w14:textId="77777777" w:rsidR="002A4347" w:rsidRDefault="002A4347"/>
    <w:p w14:paraId="60C9B38E" w14:textId="77777777" w:rsidR="002A4347" w:rsidRDefault="002A4347"/>
    <w:p w14:paraId="60C9B38F" w14:textId="77777777" w:rsidR="002A4347" w:rsidRDefault="002A4347"/>
    <w:p w14:paraId="60C9B390" w14:textId="77777777" w:rsidR="002A4347" w:rsidRDefault="00AF238C">
      <w:r>
        <w:t xml:space="preserve">                 </w:t>
      </w:r>
    </w:p>
    <w:p w14:paraId="60C9B391" w14:textId="77777777" w:rsidR="002A4347" w:rsidRDefault="002A4347"/>
    <w:p w14:paraId="60C9B392" w14:textId="77777777" w:rsidR="002A4347" w:rsidRDefault="002A4347"/>
    <w:p w14:paraId="60C9B393" w14:textId="77777777" w:rsidR="002A4347" w:rsidRDefault="002A4347"/>
    <w:p w14:paraId="60C9B394" w14:textId="77777777" w:rsidR="002A4347" w:rsidRDefault="002A4347"/>
    <w:p w14:paraId="60C9B395" w14:textId="77777777" w:rsidR="002A4347" w:rsidRDefault="00AF238C">
      <w:pPr>
        <w:rPr>
          <w:b/>
          <w:sz w:val="24"/>
          <w:szCs w:val="24"/>
        </w:rPr>
      </w:pPr>
      <w:r>
        <w:rPr>
          <w:b/>
          <w:sz w:val="24"/>
          <w:szCs w:val="24"/>
        </w:rPr>
        <w:lastRenderedPageBreak/>
        <w:t>Mission of The University</w:t>
      </w:r>
    </w:p>
    <w:p w14:paraId="60C9B396" w14:textId="77777777" w:rsidR="002A4347" w:rsidRDefault="00AF238C">
      <w:pPr>
        <w:rPr>
          <w:sz w:val="24"/>
          <w:szCs w:val="24"/>
        </w:rPr>
      </w:pPr>
      <w:r>
        <w:rPr>
          <w:sz w:val="24"/>
          <w:szCs w:val="24"/>
        </w:rPr>
        <w:t>The mission of Golden State University is to maintain the highest standards of training and educational excellence in the field of healing, above and beyond many acupuncture schools. With the primary responsibility of educating students to become independent healthcare providers, our foremost goal is to provide excellence in the education of those prospective practitioners. A concomitant goal of the University is to cultivate leadership and service to the community in this emerging field of effective healthcare and to foster the curriculum and the direct instruction of educational format.</w:t>
      </w:r>
    </w:p>
    <w:p w14:paraId="60C9B397" w14:textId="77777777" w:rsidR="002A4347" w:rsidRDefault="002A4347"/>
    <w:p w14:paraId="60C9B398" w14:textId="77777777" w:rsidR="002A4347" w:rsidRDefault="00AF238C">
      <w:pPr>
        <w:rPr>
          <w:b/>
          <w:sz w:val="24"/>
          <w:szCs w:val="24"/>
        </w:rPr>
      </w:pPr>
      <w:r>
        <w:rPr>
          <w:b/>
          <w:sz w:val="24"/>
          <w:szCs w:val="24"/>
        </w:rPr>
        <w:t>University Purpose</w:t>
      </w:r>
    </w:p>
    <w:p w14:paraId="60C9B399" w14:textId="77777777" w:rsidR="002A4347" w:rsidRDefault="00AF238C">
      <w:pPr>
        <w:spacing w:after="200" w:line="360" w:lineRule="auto"/>
        <w:rPr>
          <w:sz w:val="24"/>
          <w:szCs w:val="24"/>
        </w:rPr>
      </w:pPr>
      <w:r>
        <w:rPr>
          <w:rFonts w:ascii="Times New Roman" w:eastAsia="Times New Roman" w:hAnsi="Times New Roman" w:cs="Times New Roman"/>
          <w:sz w:val="24"/>
          <w:szCs w:val="24"/>
        </w:rPr>
        <w:t xml:space="preserve">The purpose of Golden State University is to prepare students for a career as a healthcare provider and to develop their intellectual and analytical abilities by offering comprehensive education in Acupuncture and Chinese Herbal Medicine.  The course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education prepares students to be independent practitioners who can perform in a variety of settings and to collaborate with other practitioners of integrative medicine.</w:t>
      </w:r>
    </w:p>
    <w:p w14:paraId="60C9B39A" w14:textId="77777777" w:rsidR="002A4347" w:rsidRDefault="002A4347">
      <w:pPr>
        <w:spacing w:after="200" w:line="360" w:lineRule="auto"/>
        <w:rPr>
          <w:sz w:val="24"/>
          <w:szCs w:val="24"/>
        </w:rPr>
      </w:pPr>
    </w:p>
    <w:p w14:paraId="60C9B39B" w14:textId="77777777" w:rsidR="002A4347" w:rsidRDefault="00AF238C">
      <w:pPr>
        <w:spacing w:after="200" w:line="360" w:lineRule="auto"/>
        <w:rPr>
          <w:b/>
          <w:sz w:val="24"/>
          <w:szCs w:val="24"/>
        </w:rPr>
      </w:pPr>
      <w:proofErr w:type="gramStart"/>
      <w:r>
        <w:rPr>
          <w:b/>
          <w:sz w:val="24"/>
          <w:szCs w:val="24"/>
        </w:rPr>
        <w:t>Program</w:t>
      </w:r>
      <w:proofErr w:type="gramEnd"/>
      <w:r>
        <w:rPr>
          <w:b/>
          <w:sz w:val="24"/>
          <w:szCs w:val="24"/>
        </w:rPr>
        <w:t xml:space="preserve"> Purpose</w:t>
      </w:r>
    </w:p>
    <w:p w14:paraId="60C9B39C" w14:textId="77777777" w:rsidR="002A4347" w:rsidRDefault="00AF238C">
      <w:pPr>
        <w:spacing w:after="200" w:line="360" w:lineRule="auto"/>
        <w:rPr>
          <w:sz w:val="24"/>
          <w:szCs w:val="24"/>
          <w:highlight w:val="magenta"/>
        </w:rPr>
      </w:pPr>
      <w:r>
        <w:rPr>
          <w:sz w:val="24"/>
          <w:szCs w:val="24"/>
        </w:rPr>
        <w:t xml:space="preserve">Golden State University offers a diploma in Acupuncture with a Chinese herbal medicine specialization. </w:t>
      </w:r>
      <w:r>
        <w:rPr>
          <w:rFonts w:ascii="Times New Roman" w:eastAsia="Times New Roman" w:hAnsi="Times New Roman" w:cs="Times New Roman"/>
          <w:sz w:val="24"/>
          <w:szCs w:val="24"/>
        </w:rPr>
        <w:t xml:space="preserve">The program’s goal is to provide the education for future Asian medical practitioners to diagnose and apply Acupuncture, Chinese Herbal Medicine and Nutritional consultation integrated with Western Medicine. </w:t>
      </w:r>
    </w:p>
    <w:p w14:paraId="60C9B39D" w14:textId="77777777" w:rsidR="002A4347" w:rsidRDefault="002A4347">
      <w:pPr>
        <w:spacing w:after="200" w:line="360" w:lineRule="auto"/>
        <w:rPr>
          <w:b/>
        </w:rPr>
      </w:pPr>
    </w:p>
    <w:p w14:paraId="60C9B39E" w14:textId="77777777" w:rsidR="002A4347" w:rsidRDefault="002A4347"/>
    <w:p w14:paraId="60C9B39F" w14:textId="77777777" w:rsidR="002A4347" w:rsidRDefault="00AF238C">
      <w:r>
        <w:br w:type="page"/>
      </w:r>
    </w:p>
    <w:p w14:paraId="60C9B3A0" w14:textId="77777777" w:rsidR="002A4347" w:rsidRDefault="002A4347"/>
    <w:p w14:paraId="60C9B3A1" w14:textId="77777777" w:rsidR="002A4347" w:rsidRDefault="002A4347">
      <w:pPr>
        <w:jc w:val="center"/>
        <w:rPr>
          <w:b/>
          <w:sz w:val="24"/>
          <w:szCs w:val="24"/>
          <w:u w:val="single"/>
        </w:rPr>
      </w:pPr>
    </w:p>
    <w:p w14:paraId="60C9B3A2" w14:textId="77777777" w:rsidR="002A4347" w:rsidRDefault="00AF238C">
      <w:pPr>
        <w:jc w:val="center"/>
        <w:rPr>
          <w:b/>
          <w:sz w:val="24"/>
          <w:szCs w:val="24"/>
        </w:rPr>
      </w:pPr>
      <w:r>
        <w:rPr>
          <w:b/>
          <w:sz w:val="24"/>
          <w:szCs w:val="24"/>
          <w:u w:val="single"/>
        </w:rPr>
        <w:t xml:space="preserve">WELCOME FROM THE PRESIDENT </w:t>
      </w:r>
    </w:p>
    <w:p w14:paraId="60C9B3A3" w14:textId="77777777" w:rsidR="002A4347" w:rsidRDefault="002A4347">
      <w:pPr>
        <w:rPr>
          <w:b/>
          <w:sz w:val="24"/>
          <w:szCs w:val="24"/>
        </w:rPr>
      </w:pPr>
    </w:p>
    <w:p w14:paraId="60C9B3A4" w14:textId="77777777" w:rsidR="002A4347" w:rsidRDefault="00AF238C">
      <w:pPr>
        <w:rPr>
          <w:i/>
          <w:sz w:val="24"/>
          <w:szCs w:val="24"/>
        </w:rPr>
      </w:pPr>
      <w:r>
        <w:rPr>
          <w:i/>
          <w:sz w:val="24"/>
          <w:szCs w:val="24"/>
        </w:rPr>
        <w:t>Dear Prospective Student,</w:t>
      </w:r>
    </w:p>
    <w:p w14:paraId="60C9B3A5" w14:textId="77777777" w:rsidR="002A4347" w:rsidRDefault="002A4347">
      <w:pPr>
        <w:rPr>
          <w:i/>
          <w:sz w:val="24"/>
          <w:szCs w:val="24"/>
        </w:rPr>
      </w:pPr>
    </w:p>
    <w:p w14:paraId="60C9B3A6" w14:textId="77777777" w:rsidR="002A4347" w:rsidRDefault="00AF238C">
      <w:pPr>
        <w:rPr>
          <w:i/>
          <w:sz w:val="24"/>
          <w:szCs w:val="24"/>
        </w:rPr>
      </w:pPr>
      <w:r>
        <w:rPr>
          <w:i/>
          <w:sz w:val="24"/>
          <w:szCs w:val="24"/>
        </w:rPr>
        <w:t>Welcome and thank you for considering Golden State University. You have a wide choice among schools of Chinese herbal medicine and acupuncture, and we are proud that you have an interest in us.</w:t>
      </w:r>
    </w:p>
    <w:p w14:paraId="60C9B3A7" w14:textId="77777777" w:rsidR="002A4347" w:rsidRDefault="002A4347">
      <w:pPr>
        <w:rPr>
          <w:i/>
          <w:sz w:val="24"/>
          <w:szCs w:val="24"/>
        </w:rPr>
      </w:pPr>
    </w:p>
    <w:p w14:paraId="60C9B3A8" w14:textId="77777777" w:rsidR="002A4347" w:rsidRDefault="00AF238C">
      <w:pPr>
        <w:rPr>
          <w:i/>
          <w:sz w:val="24"/>
          <w:szCs w:val="24"/>
        </w:rPr>
      </w:pPr>
      <w:r>
        <w:rPr>
          <w:i/>
          <w:sz w:val="24"/>
          <w:szCs w:val="24"/>
        </w:rPr>
        <w:t xml:space="preserve">Because of California state requirements, our curriculum is quite extensive and demanding. Educational standards are excellent, and graduates emerge confident in their clinical abilities. The University offers flexible schedules for working adults. </w:t>
      </w:r>
    </w:p>
    <w:p w14:paraId="60C9B3A9" w14:textId="77777777" w:rsidR="002A4347" w:rsidRDefault="002A4347">
      <w:pPr>
        <w:rPr>
          <w:i/>
          <w:sz w:val="24"/>
          <w:szCs w:val="24"/>
        </w:rPr>
      </w:pPr>
    </w:p>
    <w:p w14:paraId="60C9B3AA" w14:textId="77777777" w:rsidR="002A4347" w:rsidRDefault="00AF238C">
      <w:pPr>
        <w:rPr>
          <w:i/>
          <w:sz w:val="24"/>
          <w:szCs w:val="24"/>
        </w:rPr>
      </w:pPr>
      <w:r>
        <w:rPr>
          <w:i/>
          <w:sz w:val="24"/>
          <w:szCs w:val="24"/>
        </w:rPr>
        <w:t xml:space="preserve">We are committed to presenting information about the University and its philosophy, curriculum, class schedules, tuition and fees. However, this does not replace the excitement and </w:t>
      </w:r>
      <w:proofErr w:type="gramStart"/>
      <w:r>
        <w:rPr>
          <w:i/>
          <w:sz w:val="24"/>
          <w:szCs w:val="24"/>
        </w:rPr>
        <w:t>real truth</w:t>
      </w:r>
      <w:proofErr w:type="gramEnd"/>
      <w:r>
        <w:rPr>
          <w:i/>
          <w:sz w:val="24"/>
          <w:szCs w:val="24"/>
        </w:rPr>
        <w:t xml:space="preserve"> of the traditional ancient wisdom demonstrated in our teachings. As a student at the University, we know you will experience this as you learn and study along with fellow students. We also think you will see this in clinical training where you will experience acupuncture, herbal medicine, and tui-</w:t>
      </w:r>
      <w:proofErr w:type="spellStart"/>
      <w:r>
        <w:rPr>
          <w:i/>
          <w:sz w:val="24"/>
          <w:szCs w:val="24"/>
        </w:rPr>
        <w:t>na</w:t>
      </w:r>
      <w:proofErr w:type="spellEnd"/>
      <w:r>
        <w:rPr>
          <w:i/>
          <w:sz w:val="24"/>
          <w:szCs w:val="24"/>
        </w:rPr>
        <w:t xml:space="preserve"> therapies. Our teachings are living proof that ancient wisdom works in a modern society.</w:t>
      </w:r>
    </w:p>
    <w:p w14:paraId="60C9B3AB" w14:textId="77777777" w:rsidR="002A4347" w:rsidRDefault="002A4347">
      <w:pPr>
        <w:rPr>
          <w:i/>
          <w:sz w:val="24"/>
          <w:szCs w:val="24"/>
        </w:rPr>
      </w:pPr>
    </w:p>
    <w:p w14:paraId="60C9B3AC" w14:textId="77777777" w:rsidR="002A4347" w:rsidRDefault="00AF238C">
      <w:pPr>
        <w:rPr>
          <w:i/>
          <w:sz w:val="24"/>
          <w:szCs w:val="24"/>
        </w:rPr>
      </w:pPr>
      <w:r>
        <w:rPr>
          <w:i/>
          <w:sz w:val="24"/>
          <w:szCs w:val="24"/>
        </w:rPr>
        <w:t>We encourage you to read through the catalog closely and call us with any questions that may arise, and we welcome you to visit our campus as you consider your options. We compliment you on your choice of professions and are honored to be of service to you in your educational endeavors.</w:t>
      </w:r>
    </w:p>
    <w:p w14:paraId="60C9B3AD" w14:textId="77777777" w:rsidR="002A4347" w:rsidRDefault="00AF238C">
      <w:pPr>
        <w:rPr>
          <w:i/>
          <w:sz w:val="24"/>
          <w:szCs w:val="24"/>
        </w:rPr>
      </w:pPr>
      <w:r>
        <w:rPr>
          <w:i/>
          <w:sz w:val="24"/>
          <w:szCs w:val="24"/>
        </w:rPr>
        <w:t>Sincerest regards, Sunny S. Kim, L.Ac.</w:t>
      </w:r>
    </w:p>
    <w:p w14:paraId="60C9B3AE" w14:textId="77777777" w:rsidR="002A4347" w:rsidRDefault="00AF238C">
      <w:pPr>
        <w:rPr>
          <w:i/>
          <w:sz w:val="24"/>
          <w:szCs w:val="24"/>
        </w:rPr>
      </w:pPr>
      <w:r>
        <w:rPr>
          <w:i/>
          <w:sz w:val="24"/>
          <w:szCs w:val="24"/>
        </w:rPr>
        <w:t>President of Golden State University</w:t>
      </w:r>
    </w:p>
    <w:p w14:paraId="60C9B3AF" w14:textId="77777777" w:rsidR="002A4347" w:rsidRDefault="002A4347">
      <w:pPr>
        <w:rPr>
          <w:i/>
          <w:sz w:val="24"/>
          <w:szCs w:val="24"/>
        </w:rPr>
      </w:pPr>
    </w:p>
    <w:p w14:paraId="60C9B3B1" w14:textId="0FD93349" w:rsidR="002A4347" w:rsidRDefault="00AF238C" w:rsidP="003D2D46">
      <w:pPr>
        <w:jc w:val="center"/>
        <w:rPr>
          <w:b/>
          <w:color w:val="678926"/>
          <w:sz w:val="28"/>
          <w:szCs w:val="28"/>
        </w:rPr>
      </w:pPr>
      <w:r>
        <w:br w:type="page"/>
      </w:r>
      <w:r>
        <w:rPr>
          <w:b/>
          <w:color w:val="678926"/>
          <w:sz w:val="28"/>
          <w:szCs w:val="28"/>
        </w:rPr>
        <w:lastRenderedPageBreak/>
        <w:t>TABLE OF CONTENTS</w:t>
      </w:r>
    </w:p>
    <w:p w14:paraId="60C9B3B2" w14:textId="77777777" w:rsidR="002A4347" w:rsidRDefault="002A4347">
      <w:pPr>
        <w:rPr>
          <w:b/>
          <w:color w:val="678926"/>
          <w:sz w:val="28"/>
          <w:szCs w:val="28"/>
        </w:rPr>
      </w:pPr>
    </w:p>
    <w:p w14:paraId="60C9B3B3" w14:textId="77777777" w:rsidR="002A4347" w:rsidRDefault="002A4347">
      <w:pPr>
        <w:rPr>
          <w:b/>
          <w:color w:val="678926"/>
          <w:sz w:val="28"/>
          <w:szCs w:val="28"/>
        </w:rPr>
      </w:pPr>
    </w:p>
    <w:p w14:paraId="60C9B3B4" w14:textId="77777777" w:rsidR="002A4347" w:rsidRDefault="00AF238C">
      <w:pPr>
        <w:ind w:left="270"/>
        <w:rPr>
          <w:b/>
        </w:rPr>
      </w:pPr>
      <w:r>
        <w:rPr>
          <w:b/>
        </w:rPr>
        <w:t>Bureau For Private Postsecondary Education Disclosures………………………………………………………6-9</w:t>
      </w:r>
    </w:p>
    <w:p w14:paraId="60C9B3B5" w14:textId="77777777" w:rsidR="002A4347" w:rsidRDefault="00AF238C">
      <w:pPr>
        <w:ind w:left="270"/>
        <w:rPr>
          <w:b/>
        </w:rPr>
      </w:pPr>
      <w:r>
        <w:rPr>
          <w:b/>
        </w:rPr>
        <w:t xml:space="preserve">Institutional Philosophy, Program Diploma, Program Goals </w:t>
      </w:r>
      <w:proofErr w:type="gramStart"/>
      <w:r>
        <w:rPr>
          <w:b/>
        </w:rPr>
        <w:t>And</w:t>
      </w:r>
      <w:proofErr w:type="gramEnd"/>
      <w:r>
        <w:rPr>
          <w:b/>
        </w:rPr>
        <w:t xml:space="preserve"> Learning Outcomes…………………10-12</w:t>
      </w:r>
    </w:p>
    <w:p w14:paraId="60C9B3B6" w14:textId="77777777" w:rsidR="002A4347" w:rsidRDefault="00AF238C">
      <w:pPr>
        <w:ind w:left="270"/>
        <w:rPr>
          <w:b/>
        </w:rPr>
      </w:pPr>
      <w:r>
        <w:rPr>
          <w:b/>
        </w:rPr>
        <w:t>Required Courses…………………………………………………………………………………………………………</w:t>
      </w:r>
      <w:proofErr w:type="gramStart"/>
      <w:r>
        <w:rPr>
          <w:b/>
        </w:rPr>
        <w:t>…..</w:t>
      </w:r>
      <w:proofErr w:type="gramEnd"/>
      <w:r>
        <w:rPr>
          <w:b/>
        </w:rPr>
        <w:t>13</w:t>
      </w:r>
    </w:p>
    <w:p w14:paraId="60C9B3B7" w14:textId="77777777" w:rsidR="002A4347" w:rsidRDefault="00AF238C">
      <w:pPr>
        <w:ind w:left="270"/>
        <w:rPr>
          <w:b/>
        </w:rPr>
      </w:pPr>
      <w:r>
        <w:rPr>
          <w:b/>
        </w:rPr>
        <w:t>Governance, Administrative Staff, Faculty……………………………………………………………………………14-15</w:t>
      </w:r>
    </w:p>
    <w:p w14:paraId="60C9B3B8" w14:textId="77777777" w:rsidR="002A4347" w:rsidRDefault="00AF238C">
      <w:pPr>
        <w:ind w:left="270"/>
        <w:rPr>
          <w:b/>
        </w:rPr>
      </w:pPr>
      <w:r>
        <w:rPr>
          <w:b/>
        </w:rPr>
        <w:t>Sample Program……………………………………………………………………………………………………………….16-17</w:t>
      </w:r>
    </w:p>
    <w:p w14:paraId="60C9B3B9" w14:textId="77777777" w:rsidR="002A4347" w:rsidRDefault="00AF238C">
      <w:pPr>
        <w:ind w:left="270"/>
        <w:rPr>
          <w:b/>
        </w:rPr>
      </w:pPr>
      <w:r>
        <w:rPr>
          <w:b/>
        </w:rPr>
        <w:t>Admission Policies……………………………………………………………………………………………………………18-19</w:t>
      </w:r>
    </w:p>
    <w:p w14:paraId="60C9B3BA" w14:textId="77777777" w:rsidR="002A4347" w:rsidRDefault="00AF238C">
      <w:pPr>
        <w:ind w:left="270"/>
        <w:rPr>
          <w:b/>
        </w:rPr>
      </w:pPr>
      <w:r>
        <w:rPr>
          <w:b/>
        </w:rPr>
        <w:t>Transfer Credit Policy……………………………………………………………………………………………………….20-21</w:t>
      </w:r>
    </w:p>
    <w:p w14:paraId="60C9B3BB" w14:textId="77777777" w:rsidR="002A4347" w:rsidRDefault="00AF238C">
      <w:pPr>
        <w:ind w:left="270"/>
        <w:rPr>
          <w:b/>
        </w:rPr>
      </w:pPr>
      <w:r>
        <w:rPr>
          <w:b/>
        </w:rPr>
        <w:t>English Language Proficiency Policy……………………………………………………………………………………22</w:t>
      </w:r>
    </w:p>
    <w:p w14:paraId="60C9B3BC" w14:textId="4CD539B3" w:rsidR="002A4347" w:rsidRDefault="00AF238C">
      <w:pPr>
        <w:ind w:left="270"/>
        <w:rPr>
          <w:b/>
        </w:rPr>
      </w:pPr>
      <w:r>
        <w:rPr>
          <w:b/>
        </w:rPr>
        <w:t>Tuition, Fees, &amp; Financial Aid…………………………………………………………………………………………</w:t>
      </w:r>
      <w:proofErr w:type="gramStart"/>
      <w:r>
        <w:rPr>
          <w:b/>
        </w:rPr>
        <w:t>…..</w:t>
      </w:r>
      <w:proofErr w:type="gramEnd"/>
      <w:r>
        <w:rPr>
          <w:b/>
        </w:rPr>
        <w:t>2</w:t>
      </w:r>
      <w:r w:rsidR="003D2D46">
        <w:rPr>
          <w:b/>
        </w:rPr>
        <w:t>6</w:t>
      </w:r>
      <w:r>
        <w:rPr>
          <w:b/>
        </w:rPr>
        <w:t>-27</w:t>
      </w:r>
    </w:p>
    <w:p w14:paraId="60C9B3BD" w14:textId="204E0274" w:rsidR="002A4347" w:rsidRDefault="00AF238C">
      <w:pPr>
        <w:ind w:left="270"/>
        <w:rPr>
          <w:b/>
        </w:rPr>
      </w:pPr>
      <w:r>
        <w:rPr>
          <w:b/>
        </w:rPr>
        <w:t>Financial Policies………………………………………………………………………………………………………………2</w:t>
      </w:r>
      <w:r w:rsidR="003D2D46">
        <w:rPr>
          <w:b/>
        </w:rPr>
        <w:t>8</w:t>
      </w:r>
      <w:r>
        <w:rPr>
          <w:b/>
        </w:rPr>
        <w:t>-30</w:t>
      </w:r>
    </w:p>
    <w:p w14:paraId="60C9B3BE" w14:textId="77777777" w:rsidR="002A4347" w:rsidRDefault="00AF238C">
      <w:pPr>
        <w:ind w:left="270"/>
        <w:rPr>
          <w:b/>
        </w:rPr>
      </w:pPr>
      <w:r>
        <w:rPr>
          <w:b/>
        </w:rPr>
        <w:t>Facilities………………………………………………………………………………………………………………………</w:t>
      </w:r>
      <w:proofErr w:type="gramStart"/>
      <w:r>
        <w:rPr>
          <w:b/>
        </w:rPr>
        <w:t>…..</w:t>
      </w:r>
      <w:proofErr w:type="gramEnd"/>
      <w:r>
        <w:rPr>
          <w:b/>
        </w:rPr>
        <w:t>31-32</w:t>
      </w:r>
    </w:p>
    <w:p w14:paraId="60C9B3BF" w14:textId="77777777" w:rsidR="002A4347" w:rsidRDefault="00AF238C">
      <w:pPr>
        <w:ind w:left="270"/>
        <w:rPr>
          <w:b/>
        </w:rPr>
      </w:pPr>
      <w:r>
        <w:rPr>
          <w:b/>
        </w:rPr>
        <w:t>Student Services…………………………………………………………………………………………………………………32-33</w:t>
      </w:r>
    </w:p>
    <w:p w14:paraId="60C9B3C0" w14:textId="77777777" w:rsidR="002A4347" w:rsidRDefault="00AF238C">
      <w:pPr>
        <w:ind w:left="270"/>
        <w:rPr>
          <w:b/>
        </w:rPr>
      </w:pPr>
      <w:r>
        <w:rPr>
          <w:b/>
        </w:rPr>
        <w:t>Student Rights &amp; Responsibilities…………………………………………………………………………………………34-36</w:t>
      </w:r>
    </w:p>
    <w:p w14:paraId="60C9B3C1" w14:textId="77777777" w:rsidR="002A4347" w:rsidRDefault="00AF238C">
      <w:pPr>
        <w:ind w:left="270"/>
        <w:rPr>
          <w:b/>
        </w:rPr>
      </w:pPr>
      <w:r>
        <w:rPr>
          <w:b/>
        </w:rPr>
        <w:t xml:space="preserve">Student Code </w:t>
      </w:r>
      <w:proofErr w:type="gramStart"/>
      <w:r>
        <w:rPr>
          <w:b/>
        </w:rPr>
        <w:t>Of</w:t>
      </w:r>
      <w:proofErr w:type="gramEnd"/>
      <w:r>
        <w:rPr>
          <w:b/>
        </w:rPr>
        <w:t xml:space="preserve"> Conduct…………………………………………………………………………………………………….36-37</w:t>
      </w:r>
    </w:p>
    <w:p w14:paraId="60C9B3C2" w14:textId="77777777" w:rsidR="002A4347" w:rsidRDefault="00AF238C">
      <w:pPr>
        <w:ind w:left="270"/>
        <w:rPr>
          <w:b/>
        </w:rPr>
      </w:pPr>
      <w:r>
        <w:rPr>
          <w:b/>
        </w:rPr>
        <w:t>Student Grievance Procedures…………………………………………………………………………………………</w:t>
      </w:r>
      <w:proofErr w:type="gramStart"/>
      <w:r>
        <w:rPr>
          <w:b/>
        </w:rPr>
        <w:t>…..</w:t>
      </w:r>
      <w:proofErr w:type="gramEnd"/>
      <w:r>
        <w:rPr>
          <w:b/>
        </w:rPr>
        <w:t>37</w:t>
      </w:r>
    </w:p>
    <w:p w14:paraId="60C9B3C3" w14:textId="77777777" w:rsidR="002A4347" w:rsidRDefault="00AF238C">
      <w:pPr>
        <w:ind w:left="270"/>
        <w:rPr>
          <w:b/>
        </w:rPr>
      </w:pPr>
      <w:r>
        <w:rPr>
          <w:b/>
        </w:rPr>
        <w:t>Academic Policies………………………………………………………………………………………………………………38-50</w:t>
      </w:r>
    </w:p>
    <w:p w14:paraId="60C9B3C4" w14:textId="77777777" w:rsidR="002A4347" w:rsidRDefault="00AF238C">
      <w:pPr>
        <w:ind w:left="270"/>
        <w:rPr>
          <w:b/>
        </w:rPr>
      </w:pPr>
      <w:r>
        <w:rPr>
          <w:b/>
        </w:rPr>
        <w:t>Registration……………………………………………………………………………………………………………………….38</w:t>
      </w:r>
    </w:p>
    <w:p w14:paraId="60C9B3C5" w14:textId="77777777" w:rsidR="002A4347" w:rsidRDefault="00AF238C">
      <w:pPr>
        <w:ind w:left="270"/>
        <w:rPr>
          <w:b/>
        </w:rPr>
      </w:pPr>
      <w:r>
        <w:rPr>
          <w:b/>
        </w:rPr>
        <w:t>Attendance…………………………………………………………………………………………………………………………38-40</w:t>
      </w:r>
    </w:p>
    <w:p w14:paraId="60C9B3C6" w14:textId="77777777" w:rsidR="002A4347" w:rsidRDefault="00AF238C">
      <w:pPr>
        <w:ind w:left="270"/>
        <w:rPr>
          <w:b/>
        </w:rPr>
      </w:pPr>
      <w:r>
        <w:rPr>
          <w:b/>
        </w:rPr>
        <w:t>Satisfactory Academic Progress…………………………………………………………………………………………</w:t>
      </w:r>
      <w:proofErr w:type="gramStart"/>
      <w:r>
        <w:rPr>
          <w:b/>
        </w:rPr>
        <w:t>…..</w:t>
      </w:r>
      <w:proofErr w:type="gramEnd"/>
      <w:r>
        <w:rPr>
          <w:b/>
        </w:rPr>
        <w:t>40-41</w:t>
      </w:r>
    </w:p>
    <w:p w14:paraId="60C9B3C7" w14:textId="77777777" w:rsidR="002A4347" w:rsidRDefault="00AF238C">
      <w:pPr>
        <w:ind w:left="270"/>
        <w:rPr>
          <w:b/>
        </w:rPr>
      </w:pPr>
      <w:r>
        <w:rPr>
          <w:b/>
        </w:rPr>
        <w:lastRenderedPageBreak/>
        <w:t>Standards For Student Achievement……………………………………………………………………………………….41-42</w:t>
      </w:r>
    </w:p>
    <w:p w14:paraId="60C9B3C8" w14:textId="77777777" w:rsidR="002A4347" w:rsidRDefault="00AF238C">
      <w:pPr>
        <w:ind w:left="270"/>
        <w:rPr>
          <w:b/>
        </w:rPr>
      </w:pPr>
      <w:r>
        <w:rPr>
          <w:b/>
        </w:rPr>
        <w:t>Grading Policy…………………………………………………………………………………………………………………….43-44</w:t>
      </w:r>
    </w:p>
    <w:p w14:paraId="60C9B3C9" w14:textId="77777777" w:rsidR="002A4347" w:rsidRDefault="00AF238C">
      <w:pPr>
        <w:ind w:left="270"/>
        <w:rPr>
          <w:b/>
        </w:rPr>
      </w:pPr>
      <w:r>
        <w:rPr>
          <w:b/>
        </w:rPr>
        <w:t>Course Policies……………………………………………………………………………………………………………………44-47</w:t>
      </w:r>
    </w:p>
    <w:p w14:paraId="60C9B3CA" w14:textId="77777777" w:rsidR="002A4347" w:rsidRDefault="00AF238C">
      <w:pPr>
        <w:widowControl w:val="0"/>
        <w:spacing w:before="95" w:after="0" w:line="240" w:lineRule="auto"/>
        <w:ind w:left="270"/>
        <w:rPr>
          <w:b/>
        </w:rPr>
      </w:pPr>
      <w:bookmarkStart w:id="0" w:name="_heading=h.w8e0t6fe43ji" w:colFirst="0" w:colLast="0"/>
      <w:bookmarkEnd w:id="0"/>
      <w:r>
        <w:rPr>
          <w:b/>
        </w:rPr>
        <w:t>Completion Schedules…………... …………………………………………………………………………………………….48</w:t>
      </w:r>
    </w:p>
    <w:p w14:paraId="60C9B3CB" w14:textId="77777777" w:rsidR="002A4347" w:rsidRDefault="00AF238C">
      <w:pPr>
        <w:widowControl w:val="0"/>
        <w:spacing w:before="95" w:after="0" w:line="240" w:lineRule="auto"/>
        <w:ind w:left="270"/>
        <w:rPr>
          <w:b/>
        </w:rPr>
      </w:pPr>
      <w:bookmarkStart w:id="1" w:name="_heading=h.spy62zetsmod" w:colFirst="0" w:colLast="0"/>
      <w:bookmarkEnd w:id="1"/>
      <w:r>
        <w:rPr>
          <w:b/>
        </w:rPr>
        <w:t>Disciplinary Policies……………... ……………………………………………………………………………………………49-50</w:t>
      </w:r>
    </w:p>
    <w:p w14:paraId="60C9B3CC" w14:textId="77777777" w:rsidR="002A4347" w:rsidRDefault="00AF238C">
      <w:pPr>
        <w:widowControl w:val="0"/>
        <w:spacing w:before="95" w:after="0" w:line="240" w:lineRule="auto"/>
        <w:ind w:left="270"/>
        <w:rPr>
          <w:b/>
        </w:rPr>
      </w:pPr>
      <w:bookmarkStart w:id="2" w:name="_heading=h.ifn5fn2yf2m5" w:colFirst="0" w:colLast="0"/>
      <w:bookmarkEnd w:id="2"/>
      <w:r>
        <w:rPr>
          <w:b/>
        </w:rPr>
        <w:t>Course Descriptions………………. ……………………………………………………………………………………………51-66</w:t>
      </w:r>
    </w:p>
    <w:p w14:paraId="60C9B3CD" w14:textId="77777777" w:rsidR="002A4347" w:rsidRDefault="00AF238C">
      <w:pPr>
        <w:widowControl w:val="0"/>
        <w:spacing w:before="95" w:after="0" w:line="240" w:lineRule="auto"/>
        <w:ind w:left="270"/>
        <w:rPr>
          <w:b/>
        </w:rPr>
      </w:pPr>
      <w:bookmarkStart w:id="3" w:name="_heading=h.5ai2abt2zif" w:colFirst="0" w:colLast="0"/>
      <w:bookmarkEnd w:id="3"/>
      <w:r>
        <w:rPr>
          <w:b/>
        </w:rPr>
        <w:t xml:space="preserve">   Acupuncture…………………………. …………………………………………………………………………………………51-52</w:t>
      </w:r>
    </w:p>
    <w:p w14:paraId="60C9B3CE" w14:textId="77777777" w:rsidR="002A4347" w:rsidRDefault="00AF238C">
      <w:pPr>
        <w:widowControl w:val="0"/>
        <w:spacing w:before="95" w:after="0" w:line="240" w:lineRule="auto"/>
        <w:ind w:left="270"/>
        <w:rPr>
          <w:b/>
        </w:rPr>
      </w:pPr>
      <w:bookmarkStart w:id="4" w:name="_heading=h.svnebnh6neo" w:colFirst="0" w:colLast="0"/>
      <w:bookmarkEnd w:id="4"/>
      <w:r>
        <w:rPr>
          <w:b/>
        </w:rPr>
        <w:t xml:space="preserve">   Breathing &amp; Massage……………. ……………………………………………………………………………………………52</w:t>
      </w:r>
    </w:p>
    <w:p w14:paraId="60C9B3CF" w14:textId="77777777" w:rsidR="002A4347" w:rsidRDefault="00AF238C">
      <w:pPr>
        <w:widowControl w:val="0"/>
        <w:spacing w:before="95" w:after="0" w:line="240" w:lineRule="auto"/>
        <w:ind w:left="270"/>
        <w:rPr>
          <w:b/>
        </w:rPr>
      </w:pPr>
      <w:bookmarkStart w:id="5" w:name="_heading=h.bpugeyws63vc" w:colFirst="0" w:colLast="0"/>
      <w:bookmarkEnd w:id="5"/>
      <w:r>
        <w:rPr>
          <w:b/>
        </w:rPr>
        <w:t xml:space="preserve">   Asian Medicine Theory…………. ……………………………………………………………………………………………53-56</w:t>
      </w:r>
    </w:p>
    <w:p w14:paraId="60C9B3D0" w14:textId="77777777" w:rsidR="002A4347" w:rsidRDefault="00AF238C">
      <w:pPr>
        <w:widowControl w:val="0"/>
        <w:spacing w:before="95" w:after="0" w:line="240" w:lineRule="auto"/>
        <w:ind w:left="270"/>
        <w:rPr>
          <w:b/>
        </w:rPr>
      </w:pPr>
      <w:bookmarkStart w:id="6" w:name="_heading=h.4tm7eg1uky4m" w:colFirst="0" w:colLast="0"/>
      <w:bookmarkEnd w:id="6"/>
      <w:r>
        <w:rPr>
          <w:b/>
        </w:rPr>
        <w:t xml:space="preserve">   Basic Science…………………………. …………………………………………………………………………………………57-58</w:t>
      </w:r>
    </w:p>
    <w:p w14:paraId="60C9B3D1" w14:textId="77777777" w:rsidR="002A4347" w:rsidRDefault="00AF238C">
      <w:pPr>
        <w:widowControl w:val="0"/>
        <w:spacing w:before="95" w:after="0" w:line="240" w:lineRule="auto"/>
        <w:ind w:left="270"/>
        <w:rPr>
          <w:b/>
        </w:rPr>
      </w:pPr>
      <w:bookmarkStart w:id="7" w:name="_heading=h.f481lt10xs2p" w:colFirst="0" w:colLast="0"/>
      <w:bookmarkEnd w:id="7"/>
      <w:r>
        <w:rPr>
          <w:b/>
        </w:rPr>
        <w:t xml:space="preserve">   Case Management………………</w:t>
      </w:r>
      <w:proofErr w:type="gramStart"/>
      <w:r>
        <w:rPr>
          <w:b/>
        </w:rPr>
        <w:t>…..</w:t>
      </w:r>
      <w:proofErr w:type="gramEnd"/>
      <w:r>
        <w:rPr>
          <w:b/>
        </w:rPr>
        <w:t xml:space="preserve"> ………………………………………………………………………………………….58</w:t>
      </w:r>
    </w:p>
    <w:p w14:paraId="60C9B3D2" w14:textId="77777777" w:rsidR="002A4347" w:rsidRDefault="00AF238C">
      <w:pPr>
        <w:widowControl w:val="0"/>
        <w:spacing w:before="95" w:after="0" w:line="240" w:lineRule="auto"/>
        <w:ind w:left="270"/>
        <w:rPr>
          <w:b/>
        </w:rPr>
      </w:pPr>
      <w:bookmarkStart w:id="8" w:name="_heading=h.xuk8aixw9khz" w:colFirst="0" w:colLast="0"/>
      <w:bookmarkEnd w:id="8"/>
      <w:r>
        <w:rPr>
          <w:b/>
        </w:rPr>
        <w:t xml:space="preserve">   Clinical Training………………</w:t>
      </w:r>
      <w:proofErr w:type="gramStart"/>
      <w:r>
        <w:rPr>
          <w:b/>
        </w:rPr>
        <w:t>…..</w:t>
      </w:r>
      <w:proofErr w:type="gramEnd"/>
      <w:r>
        <w:rPr>
          <w:b/>
        </w:rPr>
        <w:t xml:space="preserve"> </w:t>
      </w:r>
      <w:proofErr w:type="gramStart"/>
      <w:r>
        <w:rPr>
          <w:b/>
        </w:rPr>
        <w:t>..</w:t>
      </w:r>
      <w:proofErr w:type="gramEnd"/>
      <w:r>
        <w:rPr>
          <w:b/>
        </w:rPr>
        <w:t>………………………………………………………………………………………….58-61</w:t>
      </w:r>
    </w:p>
    <w:p w14:paraId="60C9B3D3" w14:textId="77777777" w:rsidR="002A4347" w:rsidRDefault="00AF238C">
      <w:pPr>
        <w:widowControl w:val="0"/>
        <w:spacing w:before="95" w:after="0" w:line="240" w:lineRule="auto"/>
        <w:ind w:left="270"/>
        <w:rPr>
          <w:b/>
        </w:rPr>
      </w:pPr>
      <w:bookmarkStart w:id="9" w:name="_heading=h.56qlvk4ynto8" w:colFirst="0" w:colLast="0"/>
      <w:bookmarkEnd w:id="9"/>
      <w:r>
        <w:rPr>
          <w:b/>
        </w:rPr>
        <w:t xml:space="preserve">   Herbology &amp; Botany………………. ………………………………………………………………………………………</w:t>
      </w:r>
      <w:proofErr w:type="gramStart"/>
      <w:r>
        <w:rPr>
          <w:b/>
        </w:rPr>
        <w:t>…..</w:t>
      </w:r>
      <w:proofErr w:type="gramEnd"/>
      <w:r>
        <w:rPr>
          <w:b/>
        </w:rPr>
        <w:t>61-63</w:t>
      </w:r>
    </w:p>
    <w:p w14:paraId="60C9B3D4" w14:textId="77777777" w:rsidR="002A4347" w:rsidRDefault="00AF238C">
      <w:pPr>
        <w:widowControl w:val="0"/>
        <w:spacing w:before="95" w:after="0" w:line="240" w:lineRule="auto"/>
        <w:ind w:left="270"/>
        <w:rPr>
          <w:b/>
        </w:rPr>
      </w:pPr>
      <w:bookmarkStart w:id="10" w:name="_heading=h.gjssgj2jvakj" w:colFirst="0" w:colLast="0"/>
      <w:bookmarkEnd w:id="10"/>
      <w:r>
        <w:rPr>
          <w:b/>
        </w:rPr>
        <w:t xml:space="preserve">   Professional Development</w:t>
      </w:r>
      <w:proofErr w:type="gramStart"/>
      <w:r>
        <w:rPr>
          <w:b/>
        </w:rPr>
        <w:t>…..</w:t>
      </w:r>
      <w:proofErr w:type="gramEnd"/>
      <w:r>
        <w:rPr>
          <w:b/>
        </w:rPr>
        <w:t xml:space="preserve"> ……………………………………………………………………………………………….64</w:t>
      </w:r>
    </w:p>
    <w:p w14:paraId="60C9B3D5" w14:textId="77777777" w:rsidR="002A4347" w:rsidRDefault="00AF238C">
      <w:pPr>
        <w:widowControl w:val="0"/>
        <w:spacing w:before="95" w:after="0" w:line="240" w:lineRule="auto"/>
        <w:ind w:left="270"/>
        <w:rPr>
          <w:b/>
        </w:rPr>
      </w:pPr>
      <w:bookmarkStart w:id="11" w:name="_heading=h.brgz83mpazfm" w:colFirst="0" w:colLast="0"/>
      <w:bookmarkEnd w:id="11"/>
      <w:r>
        <w:rPr>
          <w:b/>
        </w:rPr>
        <w:t xml:space="preserve">   Management &amp; Billing……………. ………………………………………………………………………………………</w:t>
      </w:r>
      <w:proofErr w:type="gramStart"/>
      <w:r>
        <w:rPr>
          <w:b/>
        </w:rPr>
        <w:t>…..</w:t>
      </w:r>
      <w:proofErr w:type="gramEnd"/>
      <w:r>
        <w:rPr>
          <w:b/>
        </w:rPr>
        <w:t>64</w:t>
      </w:r>
    </w:p>
    <w:p w14:paraId="60C9B3D6" w14:textId="77777777" w:rsidR="002A4347" w:rsidRDefault="00AF238C">
      <w:pPr>
        <w:widowControl w:val="0"/>
        <w:spacing w:before="95" w:after="0" w:line="240" w:lineRule="auto"/>
        <w:ind w:left="270"/>
        <w:rPr>
          <w:b/>
        </w:rPr>
      </w:pPr>
      <w:bookmarkStart w:id="12" w:name="_heading=h.axsh5nhsc86i" w:colFirst="0" w:colLast="0"/>
      <w:bookmarkEnd w:id="12"/>
      <w:r>
        <w:rPr>
          <w:b/>
        </w:rPr>
        <w:t xml:space="preserve">   Public Health…………………………. ………………………………………………………………………………………….64-65</w:t>
      </w:r>
    </w:p>
    <w:p w14:paraId="60C9B3D7" w14:textId="77777777" w:rsidR="002A4347" w:rsidRDefault="00AF238C">
      <w:pPr>
        <w:widowControl w:val="0"/>
        <w:spacing w:before="95" w:after="0" w:line="240" w:lineRule="auto"/>
        <w:ind w:left="270"/>
        <w:rPr>
          <w:b/>
        </w:rPr>
      </w:pPr>
      <w:r>
        <w:rPr>
          <w:b/>
        </w:rPr>
        <w:t xml:space="preserve">   Western Medicine……………………………………………………………………………………………………………</w:t>
      </w:r>
      <w:proofErr w:type="gramStart"/>
      <w:r>
        <w:rPr>
          <w:b/>
        </w:rPr>
        <w:t>…..</w:t>
      </w:r>
      <w:proofErr w:type="gramEnd"/>
      <w:r>
        <w:rPr>
          <w:b/>
        </w:rPr>
        <w:t>65-66</w:t>
      </w:r>
    </w:p>
    <w:p w14:paraId="60C9B3D8" w14:textId="77777777" w:rsidR="002A4347" w:rsidRDefault="002A4347">
      <w:pPr>
        <w:rPr>
          <w:b/>
          <w:color w:val="678926"/>
          <w:sz w:val="28"/>
          <w:szCs w:val="28"/>
        </w:rPr>
      </w:pPr>
    </w:p>
    <w:p w14:paraId="60C9B3D9" w14:textId="77777777" w:rsidR="002A4347" w:rsidRDefault="002A4347">
      <w:pPr>
        <w:rPr>
          <w:b/>
          <w:color w:val="678926"/>
          <w:sz w:val="28"/>
          <w:szCs w:val="28"/>
        </w:rPr>
      </w:pPr>
    </w:p>
    <w:p w14:paraId="60C9B3DA" w14:textId="77777777" w:rsidR="002A4347" w:rsidRDefault="002A4347">
      <w:pPr>
        <w:widowControl w:val="0"/>
        <w:spacing w:before="95" w:after="0" w:line="240" w:lineRule="auto"/>
        <w:rPr>
          <w:b/>
          <w:color w:val="5A6F2D"/>
          <w:sz w:val="24"/>
          <w:szCs w:val="24"/>
        </w:rPr>
      </w:pPr>
      <w:bookmarkStart w:id="13" w:name="_heading=h.hlzzyqfsea30" w:colFirst="0" w:colLast="0"/>
      <w:bookmarkEnd w:id="13"/>
    </w:p>
    <w:p w14:paraId="60C9B3DB" w14:textId="77777777" w:rsidR="002A4347" w:rsidRDefault="002A4347">
      <w:pPr>
        <w:widowControl w:val="0"/>
        <w:spacing w:before="95" w:after="0" w:line="240" w:lineRule="auto"/>
        <w:rPr>
          <w:b/>
          <w:color w:val="5A6F2D"/>
          <w:sz w:val="24"/>
          <w:szCs w:val="24"/>
        </w:rPr>
      </w:pPr>
      <w:bookmarkStart w:id="14" w:name="_heading=h.ebhfreaxqzj1" w:colFirst="0" w:colLast="0"/>
      <w:bookmarkEnd w:id="14"/>
    </w:p>
    <w:p w14:paraId="60C9B3DC" w14:textId="77777777" w:rsidR="002A4347" w:rsidRDefault="00AF238C">
      <w:pPr>
        <w:widowControl w:val="0"/>
        <w:spacing w:before="95" w:after="0" w:line="240" w:lineRule="auto"/>
        <w:rPr>
          <w:b/>
          <w:color w:val="5A6F2D"/>
          <w:sz w:val="24"/>
          <w:szCs w:val="24"/>
        </w:rPr>
      </w:pPr>
      <w:bookmarkStart w:id="15" w:name="_heading=h.2qijwakqkkiv" w:colFirst="0" w:colLast="0"/>
      <w:bookmarkEnd w:id="15"/>
      <w:r>
        <w:br w:type="page"/>
      </w:r>
    </w:p>
    <w:p w14:paraId="60C9B3DD" w14:textId="77777777" w:rsidR="002A4347" w:rsidRDefault="00AF238C">
      <w:pPr>
        <w:widowControl w:val="0"/>
        <w:spacing w:before="95" w:after="0" w:line="240" w:lineRule="auto"/>
        <w:rPr>
          <w:b/>
          <w:sz w:val="24"/>
          <w:szCs w:val="24"/>
        </w:rPr>
      </w:pPr>
      <w:bookmarkStart w:id="16" w:name="_heading=h.gjdgxs" w:colFirst="0" w:colLast="0"/>
      <w:bookmarkStart w:id="17" w:name="CHBPPE"/>
      <w:bookmarkEnd w:id="16"/>
      <w:r>
        <w:rPr>
          <w:b/>
          <w:color w:val="5A6F2D"/>
          <w:sz w:val="24"/>
          <w:szCs w:val="24"/>
        </w:rPr>
        <w:lastRenderedPageBreak/>
        <w:t>BUREAU FOR PRIVATE POSTSECONDARY EDUCATION REQUIRED DISCLOSURES</w:t>
      </w:r>
    </w:p>
    <w:bookmarkEnd w:id="17"/>
    <w:p w14:paraId="60C9B3DE" w14:textId="77777777" w:rsidR="002A4347" w:rsidRDefault="002A4347">
      <w:pPr>
        <w:widowControl w:val="0"/>
        <w:spacing w:before="9" w:after="0" w:line="240" w:lineRule="auto"/>
        <w:rPr>
          <w:b/>
          <w:sz w:val="24"/>
          <w:szCs w:val="24"/>
        </w:rPr>
      </w:pPr>
    </w:p>
    <w:p w14:paraId="60C9B3DF" w14:textId="73228CD7" w:rsidR="002A4347" w:rsidRDefault="00AF238C">
      <w:pPr>
        <w:widowControl w:val="0"/>
        <w:spacing w:after="0" w:line="252" w:lineRule="auto"/>
        <w:rPr>
          <w:sz w:val="24"/>
          <w:szCs w:val="24"/>
        </w:rPr>
      </w:pPr>
      <w:r>
        <w:rPr>
          <w:sz w:val="24"/>
          <w:szCs w:val="24"/>
        </w:rPr>
        <w:t xml:space="preserve">This institution, pursuant to section 94909 of the Education Code, annually updates this catalog. Annual updates may be made </w:t>
      </w:r>
      <w:r w:rsidR="00364308">
        <w:rPr>
          <w:sz w:val="24"/>
          <w:szCs w:val="24"/>
        </w:rPr>
        <w:t>using</w:t>
      </w:r>
      <w:r>
        <w:rPr>
          <w:sz w:val="24"/>
          <w:szCs w:val="24"/>
        </w:rPr>
        <w:t xml:space="preserve"> supplements or inserts accompanying this catalog. Changes in educational programs, educational services, procedures, or policies are required to be included before the issuance of the annually updated catalog; those changes shall be reflected at the time they are made in supplements or inserts accompanying this catalog. A prospective student or </w:t>
      </w:r>
      <w:r w:rsidR="009A3823">
        <w:rPr>
          <w:sz w:val="24"/>
          <w:szCs w:val="24"/>
        </w:rPr>
        <w:t>public</w:t>
      </w:r>
      <w:r>
        <w:rPr>
          <w:sz w:val="24"/>
          <w:szCs w:val="24"/>
        </w:rPr>
        <w:t xml:space="preserve"> can read this catalog from</w:t>
      </w:r>
    </w:p>
    <w:p w14:paraId="60C9B3E0" w14:textId="77777777" w:rsidR="002A4347" w:rsidRDefault="002A4347">
      <w:pPr>
        <w:widowControl w:val="0"/>
        <w:spacing w:before="1" w:after="0" w:line="240" w:lineRule="auto"/>
        <w:ind w:left="839" w:right="1314"/>
        <w:jc w:val="center"/>
        <w:rPr>
          <w:sz w:val="24"/>
          <w:szCs w:val="24"/>
        </w:rPr>
      </w:pPr>
      <w:hyperlink r:id="rId9">
        <w:r>
          <w:rPr>
            <w:b/>
            <w:color w:val="1155CC"/>
            <w:u w:val="single"/>
          </w:rPr>
          <w:t>http://www.goldenstateuniv.com</w:t>
        </w:r>
      </w:hyperlink>
    </w:p>
    <w:p w14:paraId="60C9B3E1" w14:textId="77777777" w:rsidR="002A4347" w:rsidRDefault="002A4347">
      <w:pPr>
        <w:widowControl w:val="0"/>
        <w:spacing w:after="0" w:line="240" w:lineRule="auto"/>
        <w:rPr>
          <w:sz w:val="24"/>
          <w:szCs w:val="24"/>
        </w:rPr>
      </w:pPr>
    </w:p>
    <w:p w14:paraId="60C9B3E2" w14:textId="77777777" w:rsidR="002A4347" w:rsidRDefault="002A4347">
      <w:pPr>
        <w:widowControl w:val="0"/>
        <w:spacing w:after="0" w:line="240" w:lineRule="auto"/>
        <w:rPr>
          <w:sz w:val="24"/>
          <w:szCs w:val="24"/>
        </w:rPr>
      </w:pPr>
    </w:p>
    <w:p w14:paraId="60C9B3E3" w14:textId="77777777" w:rsidR="002A4347" w:rsidRDefault="002A4347">
      <w:pPr>
        <w:widowControl w:val="0"/>
        <w:spacing w:after="0" w:line="240" w:lineRule="auto"/>
        <w:jc w:val="center"/>
        <w:rPr>
          <w:sz w:val="24"/>
          <w:szCs w:val="24"/>
        </w:rPr>
      </w:pPr>
      <w:hyperlink r:id="rId10">
        <w:r>
          <w:rPr>
            <w:sz w:val="24"/>
            <w:szCs w:val="24"/>
          </w:rPr>
          <w:t xml:space="preserve">This catalog is for the </w:t>
        </w:r>
      </w:hyperlink>
      <w:r w:rsidR="00AF238C">
        <w:rPr>
          <w:sz w:val="24"/>
          <w:szCs w:val="24"/>
        </w:rPr>
        <w:t xml:space="preserve">institution, </w:t>
      </w:r>
      <w:r w:rsidR="00AF238C">
        <w:rPr>
          <w:b/>
          <w:sz w:val="24"/>
          <w:szCs w:val="24"/>
        </w:rPr>
        <w:t>Golden State University</w:t>
      </w:r>
      <w:r w:rsidR="00AF238C">
        <w:rPr>
          <w:sz w:val="24"/>
          <w:szCs w:val="24"/>
        </w:rPr>
        <w:t>:</w:t>
      </w:r>
    </w:p>
    <w:p w14:paraId="7A937974" w14:textId="083E7B52" w:rsidR="002306FE" w:rsidRDefault="00AF238C" w:rsidP="00374D74">
      <w:pPr>
        <w:widowControl w:val="0"/>
        <w:spacing w:before="18" w:after="0" w:line="242" w:lineRule="auto"/>
        <w:jc w:val="center"/>
        <w:rPr>
          <w:sz w:val="24"/>
          <w:szCs w:val="24"/>
        </w:rPr>
      </w:pPr>
      <w:r>
        <w:rPr>
          <w:sz w:val="24"/>
          <w:szCs w:val="24"/>
        </w:rPr>
        <w:t>7340 E. Florence Ave</w:t>
      </w:r>
      <w:r w:rsidR="009A3823">
        <w:rPr>
          <w:sz w:val="24"/>
          <w:szCs w:val="24"/>
        </w:rPr>
        <w:t xml:space="preserve">., </w:t>
      </w:r>
      <w:r w:rsidR="00374D74">
        <w:rPr>
          <w:rFonts w:hint="eastAsia"/>
          <w:sz w:val="24"/>
          <w:szCs w:val="24"/>
        </w:rPr>
        <w:t xml:space="preserve">109, </w:t>
      </w:r>
      <w:r>
        <w:rPr>
          <w:sz w:val="24"/>
          <w:szCs w:val="24"/>
        </w:rPr>
        <w:t xml:space="preserve">Downey, CA 90240 </w:t>
      </w:r>
    </w:p>
    <w:p w14:paraId="60C9B3E5" w14:textId="77D9D37E" w:rsidR="002A4347" w:rsidRDefault="00AF238C" w:rsidP="00374D74">
      <w:pPr>
        <w:widowControl w:val="0"/>
        <w:spacing w:before="18" w:after="0" w:line="242" w:lineRule="auto"/>
        <w:jc w:val="center"/>
        <w:rPr>
          <w:sz w:val="24"/>
          <w:szCs w:val="24"/>
        </w:rPr>
      </w:pPr>
      <w:r>
        <w:rPr>
          <w:sz w:val="24"/>
          <w:szCs w:val="24"/>
        </w:rPr>
        <w:t>Tel: (562)965-5112 Fax: (562) 622-9030</w:t>
      </w:r>
    </w:p>
    <w:p w14:paraId="60C9B3E6" w14:textId="77777777" w:rsidR="002A4347" w:rsidRDefault="002A4347">
      <w:pPr>
        <w:widowControl w:val="0"/>
        <w:spacing w:after="0" w:line="240" w:lineRule="auto"/>
        <w:rPr>
          <w:sz w:val="24"/>
          <w:szCs w:val="24"/>
        </w:rPr>
      </w:pPr>
    </w:p>
    <w:p w14:paraId="60C9B3E7" w14:textId="28918D1A" w:rsidR="002A4347" w:rsidRDefault="00AF238C">
      <w:pPr>
        <w:widowControl w:val="0"/>
        <w:spacing w:before="148" w:after="0" w:line="252" w:lineRule="auto"/>
        <w:rPr>
          <w:sz w:val="24"/>
          <w:szCs w:val="24"/>
        </w:rPr>
      </w:pPr>
      <w:r>
        <w:rPr>
          <w:sz w:val="24"/>
          <w:szCs w:val="24"/>
        </w:rPr>
        <w:t>Golden State University is incorporated in the state of California as a private proprietary corporation under the laws and regulations of the State of California. Golden State University is a private for-profit institution which has been approved to operate by the Bureau of Private Postsecondary Education</w:t>
      </w:r>
      <w:r w:rsidR="00C05BCC">
        <w:rPr>
          <w:sz w:val="24"/>
          <w:szCs w:val="24"/>
        </w:rPr>
        <w:t xml:space="preserve"> (BPPE)</w:t>
      </w:r>
      <w:r>
        <w:rPr>
          <w:sz w:val="24"/>
          <w:szCs w:val="24"/>
        </w:rPr>
        <w:t xml:space="preserve">, in compliance with state standards as set forth by Bureau for Private Postsecondary Education. Any questions a student may have regarding this catalog that have not been satisfactorily answered by the institution may </w:t>
      </w:r>
      <w:r w:rsidR="00B33695">
        <w:rPr>
          <w:sz w:val="24"/>
          <w:szCs w:val="24"/>
        </w:rPr>
        <w:t xml:space="preserve">contact </w:t>
      </w:r>
      <w:r w:rsidR="00C05BCC">
        <w:rPr>
          <w:sz w:val="24"/>
          <w:szCs w:val="24"/>
        </w:rPr>
        <w:t>BPPE at:</w:t>
      </w:r>
    </w:p>
    <w:p w14:paraId="60C9B3E8" w14:textId="77777777" w:rsidR="002A4347" w:rsidRDefault="002A4347">
      <w:pPr>
        <w:widowControl w:val="0"/>
        <w:spacing w:before="1" w:after="0" w:line="240" w:lineRule="auto"/>
        <w:rPr>
          <w:sz w:val="24"/>
          <w:szCs w:val="24"/>
        </w:rPr>
      </w:pPr>
    </w:p>
    <w:p w14:paraId="60C9B3E9" w14:textId="77777777" w:rsidR="002A4347" w:rsidRDefault="002A4347">
      <w:pPr>
        <w:widowControl w:val="0"/>
        <w:spacing w:before="1" w:after="0" w:line="240" w:lineRule="auto"/>
        <w:rPr>
          <w:sz w:val="24"/>
          <w:szCs w:val="24"/>
        </w:rPr>
      </w:pPr>
    </w:p>
    <w:p w14:paraId="60C9B3EA" w14:textId="77777777" w:rsidR="002A4347" w:rsidRDefault="00AF238C">
      <w:pPr>
        <w:widowControl w:val="0"/>
        <w:tabs>
          <w:tab w:val="left" w:pos="8010"/>
        </w:tabs>
        <w:spacing w:before="1" w:after="0" w:line="240" w:lineRule="auto"/>
        <w:ind w:right="1314"/>
        <w:jc w:val="center"/>
        <w:rPr>
          <w:b/>
          <w:sz w:val="24"/>
          <w:szCs w:val="24"/>
        </w:rPr>
      </w:pPr>
      <w:r>
        <w:rPr>
          <w:b/>
          <w:sz w:val="24"/>
          <w:szCs w:val="24"/>
        </w:rPr>
        <w:t xml:space="preserve">         BUREAU FOR PRIVATE POSTSECONDARY EDUCATION Website: </w:t>
      </w:r>
      <w:hyperlink r:id="rId11">
        <w:r w:rsidR="002A4347">
          <w:rPr>
            <w:b/>
            <w:color w:val="0000FF"/>
            <w:sz w:val="24"/>
            <w:szCs w:val="24"/>
          </w:rPr>
          <w:t>www.bppe.ca.gov</w:t>
        </w:r>
      </w:hyperlink>
    </w:p>
    <w:p w14:paraId="60C9B3EC" w14:textId="222BF3B5" w:rsidR="002A4347" w:rsidRDefault="00AF238C">
      <w:pPr>
        <w:widowControl w:val="0"/>
        <w:spacing w:after="0" w:line="240" w:lineRule="auto"/>
        <w:ind w:right="1314"/>
        <w:jc w:val="center"/>
        <w:rPr>
          <w:b/>
          <w:sz w:val="24"/>
          <w:szCs w:val="24"/>
        </w:rPr>
      </w:pPr>
      <w:bookmarkStart w:id="18" w:name="_heading=h.1fob9te" w:colFirst="0" w:colLast="0"/>
      <w:bookmarkEnd w:id="18"/>
      <w:r>
        <w:rPr>
          <w:b/>
          <w:sz w:val="24"/>
          <w:szCs w:val="24"/>
        </w:rPr>
        <w:t>1747 N. Market Blvd. Ste. 225</w:t>
      </w:r>
      <w:r w:rsidR="006E3A4E">
        <w:rPr>
          <w:b/>
          <w:sz w:val="24"/>
          <w:szCs w:val="24"/>
        </w:rPr>
        <w:t xml:space="preserve">, </w:t>
      </w:r>
      <w:r>
        <w:rPr>
          <w:b/>
          <w:sz w:val="24"/>
          <w:szCs w:val="24"/>
        </w:rPr>
        <w:t>Sacramento, CA 95834</w:t>
      </w:r>
    </w:p>
    <w:p w14:paraId="717AFE0B" w14:textId="77777777" w:rsidR="006E3A4E" w:rsidRDefault="0097765C" w:rsidP="006E3A4E">
      <w:pPr>
        <w:pStyle w:val="BodyText"/>
        <w:spacing w:after="0"/>
        <w:ind w:left="270"/>
        <w:jc w:val="center"/>
        <w:rPr>
          <w:b/>
        </w:rPr>
      </w:pPr>
      <w:r w:rsidRPr="00426D7F">
        <w:rPr>
          <w:b/>
        </w:rPr>
        <w:t>P.O. Box 980818, West Sacramento, CA 95798-0818</w:t>
      </w:r>
    </w:p>
    <w:p w14:paraId="60C9B3ED" w14:textId="5152D324" w:rsidR="002A4347" w:rsidRDefault="00AF238C" w:rsidP="006E3A4E">
      <w:pPr>
        <w:pStyle w:val="BodyText"/>
        <w:spacing w:after="0"/>
        <w:ind w:left="270"/>
        <w:jc w:val="center"/>
        <w:rPr>
          <w:b/>
          <w:sz w:val="24"/>
          <w:szCs w:val="24"/>
        </w:rPr>
      </w:pPr>
      <w:r>
        <w:rPr>
          <w:b/>
          <w:sz w:val="24"/>
          <w:szCs w:val="24"/>
        </w:rPr>
        <w:t xml:space="preserve">Telephone: (888) 370-7589 or (916) 574-8900 </w:t>
      </w:r>
    </w:p>
    <w:p w14:paraId="60C9B3EE" w14:textId="77777777" w:rsidR="002A4347" w:rsidRDefault="00AF238C" w:rsidP="006E3A4E">
      <w:pPr>
        <w:widowControl w:val="0"/>
        <w:spacing w:after="0" w:line="240" w:lineRule="auto"/>
        <w:ind w:right="1314"/>
        <w:jc w:val="center"/>
        <w:rPr>
          <w:b/>
          <w:sz w:val="24"/>
          <w:szCs w:val="24"/>
        </w:rPr>
      </w:pPr>
      <w:r>
        <w:rPr>
          <w:b/>
          <w:sz w:val="24"/>
          <w:szCs w:val="24"/>
        </w:rPr>
        <w:t>Fax Number: (916)263-1897</w:t>
      </w:r>
    </w:p>
    <w:p w14:paraId="60C9B3EF" w14:textId="77777777" w:rsidR="002A4347" w:rsidRDefault="002A4347">
      <w:pPr>
        <w:widowControl w:val="0"/>
        <w:spacing w:after="0" w:line="240" w:lineRule="auto"/>
        <w:ind w:right="1314"/>
        <w:jc w:val="center"/>
        <w:rPr>
          <w:b/>
          <w:sz w:val="24"/>
          <w:szCs w:val="24"/>
        </w:rPr>
      </w:pPr>
    </w:p>
    <w:p w14:paraId="60C9B3F0" w14:textId="77777777" w:rsidR="002A4347" w:rsidRDefault="002A4347">
      <w:pPr>
        <w:widowControl w:val="0"/>
        <w:spacing w:after="0" w:line="196" w:lineRule="auto"/>
        <w:ind w:right="1314" w:firstLine="119"/>
        <w:jc w:val="center"/>
        <w:rPr>
          <w:b/>
          <w:sz w:val="24"/>
          <w:szCs w:val="24"/>
        </w:rPr>
      </w:pPr>
    </w:p>
    <w:p w14:paraId="60C9B3F1" w14:textId="77777777" w:rsidR="002A4347" w:rsidRDefault="00AF238C">
      <w:pPr>
        <w:widowControl w:val="0"/>
        <w:spacing w:after="0" w:line="240" w:lineRule="auto"/>
        <w:rPr>
          <w:sz w:val="24"/>
          <w:szCs w:val="24"/>
        </w:rPr>
      </w:pPr>
      <w:r>
        <w:rPr>
          <w:sz w:val="24"/>
          <w:szCs w:val="24"/>
        </w:rPr>
        <w:t xml:space="preserve">Golden State University does not have a pending petition in bankruptcy, is operating as a debtor in possession, has filed a petition within the preceding five years, or has had the petition in bankruptcy filed against it within the preceding five years that has resulted in reorganization under Chapter 11 of the United States Bankruptcy Code. </w:t>
      </w:r>
    </w:p>
    <w:p w14:paraId="60C9B3F2" w14:textId="77777777" w:rsidR="002A4347" w:rsidRDefault="002A4347">
      <w:pPr>
        <w:widowControl w:val="0"/>
        <w:spacing w:before="3" w:after="0" w:line="240" w:lineRule="auto"/>
        <w:rPr>
          <w:b/>
          <w:sz w:val="24"/>
          <w:szCs w:val="24"/>
        </w:rPr>
      </w:pPr>
    </w:p>
    <w:p w14:paraId="60C9B3F3" w14:textId="77777777" w:rsidR="002A4347" w:rsidRDefault="00AF238C">
      <w:pPr>
        <w:widowControl w:val="0"/>
        <w:spacing w:after="0" w:line="240" w:lineRule="auto"/>
        <w:rPr>
          <w:sz w:val="24"/>
          <w:szCs w:val="24"/>
        </w:rPr>
      </w:pPr>
      <w:r>
        <w:rPr>
          <w:sz w:val="24"/>
          <w:szCs w:val="24"/>
        </w:rPr>
        <w:t xml:space="preserve">As a prospective student, you are encouraged to review this catalog prior to signing an enrollment agreement. You are also </w:t>
      </w:r>
      <w:r>
        <w:rPr>
          <w:sz w:val="24"/>
          <w:szCs w:val="24"/>
        </w:rPr>
        <w:lastRenderedPageBreak/>
        <w:t xml:space="preserve">encouraged to review the School Performance Fact Sheet, which must be provided to you prior to signing an enrollment agreement.  The Professional Diploma program at Golden State University is not accredited by an accrediting agency recognized by the United States Department of Education. </w:t>
      </w:r>
    </w:p>
    <w:p w14:paraId="60C9B3F4" w14:textId="77777777" w:rsidR="002A4347" w:rsidRDefault="00AF238C">
      <w:pPr>
        <w:widowControl w:val="0"/>
        <w:spacing w:before="127" w:after="0" w:line="240" w:lineRule="auto"/>
        <w:rPr>
          <w:color w:val="0000FF"/>
          <w:sz w:val="24"/>
          <w:szCs w:val="24"/>
        </w:rPr>
      </w:pPr>
      <w:r>
        <w:rPr>
          <w:sz w:val="24"/>
          <w:szCs w:val="24"/>
        </w:rPr>
        <w:t xml:space="preserve">A student or any member of the public may file a complaint about this institution with the Bureau for Private Postsecondary Education by calling (888) 370-7589, faxing (916) 263-1897 or by completing a complaint form, which can be obtained on the bureau's </w:t>
      </w:r>
      <w:hyperlink r:id="rId12">
        <w:r w:rsidR="002A4347">
          <w:rPr>
            <w:sz w:val="24"/>
            <w:szCs w:val="24"/>
          </w:rPr>
          <w:t xml:space="preserve">internet web site </w:t>
        </w:r>
      </w:hyperlink>
      <w:hyperlink r:id="rId13">
        <w:r w:rsidR="002A4347">
          <w:rPr>
            <w:color w:val="0000FF"/>
            <w:sz w:val="24"/>
            <w:szCs w:val="24"/>
          </w:rPr>
          <w:t>www.bppe.ca.gov</w:t>
        </w:r>
      </w:hyperlink>
      <w:r>
        <w:rPr>
          <w:color w:val="0000FF"/>
          <w:sz w:val="24"/>
          <w:szCs w:val="24"/>
        </w:rPr>
        <w:t xml:space="preserve"> </w:t>
      </w:r>
    </w:p>
    <w:p w14:paraId="14B0C0F4" w14:textId="77777777" w:rsidR="00492ED9" w:rsidRDefault="00492ED9">
      <w:pPr>
        <w:widowControl w:val="0"/>
        <w:spacing w:before="127" w:after="0" w:line="240" w:lineRule="auto"/>
        <w:rPr>
          <w:color w:val="0000FF"/>
          <w:sz w:val="24"/>
          <w:szCs w:val="24"/>
        </w:rPr>
      </w:pPr>
    </w:p>
    <w:p w14:paraId="45D008C6" w14:textId="5B55A221" w:rsidR="006B4196" w:rsidRDefault="00492ED9">
      <w:pPr>
        <w:widowControl w:val="0"/>
        <w:spacing w:before="127" w:after="0" w:line="240" w:lineRule="auto"/>
        <w:rPr>
          <w:sz w:val="24"/>
          <w:szCs w:val="24"/>
        </w:rPr>
      </w:pPr>
      <w:r w:rsidRPr="00492ED9">
        <w:rPr>
          <w:sz w:val="24"/>
          <w:szCs w:val="24"/>
        </w:rPr>
        <w:t>The Office of Student Assistance and Relief is available to support prospective students, current students, or past students of private postsecondary educational institutions in making informed decisions, understanding their rights, and navigating available services and relief options. The office may be reached by calling (888) 370-7589</w:t>
      </w:r>
      <w:r w:rsidR="006B4196">
        <w:rPr>
          <w:sz w:val="24"/>
          <w:szCs w:val="24"/>
        </w:rPr>
        <w:t xml:space="preserve"> or at</w:t>
      </w:r>
      <w:r w:rsidRPr="00492ED9">
        <w:rPr>
          <w:sz w:val="24"/>
          <w:szCs w:val="24"/>
        </w:rPr>
        <w:t xml:space="preserve"> </w:t>
      </w:r>
      <w:hyperlink r:id="rId14" w:history="1">
        <w:r w:rsidR="00CA0018" w:rsidRPr="00CC0158">
          <w:rPr>
            <w:rStyle w:val="Hyperlink"/>
            <w:sz w:val="24"/>
            <w:szCs w:val="24"/>
          </w:rPr>
          <w:t>www.bppe.ca.gov</w:t>
        </w:r>
      </w:hyperlink>
      <w:r w:rsidR="006B4196">
        <w:rPr>
          <w:sz w:val="24"/>
          <w:szCs w:val="24"/>
        </w:rPr>
        <w:t>.</w:t>
      </w:r>
    </w:p>
    <w:p w14:paraId="2128D6CE" w14:textId="77777777" w:rsidR="00CA0018" w:rsidRDefault="00CA0018">
      <w:pPr>
        <w:widowControl w:val="0"/>
        <w:spacing w:before="127" w:after="0" w:line="240" w:lineRule="auto"/>
        <w:rPr>
          <w:sz w:val="24"/>
          <w:szCs w:val="24"/>
        </w:rPr>
      </w:pPr>
    </w:p>
    <w:p w14:paraId="2E8D5EFB" w14:textId="00819D54" w:rsidR="00CA0018" w:rsidRPr="00CA0018" w:rsidRDefault="00CA0018" w:rsidP="00CA0018">
      <w:pPr>
        <w:widowControl w:val="0"/>
        <w:spacing w:before="127" w:after="0" w:line="240" w:lineRule="auto"/>
        <w:jc w:val="center"/>
        <w:rPr>
          <w:b/>
          <w:bCs/>
          <w:sz w:val="24"/>
          <w:szCs w:val="24"/>
        </w:rPr>
      </w:pPr>
      <w:r w:rsidRPr="00CA0018">
        <w:rPr>
          <w:b/>
          <w:bCs/>
          <w:sz w:val="24"/>
          <w:szCs w:val="24"/>
        </w:rPr>
        <w:t>Notice to Prospective Degree Program Students</w:t>
      </w:r>
    </w:p>
    <w:p w14:paraId="5059C40C" w14:textId="256CDE44" w:rsidR="000D1CC9" w:rsidRDefault="000D1CC9">
      <w:pPr>
        <w:widowControl w:val="0"/>
        <w:spacing w:before="127" w:after="0" w:line="240" w:lineRule="auto"/>
      </w:pPr>
      <w:r>
        <w:t xml:space="preserve">This institution is approved by the Bureau for Private Postsecondary Education to offer </w:t>
      </w:r>
      <w:r w:rsidR="00187E25">
        <w:t>a</w:t>
      </w:r>
      <w:r w:rsidR="00EA4B26">
        <w:t xml:space="preserve">n unaccredited </w:t>
      </w:r>
      <w:r w:rsidR="00187E25">
        <w:t>diploma</w:t>
      </w:r>
      <w:r>
        <w:t xml:space="preserve"> program. To continue to offer </w:t>
      </w:r>
      <w:r w:rsidR="00EA4B26">
        <w:t>the di</w:t>
      </w:r>
      <w:r w:rsidR="00AD00BF">
        <w:t xml:space="preserve">ploma </w:t>
      </w:r>
      <w:r>
        <w:t xml:space="preserve">program, this institution must meet the following requirements: </w:t>
      </w:r>
    </w:p>
    <w:p w14:paraId="37A380E3" w14:textId="77777777" w:rsidR="000D1CC9" w:rsidRDefault="000D1CC9">
      <w:pPr>
        <w:widowControl w:val="0"/>
        <w:spacing w:before="127" w:after="0" w:line="240" w:lineRule="auto"/>
      </w:pPr>
      <w:r>
        <w:t xml:space="preserve">• Become institutionally accredited by an accrediting agency recognized by the United States Department of Education, with the scope of the accreditation covering at least one degree program. </w:t>
      </w:r>
    </w:p>
    <w:p w14:paraId="3A8BB726" w14:textId="09E0E026" w:rsidR="00597972" w:rsidRDefault="000D1CC9">
      <w:pPr>
        <w:widowControl w:val="0"/>
        <w:spacing w:before="127" w:after="0" w:line="240" w:lineRule="auto"/>
      </w:pPr>
      <w:r>
        <w:t xml:space="preserve">• Achieve accreditation candidacy or pre-accreditation, as defined in regulations, by </w:t>
      </w:r>
      <w:r w:rsidR="00882E03">
        <w:t>A</w:t>
      </w:r>
      <w:r w:rsidR="003D49F0">
        <w:t>ugust 30</w:t>
      </w:r>
      <w:r>
        <w:t>, 20</w:t>
      </w:r>
      <w:r w:rsidR="001F5E18">
        <w:t>26</w:t>
      </w:r>
      <w:r>
        <w:t>, and full accreditation by July 1, 202</w:t>
      </w:r>
      <w:r w:rsidR="00597972">
        <w:t>9</w:t>
      </w:r>
      <w:r>
        <w:t xml:space="preserve">. If this institution stops pursuing accreditation, it must: </w:t>
      </w:r>
    </w:p>
    <w:p w14:paraId="59BBE951" w14:textId="77777777" w:rsidR="00597972" w:rsidRDefault="000D1CC9">
      <w:pPr>
        <w:widowControl w:val="0"/>
        <w:spacing w:before="127" w:after="0" w:line="240" w:lineRule="auto"/>
      </w:pPr>
      <w:r>
        <w:t xml:space="preserve">• Stop all enrollment in its degree programs, and </w:t>
      </w:r>
    </w:p>
    <w:p w14:paraId="31E2BE5F" w14:textId="77777777" w:rsidR="00597972" w:rsidRDefault="000D1CC9">
      <w:pPr>
        <w:widowControl w:val="0"/>
        <w:spacing w:before="127" w:after="0" w:line="240" w:lineRule="auto"/>
      </w:pPr>
      <w:r>
        <w:t xml:space="preserve">• Provide a teach-out to finish the educational program or provide a refund. </w:t>
      </w:r>
    </w:p>
    <w:p w14:paraId="4CE435F8" w14:textId="77777777" w:rsidR="00597972" w:rsidRDefault="000D1CC9">
      <w:pPr>
        <w:widowControl w:val="0"/>
        <w:spacing w:before="127" w:after="0" w:line="240" w:lineRule="auto"/>
      </w:pPr>
      <w:r>
        <w:t xml:space="preserve">An institution that fails to comply with accreditation requirements by the required dates shall have its approval to offer degree programs automatically suspended. </w:t>
      </w:r>
    </w:p>
    <w:p w14:paraId="500AC040" w14:textId="77777777" w:rsidR="00597972" w:rsidRDefault="000D1CC9">
      <w:pPr>
        <w:widowControl w:val="0"/>
        <w:spacing w:before="127" w:after="0" w:line="240" w:lineRule="auto"/>
      </w:pPr>
      <w:r>
        <w:t xml:space="preserve">Institutional Representative </w:t>
      </w:r>
      <w:proofErr w:type="gramStart"/>
      <w:r>
        <w:t>Initials:_</w:t>
      </w:r>
      <w:proofErr w:type="gramEnd"/>
      <w:r>
        <w:t xml:space="preserve">_____ Student </w:t>
      </w:r>
      <w:proofErr w:type="gramStart"/>
      <w:r>
        <w:t>Initials:_</w:t>
      </w:r>
      <w:proofErr w:type="gramEnd"/>
      <w:r>
        <w:t xml:space="preserve">_____ </w:t>
      </w:r>
    </w:p>
    <w:p w14:paraId="60C9B3F5" w14:textId="04644202" w:rsidR="002A4347" w:rsidRDefault="00F97E5D">
      <w:pPr>
        <w:widowControl w:val="0"/>
        <w:spacing w:before="127" w:after="0" w:line="240" w:lineRule="auto"/>
      </w:pPr>
      <w:r>
        <w:t xml:space="preserve">                                                </w:t>
      </w:r>
      <w:r w:rsidR="000D1CC9">
        <w:t>Date: ________________ Date: ______________</w:t>
      </w:r>
    </w:p>
    <w:p w14:paraId="3E65A59B" w14:textId="77777777" w:rsidR="00F97E5D" w:rsidRDefault="00F97E5D">
      <w:pPr>
        <w:widowControl w:val="0"/>
        <w:spacing w:before="127" w:after="0" w:line="240" w:lineRule="auto"/>
        <w:rPr>
          <w:sz w:val="24"/>
          <w:szCs w:val="24"/>
        </w:rPr>
      </w:pPr>
    </w:p>
    <w:p w14:paraId="60C9B3F6" w14:textId="77777777" w:rsidR="002A4347" w:rsidRDefault="00AF238C">
      <w:pPr>
        <w:widowControl w:val="0"/>
        <w:spacing w:before="123" w:after="0" w:line="240" w:lineRule="auto"/>
        <w:rPr>
          <w:b/>
          <w:color w:val="678926"/>
          <w:sz w:val="24"/>
          <w:szCs w:val="24"/>
        </w:rPr>
      </w:pPr>
      <w:r>
        <w:rPr>
          <w:b/>
          <w:color w:val="678926"/>
          <w:sz w:val="24"/>
          <w:szCs w:val="24"/>
        </w:rPr>
        <w:t>CUSTODIAN OF RECORDS</w:t>
      </w:r>
    </w:p>
    <w:p w14:paraId="60C9B3F7" w14:textId="0963E3BF" w:rsidR="002A4347" w:rsidRDefault="00AF238C">
      <w:pPr>
        <w:widowControl w:val="0"/>
        <w:spacing w:before="168" w:after="0" w:line="240" w:lineRule="auto"/>
        <w:rPr>
          <w:sz w:val="24"/>
          <w:szCs w:val="24"/>
        </w:rPr>
      </w:pPr>
      <w:r>
        <w:rPr>
          <w:sz w:val="24"/>
          <w:szCs w:val="24"/>
        </w:rPr>
        <w:t xml:space="preserve">The University maintains student records in accordance with the California Bureau of Private Postsecondary Education (BPPE) guidelines on site at 7340 E. Florence </w:t>
      </w:r>
      <w:proofErr w:type="gramStart"/>
      <w:r w:rsidR="00606D9B">
        <w:rPr>
          <w:sz w:val="24"/>
          <w:szCs w:val="24"/>
        </w:rPr>
        <w:t xml:space="preserve">Ave. </w:t>
      </w:r>
      <w:r w:rsidR="00606D9B">
        <w:rPr>
          <w:rFonts w:hint="eastAsia"/>
          <w:sz w:val="24"/>
          <w:szCs w:val="24"/>
        </w:rPr>
        <w:t>#</w:t>
      </w:r>
      <w:proofErr w:type="gramEnd"/>
      <w:r w:rsidR="008C348B">
        <w:rPr>
          <w:rFonts w:hint="eastAsia"/>
          <w:sz w:val="24"/>
          <w:szCs w:val="24"/>
        </w:rPr>
        <w:t>109</w:t>
      </w:r>
      <w:r>
        <w:rPr>
          <w:sz w:val="24"/>
          <w:szCs w:val="24"/>
        </w:rPr>
        <w:t xml:space="preserve"> Downey, CA</w:t>
      </w:r>
      <w:r w:rsidR="00606D9B">
        <w:rPr>
          <w:sz w:val="24"/>
          <w:szCs w:val="24"/>
        </w:rPr>
        <w:t>90240.</w:t>
      </w:r>
      <w:r>
        <w:rPr>
          <w:sz w:val="24"/>
          <w:szCs w:val="24"/>
        </w:rPr>
        <w:t xml:space="preserve"> The Registrar acts as the Custodian of Records </w:t>
      </w:r>
      <w:r>
        <w:rPr>
          <w:sz w:val="24"/>
          <w:szCs w:val="24"/>
        </w:rPr>
        <w:lastRenderedPageBreak/>
        <w:t xml:space="preserve">and maintains student personal information, financial records, and transcripts which are stored in locked, fire-proof cabinets. Academic records are kept for an indefinite </w:t>
      </w:r>
      <w:proofErr w:type="gramStart"/>
      <w:r>
        <w:rPr>
          <w:sz w:val="24"/>
          <w:szCs w:val="24"/>
        </w:rPr>
        <w:t>period of time</w:t>
      </w:r>
      <w:proofErr w:type="gramEnd"/>
      <w:r>
        <w:rPr>
          <w:sz w:val="24"/>
          <w:szCs w:val="24"/>
        </w:rPr>
        <w:t>; all other files may be purged after seven (7) years.</w:t>
      </w:r>
    </w:p>
    <w:p w14:paraId="60C9B3F8" w14:textId="77777777" w:rsidR="002A4347" w:rsidRDefault="00AF238C">
      <w:pPr>
        <w:widowControl w:val="0"/>
        <w:spacing w:before="168" w:after="0" w:line="240" w:lineRule="auto"/>
        <w:rPr>
          <w:b/>
          <w:color w:val="678926"/>
          <w:sz w:val="24"/>
          <w:szCs w:val="24"/>
        </w:rPr>
      </w:pPr>
      <w:r>
        <w:rPr>
          <w:b/>
          <w:color w:val="678926"/>
          <w:sz w:val="24"/>
          <w:szCs w:val="24"/>
        </w:rPr>
        <w:t xml:space="preserve">STUDENT TUITION RECOVERY FUND (STRF) </w:t>
      </w:r>
    </w:p>
    <w:p w14:paraId="60C9B3F9" w14:textId="77777777" w:rsidR="002A4347" w:rsidRDefault="002A4347">
      <w:pPr>
        <w:widowControl w:val="0"/>
        <w:spacing w:after="0" w:line="240" w:lineRule="auto"/>
        <w:rPr>
          <w:sz w:val="24"/>
          <w:szCs w:val="24"/>
        </w:rPr>
      </w:pPr>
      <w:bookmarkStart w:id="19" w:name="_heading=h.2et92p0" w:colFirst="0" w:colLast="0"/>
      <w:bookmarkEnd w:id="19"/>
    </w:p>
    <w:p w14:paraId="60C9B3FA" w14:textId="77777777" w:rsidR="002A4347" w:rsidRDefault="00AF238C">
      <w:pPr>
        <w:widowControl w:val="0"/>
        <w:spacing w:after="0" w:line="240" w:lineRule="auto"/>
        <w:rPr>
          <w:sz w:val="24"/>
          <w:szCs w:val="24"/>
        </w:rPr>
      </w:pPr>
      <w:r>
        <w:rPr>
          <w:sz w:val="24"/>
          <w:szCs w:val="24"/>
        </w:rPr>
        <w:t xml:space="preserve">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 </w:t>
      </w:r>
    </w:p>
    <w:p w14:paraId="60C9B3FB" w14:textId="77777777" w:rsidR="002A4347" w:rsidRDefault="002A4347">
      <w:pPr>
        <w:widowControl w:val="0"/>
        <w:spacing w:after="0" w:line="240" w:lineRule="auto"/>
        <w:rPr>
          <w:sz w:val="24"/>
          <w:szCs w:val="24"/>
        </w:rPr>
      </w:pPr>
    </w:p>
    <w:p w14:paraId="60C9B3FC" w14:textId="77777777" w:rsidR="002A4347" w:rsidRDefault="00AF238C">
      <w:pPr>
        <w:widowControl w:val="0"/>
        <w:spacing w:after="0" w:line="240" w:lineRule="auto"/>
        <w:rPr>
          <w:sz w:val="24"/>
          <w:szCs w:val="24"/>
        </w:rPr>
      </w:pPr>
      <w:r>
        <w:rPr>
          <w:sz w:val="24"/>
          <w:szCs w:val="24"/>
        </w:rPr>
        <w:t>You are not eligible for protection from the STRF and you are not required to pay the STRF assessment, if you are not a California resident, or are not enrolled in a residency program.”</w:t>
      </w:r>
    </w:p>
    <w:p w14:paraId="58C1A233" w14:textId="77777777" w:rsidR="00B476B3" w:rsidRDefault="00AF238C">
      <w:pPr>
        <w:widowControl w:val="0"/>
        <w:spacing w:after="0" w:line="240" w:lineRule="auto"/>
        <w:rPr>
          <w:sz w:val="24"/>
          <w:szCs w:val="24"/>
        </w:rPr>
      </w:pPr>
      <w:r>
        <w:rPr>
          <w:sz w:val="24"/>
          <w:szCs w:val="24"/>
        </w:rPr>
        <w:t>(b) In addition to the statement required under subdivision (a) of this section, a qualifying institution shall include the following statement in its school catalog:</w:t>
      </w:r>
    </w:p>
    <w:p w14:paraId="60C9B3FE" w14:textId="6484E13C" w:rsidR="002A4347" w:rsidRDefault="00AF238C">
      <w:pPr>
        <w:widowControl w:val="0"/>
        <w:spacing w:after="0" w:line="240" w:lineRule="auto"/>
        <w:rPr>
          <w:sz w:val="24"/>
          <w:szCs w:val="24"/>
        </w:rPr>
      </w:pPr>
      <w:r>
        <w:rPr>
          <w:sz w:val="24"/>
          <w:szCs w:val="24"/>
        </w:rPr>
        <w:t xml:space="preserve">It is important that you keep copies of your enrollment agreement, financial aid documents, receipts, or any other information that documents the amount paid to the school. Questions regarding the STRF may be directed to </w:t>
      </w:r>
      <w:r w:rsidR="00D114DD">
        <w:rPr>
          <w:sz w:val="24"/>
          <w:szCs w:val="24"/>
        </w:rPr>
        <w:t>BPPE at:</w:t>
      </w:r>
    </w:p>
    <w:p w14:paraId="66BC220E" w14:textId="77777777" w:rsidR="00D114DD" w:rsidRDefault="00D114DD">
      <w:pPr>
        <w:widowControl w:val="0"/>
        <w:spacing w:after="0" w:line="240" w:lineRule="auto"/>
        <w:rPr>
          <w:sz w:val="24"/>
          <w:szCs w:val="24"/>
        </w:rPr>
      </w:pPr>
    </w:p>
    <w:p w14:paraId="14C69B8E" w14:textId="1BA522CE" w:rsidR="00D114DD" w:rsidRPr="00512937" w:rsidRDefault="00D114DD" w:rsidP="00D114DD">
      <w:pPr>
        <w:widowControl w:val="0"/>
        <w:tabs>
          <w:tab w:val="left" w:pos="8010"/>
        </w:tabs>
        <w:spacing w:before="1" w:after="0" w:line="240" w:lineRule="auto"/>
        <w:ind w:right="1314"/>
        <w:jc w:val="center"/>
        <w:rPr>
          <w:bCs/>
          <w:sz w:val="24"/>
          <w:szCs w:val="24"/>
        </w:rPr>
      </w:pPr>
      <w:r w:rsidRPr="00512937">
        <w:rPr>
          <w:bCs/>
          <w:sz w:val="24"/>
          <w:szCs w:val="24"/>
        </w:rPr>
        <w:t xml:space="preserve">         BUREAU FOR PRIVATE POSTSECONDARY EDUCATION </w:t>
      </w:r>
    </w:p>
    <w:p w14:paraId="224A51B5" w14:textId="77777777" w:rsidR="00D114DD" w:rsidRPr="00512937" w:rsidRDefault="00D114DD" w:rsidP="00D114DD">
      <w:pPr>
        <w:widowControl w:val="0"/>
        <w:spacing w:after="0" w:line="240" w:lineRule="auto"/>
        <w:ind w:right="1314"/>
        <w:jc w:val="center"/>
        <w:rPr>
          <w:bCs/>
          <w:sz w:val="24"/>
          <w:szCs w:val="24"/>
        </w:rPr>
      </w:pPr>
      <w:r w:rsidRPr="00512937">
        <w:rPr>
          <w:bCs/>
          <w:sz w:val="24"/>
          <w:szCs w:val="24"/>
        </w:rPr>
        <w:t>1747 N. Market Blvd. Ste. 225, Sacramento, CA 95834</w:t>
      </w:r>
    </w:p>
    <w:p w14:paraId="182D4C4C" w14:textId="77777777" w:rsidR="00D114DD" w:rsidRDefault="00D114DD" w:rsidP="00D114DD">
      <w:pPr>
        <w:pStyle w:val="BodyText"/>
        <w:spacing w:after="0"/>
        <w:ind w:left="270"/>
        <w:jc w:val="center"/>
        <w:rPr>
          <w:bCs/>
        </w:rPr>
      </w:pPr>
      <w:r w:rsidRPr="00512937">
        <w:rPr>
          <w:bCs/>
        </w:rPr>
        <w:t>P.O. Box 980818, West Sacramento, CA 95798-0818</w:t>
      </w:r>
    </w:p>
    <w:p w14:paraId="13433C27" w14:textId="5F4DC033" w:rsidR="0002456F" w:rsidRPr="00512937" w:rsidRDefault="0002456F" w:rsidP="00D114DD">
      <w:pPr>
        <w:pStyle w:val="BodyText"/>
        <w:spacing w:after="0"/>
        <w:ind w:left="270"/>
        <w:jc w:val="center"/>
        <w:rPr>
          <w:bCs/>
        </w:rPr>
      </w:pPr>
      <w:r w:rsidRPr="00512937">
        <w:rPr>
          <w:bCs/>
          <w:sz w:val="24"/>
          <w:szCs w:val="24"/>
        </w:rPr>
        <w:t>Website</w:t>
      </w:r>
      <w:r>
        <w:rPr>
          <w:bCs/>
          <w:sz w:val="24"/>
          <w:szCs w:val="24"/>
        </w:rPr>
        <w:t xml:space="preserve"> Address</w:t>
      </w:r>
      <w:r w:rsidRPr="00512937">
        <w:rPr>
          <w:bCs/>
          <w:sz w:val="24"/>
          <w:szCs w:val="24"/>
        </w:rPr>
        <w:t xml:space="preserve">: </w:t>
      </w:r>
      <w:hyperlink r:id="rId15">
        <w:r w:rsidRPr="00512937">
          <w:rPr>
            <w:bCs/>
            <w:color w:val="0000FF"/>
            <w:sz w:val="24"/>
            <w:szCs w:val="24"/>
          </w:rPr>
          <w:t>www.bppe.ca.gov</w:t>
        </w:r>
      </w:hyperlink>
    </w:p>
    <w:p w14:paraId="1CD4B449" w14:textId="77777777" w:rsidR="00D114DD" w:rsidRPr="00512937" w:rsidRDefault="00D114DD" w:rsidP="00D114DD">
      <w:pPr>
        <w:pStyle w:val="BodyText"/>
        <w:spacing w:after="0"/>
        <w:ind w:left="270"/>
        <w:jc w:val="center"/>
        <w:rPr>
          <w:bCs/>
          <w:sz w:val="24"/>
          <w:szCs w:val="24"/>
        </w:rPr>
      </w:pPr>
      <w:r w:rsidRPr="00512937">
        <w:rPr>
          <w:bCs/>
          <w:sz w:val="24"/>
          <w:szCs w:val="24"/>
        </w:rPr>
        <w:t xml:space="preserve">Telephone: (888) 370-7589 or (916) 574-8900 </w:t>
      </w:r>
    </w:p>
    <w:p w14:paraId="27152299" w14:textId="77777777" w:rsidR="00D114DD" w:rsidRPr="00512937" w:rsidRDefault="00D114DD" w:rsidP="00D114DD">
      <w:pPr>
        <w:widowControl w:val="0"/>
        <w:spacing w:after="0" w:line="240" w:lineRule="auto"/>
        <w:ind w:right="1314"/>
        <w:jc w:val="center"/>
        <w:rPr>
          <w:bCs/>
          <w:sz w:val="24"/>
          <w:szCs w:val="24"/>
        </w:rPr>
      </w:pPr>
      <w:r w:rsidRPr="00512937">
        <w:rPr>
          <w:bCs/>
          <w:sz w:val="24"/>
          <w:szCs w:val="24"/>
        </w:rPr>
        <w:t>Fax Number: (916)263-1897</w:t>
      </w:r>
    </w:p>
    <w:p w14:paraId="60C9B404" w14:textId="77777777" w:rsidR="002A4347" w:rsidRDefault="002A4347">
      <w:pPr>
        <w:widowControl w:val="0"/>
        <w:spacing w:after="0" w:line="240" w:lineRule="auto"/>
        <w:rPr>
          <w:sz w:val="24"/>
          <w:szCs w:val="24"/>
        </w:rPr>
      </w:pPr>
    </w:p>
    <w:p w14:paraId="60C9B405" w14:textId="3B982FCC" w:rsidR="002A4347" w:rsidRDefault="00AF238C">
      <w:pPr>
        <w:widowControl w:val="0"/>
        <w:spacing w:after="0" w:line="240" w:lineRule="auto"/>
        <w:rPr>
          <w:sz w:val="24"/>
          <w:szCs w:val="24"/>
        </w:rPr>
      </w:pPr>
      <w:r>
        <w:rPr>
          <w:sz w:val="24"/>
          <w:szCs w:val="24"/>
        </w:rPr>
        <w:t xml:space="preserve">To be eligible for STRF, you must be a California resident or are enrolled in a residency program, prepaid tuition, paid or deemed to have paid the STRF assessment, and suffered an economic loss </w:t>
      </w:r>
      <w:r w:rsidR="0089425A">
        <w:rPr>
          <w:sz w:val="24"/>
          <w:szCs w:val="24"/>
        </w:rPr>
        <w:t>because of</w:t>
      </w:r>
      <w:r>
        <w:rPr>
          <w:sz w:val="24"/>
          <w:szCs w:val="24"/>
        </w:rPr>
        <w:t xml:space="preserve"> any of the following:</w:t>
      </w:r>
    </w:p>
    <w:p w14:paraId="60C9B406" w14:textId="77777777" w:rsidR="002A4347" w:rsidRDefault="002A4347">
      <w:pPr>
        <w:widowControl w:val="0"/>
        <w:spacing w:after="0" w:line="240" w:lineRule="auto"/>
        <w:rPr>
          <w:sz w:val="24"/>
          <w:szCs w:val="24"/>
        </w:rPr>
      </w:pPr>
    </w:p>
    <w:p w14:paraId="60C9B407" w14:textId="0A19A0B9" w:rsidR="002A4347" w:rsidRDefault="00AF238C">
      <w:pPr>
        <w:widowControl w:val="0"/>
        <w:spacing w:after="0" w:line="240" w:lineRule="auto"/>
        <w:rPr>
          <w:sz w:val="24"/>
          <w:szCs w:val="24"/>
        </w:rPr>
      </w:pPr>
      <w:r>
        <w:rPr>
          <w:sz w:val="24"/>
          <w:szCs w:val="24"/>
        </w:rPr>
        <w:t xml:space="preserve">1. The institution, </w:t>
      </w:r>
      <w:r w:rsidR="0089425A">
        <w:rPr>
          <w:sz w:val="24"/>
          <w:szCs w:val="24"/>
        </w:rPr>
        <w:t>the location</w:t>
      </w:r>
      <w:r>
        <w:rPr>
          <w:sz w:val="24"/>
          <w:szCs w:val="24"/>
        </w:rPr>
        <w:t xml:space="preserve"> of the institution, or an educational program offered by the institution was closed or discontinued, and you did not choose to participate in a teach-out plan approved by the Bureau or did not complete a chosen teach-out plan approved by the Bureau.</w:t>
      </w:r>
    </w:p>
    <w:p w14:paraId="60C9B408" w14:textId="77777777" w:rsidR="002A4347" w:rsidRDefault="002A4347">
      <w:pPr>
        <w:widowControl w:val="0"/>
        <w:spacing w:after="0" w:line="240" w:lineRule="auto"/>
        <w:rPr>
          <w:sz w:val="24"/>
          <w:szCs w:val="24"/>
        </w:rPr>
      </w:pPr>
    </w:p>
    <w:p w14:paraId="60C9B409" w14:textId="3544A2E8" w:rsidR="002A4347" w:rsidRDefault="00AF238C">
      <w:pPr>
        <w:widowControl w:val="0"/>
        <w:spacing w:after="0" w:line="240" w:lineRule="auto"/>
        <w:rPr>
          <w:sz w:val="24"/>
          <w:szCs w:val="24"/>
        </w:rPr>
      </w:pPr>
      <w:r>
        <w:rPr>
          <w:sz w:val="24"/>
          <w:szCs w:val="24"/>
        </w:rPr>
        <w:t xml:space="preserve">2. You were enrolled at an institution or a location of the institution within the </w:t>
      </w:r>
      <w:r w:rsidR="0089425A">
        <w:rPr>
          <w:sz w:val="24"/>
          <w:szCs w:val="24"/>
        </w:rPr>
        <w:t>120-day</w:t>
      </w:r>
      <w:r>
        <w:rPr>
          <w:sz w:val="24"/>
          <w:szCs w:val="24"/>
        </w:rPr>
        <w:t xml:space="preserve"> period before the closure of the </w:t>
      </w:r>
      <w:r>
        <w:rPr>
          <w:sz w:val="24"/>
          <w:szCs w:val="24"/>
        </w:rPr>
        <w:lastRenderedPageBreak/>
        <w:t xml:space="preserve">institution, location of the institution, or were enrolled in an educational program within the </w:t>
      </w:r>
      <w:proofErr w:type="gramStart"/>
      <w:r>
        <w:rPr>
          <w:sz w:val="24"/>
          <w:szCs w:val="24"/>
        </w:rPr>
        <w:t>120 day</w:t>
      </w:r>
      <w:proofErr w:type="gramEnd"/>
      <w:r>
        <w:rPr>
          <w:sz w:val="24"/>
          <w:szCs w:val="24"/>
        </w:rPr>
        <w:t xml:space="preserve"> period before the program was discontinued.</w:t>
      </w:r>
    </w:p>
    <w:p w14:paraId="60C9B40A" w14:textId="77777777" w:rsidR="002A4347" w:rsidRDefault="002A4347">
      <w:pPr>
        <w:widowControl w:val="0"/>
        <w:spacing w:after="0" w:line="240" w:lineRule="auto"/>
        <w:rPr>
          <w:sz w:val="24"/>
          <w:szCs w:val="24"/>
        </w:rPr>
      </w:pPr>
    </w:p>
    <w:p w14:paraId="60C9B40B" w14:textId="77777777" w:rsidR="002A4347" w:rsidRDefault="00AF238C">
      <w:pPr>
        <w:widowControl w:val="0"/>
        <w:spacing w:after="0" w:line="240" w:lineRule="auto"/>
        <w:rPr>
          <w:sz w:val="24"/>
          <w:szCs w:val="24"/>
        </w:rPr>
      </w:pPr>
      <w:r>
        <w:rPr>
          <w:sz w:val="24"/>
          <w:szCs w:val="24"/>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60C9B40C" w14:textId="77777777" w:rsidR="002A4347" w:rsidRDefault="002A4347">
      <w:pPr>
        <w:widowControl w:val="0"/>
        <w:spacing w:after="0" w:line="240" w:lineRule="auto"/>
        <w:rPr>
          <w:sz w:val="24"/>
          <w:szCs w:val="24"/>
        </w:rPr>
      </w:pPr>
    </w:p>
    <w:p w14:paraId="60C9B40D" w14:textId="77777777" w:rsidR="002A4347" w:rsidRDefault="00AF238C">
      <w:pPr>
        <w:widowControl w:val="0"/>
        <w:spacing w:after="0" w:line="240" w:lineRule="auto"/>
        <w:rPr>
          <w:sz w:val="24"/>
          <w:szCs w:val="24"/>
        </w:rPr>
      </w:pPr>
      <w:r>
        <w:rPr>
          <w:sz w:val="24"/>
          <w:szCs w:val="24"/>
        </w:rPr>
        <w:t>4. The institution has been ordered to pay a refund by the Bureau but has failed to do so.</w:t>
      </w:r>
    </w:p>
    <w:p w14:paraId="60C9B40E" w14:textId="77777777" w:rsidR="002A4347" w:rsidRDefault="002A4347">
      <w:pPr>
        <w:widowControl w:val="0"/>
        <w:spacing w:after="0" w:line="240" w:lineRule="auto"/>
        <w:rPr>
          <w:sz w:val="24"/>
          <w:szCs w:val="24"/>
        </w:rPr>
      </w:pPr>
    </w:p>
    <w:p w14:paraId="60C9B40F" w14:textId="682CBBFE" w:rsidR="002A4347" w:rsidRDefault="00AF238C">
      <w:pPr>
        <w:widowControl w:val="0"/>
        <w:spacing w:after="0" w:line="240" w:lineRule="auto"/>
        <w:rPr>
          <w:sz w:val="24"/>
          <w:szCs w:val="24"/>
        </w:rPr>
      </w:pPr>
      <w:r>
        <w:rPr>
          <w:sz w:val="24"/>
          <w:szCs w:val="24"/>
        </w:rPr>
        <w:t xml:space="preserve">5. The institution has failed to pay or reimburse loan proceeds under a federal student loan program as required by law or has failed to pay or reimburse proceeds received by the institution </w:t>
      </w:r>
      <w:r w:rsidR="0089425A">
        <w:rPr>
          <w:sz w:val="24"/>
          <w:szCs w:val="24"/>
        </w:rPr>
        <w:t>more than</w:t>
      </w:r>
      <w:r>
        <w:rPr>
          <w:sz w:val="24"/>
          <w:szCs w:val="24"/>
        </w:rPr>
        <w:t xml:space="preserve"> tuition and other costs.</w:t>
      </w:r>
    </w:p>
    <w:p w14:paraId="60C9B410" w14:textId="77777777" w:rsidR="002A4347" w:rsidRDefault="002A4347">
      <w:pPr>
        <w:widowControl w:val="0"/>
        <w:spacing w:after="0" w:line="240" w:lineRule="auto"/>
        <w:rPr>
          <w:sz w:val="24"/>
          <w:szCs w:val="24"/>
        </w:rPr>
      </w:pPr>
    </w:p>
    <w:p w14:paraId="60C9B411" w14:textId="77777777" w:rsidR="002A4347" w:rsidRDefault="00AF238C">
      <w:pPr>
        <w:widowControl w:val="0"/>
        <w:spacing w:after="0" w:line="240" w:lineRule="auto"/>
        <w:rPr>
          <w:sz w:val="24"/>
          <w:szCs w:val="24"/>
        </w:rPr>
      </w:pPr>
      <w:r>
        <w:rPr>
          <w:sz w:val="24"/>
          <w:szCs w:val="24"/>
        </w:rPr>
        <w:t>6. You have been awarded restitution, a refund, or other monetary award by an arbitrator or court, based on a violation of this chapter by an institution or representative of an institution, but have been unable to collect the award from the institution.</w:t>
      </w:r>
    </w:p>
    <w:p w14:paraId="60C9B412" w14:textId="77777777" w:rsidR="002A4347" w:rsidRDefault="002A4347">
      <w:pPr>
        <w:widowControl w:val="0"/>
        <w:spacing w:after="0" w:line="240" w:lineRule="auto"/>
        <w:rPr>
          <w:sz w:val="24"/>
          <w:szCs w:val="24"/>
        </w:rPr>
      </w:pPr>
    </w:p>
    <w:p w14:paraId="60C9B413" w14:textId="77777777" w:rsidR="002A4347" w:rsidRDefault="00AF238C">
      <w:pPr>
        <w:widowControl w:val="0"/>
        <w:spacing w:after="0" w:line="240" w:lineRule="auto"/>
        <w:rPr>
          <w:sz w:val="24"/>
          <w:szCs w:val="24"/>
        </w:rPr>
      </w:pPr>
      <w:r>
        <w:rPr>
          <w:sz w:val="24"/>
          <w:szCs w:val="24"/>
        </w:rPr>
        <w:t>7. You sought legal counsel that resulted in the cancellation of one or more of your student loans and have an invoice for services rendered and evidence of the cancellation of the student loan or loans.</w:t>
      </w:r>
    </w:p>
    <w:p w14:paraId="60C9B414" w14:textId="77777777" w:rsidR="002A4347" w:rsidRDefault="002A4347">
      <w:pPr>
        <w:widowControl w:val="0"/>
        <w:spacing w:after="0" w:line="240" w:lineRule="auto"/>
        <w:rPr>
          <w:sz w:val="24"/>
          <w:szCs w:val="24"/>
        </w:rPr>
      </w:pPr>
    </w:p>
    <w:p w14:paraId="60C9B415" w14:textId="77777777" w:rsidR="002A4347" w:rsidRDefault="00AF238C">
      <w:pPr>
        <w:widowControl w:val="0"/>
        <w:spacing w:after="0" w:line="240" w:lineRule="auto"/>
        <w:rPr>
          <w:sz w:val="24"/>
          <w:szCs w:val="24"/>
        </w:rPr>
      </w:pPr>
      <w:r>
        <w:rPr>
          <w:sz w:val="24"/>
          <w:szCs w:val="24"/>
        </w:rPr>
        <w:t>To qualify for STRF reimbursement, the application must be received within four (4) years from the date of the action or event that made the student eligible for recovery from STRF.</w:t>
      </w:r>
    </w:p>
    <w:p w14:paraId="60C9B416" w14:textId="77777777" w:rsidR="002A4347" w:rsidRDefault="00AF238C">
      <w:pPr>
        <w:widowControl w:val="0"/>
        <w:spacing w:after="0" w:line="240" w:lineRule="auto"/>
        <w:rPr>
          <w:sz w:val="24"/>
          <w:szCs w:val="24"/>
        </w:rPr>
      </w:pPr>
      <w:r>
        <w:rPr>
          <w:sz w:val="24"/>
          <w:szCs w:val="24"/>
        </w:rPr>
        <w:t>A student whose loan is revived by a loan holder or debt collector after a period of no 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  However, no claim can be paid to any student without a social security number or a taxpayer identification number.</w:t>
      </w:r>
    </w:p>
    <w:p w14:paraId="60C9B417" w14:textId="77777777" w:rsidR="002A4347" w:rsidRDefault="00AF238C">
      <w:pPr>
        <w:widowControl w:val="0"/>
        <w:spacing w:before="99" w:after="0" w:line="240" w:lineRule="auto"/>
        <w:rPr>
          <w:sz w:val="24"/>
          <w:szCs w:val="24"/>
        </w:rPr>
      </w:pPr>
      <w:r>
        <w:rPr>
          <w:sz w:val="24"/>
          <w:szCs w:val="24"/>
        </w:rPr>
        <w:t>As a prospective student, you are encouraged to review this catalog prior to signing an enrollment agreement. You are also encouraged to review the School Performance Fact Sheet, which must be provided to you prior to signing an enrollment agreement.</w:t>
      </w:r>
    </w:p>
    <w:p w14:paraId="60C9B418" w14:textId="77777777" w:rsidR="002A4347" w:rsidRDefault="002A4347">
      <w:pPr>
        <w:widowControl w:val="0"/>
        <w:spacing w:before="2" w:after="0" w:line="240" w:lineRule="auto"/>
        <w:rPr>
          <w:sz w:val="24"/>
          <w:szCs w:val="24"/>
        </w:rPr>
      </w:pPr>
    </w:p>
    <w:p w14:paraId="60C9B419" w14:textId="77777777" w:rsidR="002A4347" w:rsidRDefault="00AF238C">
      <w:pPr>
        <w:widowControl w:val="0"/>
        <w:spacing w:after="0" w:line="240" w:lineRule="auto"/>
        <w:rPr>
          <w:b/>
          <w:color w:val="678926"/>
          <w:sz w:val="24"/>
          <w:szCs w:val="24"/>
        </w:rPr>
      </w:pPr>
      <w:r>
        <w:rPr>
          <w:b/>
          <w:color w:val="678926"/>
          <w:sz w:val="24"/>
          <w:szCs w:val="24"/>
        </w:rPr>
        <w:t>NOTICE CONCERNING TRANSFERABILITY OF CREDITS AND CREDENTIALS EARNED AT OUR</w:t>
      </w:r>
    </w:p>
    <w:p w14:paraId="60C9B41A" w14:textId="77777777" w:rsidR="002A4347" w:rsidRDefault="00AF238C">
      <w:pPr>
        <w:widowControl w:val="0"/>
        <w:spacing w:after="0" w:line="240" w:lineRule="auto"/>
        <w:rPr>
          <w:b/>
          <w:color w:val="678926"/>
          <w:sz w:val="24"/>
          <w:szCs w:val="24"/>
        </w:rPr>
      </w:pPr>
      <w:r>
        <w:rPr>
          <w:b/>
          <w:color w:val="678926"/>
          <w:sz w:val="24"/>
          <w:szCs w:val="24"/>
        </w:rPr>
        <w:t xml:space="preserve">INSTITUTION: </w:t>
      </w:r>
    </w:p>
    <w:p w14:paraId="60C9B41B" w14:textId="77777777" w:rsidR="002A4347" w:rsidRDefault="00AF238C">
      <w:pPr>
        <w:widowControl w:val="0"/>
        <w:spacing w:before="281" w:after="0" w:line="240" w:lineRule="auto"/>
        <w:rPr>
          <w:sz w:val="24"/>
          <w:szCs w:val="24"/>
        </w:rPr>
      </w:pPr>
      <w:r>
        <w:rPr>
          <w:sz w:val="24"/>
          <w:szCs w:val="24"/>
        </w:rPr>
        <w:t xml:space="preserve">The transferability of credits you earn at Golden State University is at the complete discretion of an institution to which you </w:t>
      </w:r>
      <w:r>
        <w:rPr>
          <w:sz w:val="24"/>
          <w:szCs w:val="24"/>
        </w:rPr>
        <w:lastRenderedPageBreak/>
        <w:t xml:space="preserve">may seek to transfer. Acceptance of the diploma you earn in Acupuncture with a specialization in Chinese Herbal Medicine is also at the complete discretion of the institution to which you may seek to transfer. If the credits or diploma that you earn at this institution are not accepted at the institution to which you seek to transfer, you may be required to repeat some or </w:t>
      </w:r>
      <w:proofErr w:type="gramStart"/>
      <w:r>
        <w:rPr>
          <w:sz w:val="24"/>
          <w:szCs w:val="24"/>
        </w:rPr>
        <w:t>all of</w:t>
      </w:r>
      <w:proofErr w:type="gramEnd"/>
      <w:r>
        <w:rPr>
          <w:sz w:val="24"/>
          <w:szCs w:val="24"/>
        </w:rPr>
        <w:t xml:space="preserve"> your coursework at that institution. For this reason, you should make certain that your attendance at this institution will meet your educational goals. This may include contacting an institution to which you may seek to transfer after attending Golden State University to determine if your credits or diploma will transfer.</w:t>
      </w:r>
    </w:p>
    <w:p w14:paraId="60C9B41C" w14:textId="77777777" w:rsidR="002A4347" w:rsidRDefault="00AF238C">
      <w:pPr>
        <w:widowControl w:val="0"/>
        <w:spacing w:before="281" w:after="0" w:line="240" w:lineRule="auto"/>
        <w:rPr>
          <w:sz w:val="24"/>
          <w:szCs w:val="24"/>
        </w:rPr>
      </w:pPr>
      <w:r>
        <w:rPr>
          <w:sz w:val="24"/>
          <w:szCs w:val="24"/>
        </w:rPr>
        <w:t>If you obtain a loan to pay for an educational program, the student will have to repay the full amount of the loan plus interest, less the amount of any refund.  If you receive federal student aid funds, the student is entitled to a refund of the monies not paid from federal financial aid funds.</w:t>
      </w:r>
    </w:p>
    <w:p w14:paraId="60C9B41D" w14:textId="77777777" w:rsidR="002A4347" w:rsidRDefault="00AF238C">
      <w:pPr>
        <w:widowControl w:val="0"/>
        <w:spacing w:before="281" w:after="0" w:line="240" w:lineRule="auto"/>
        <w:rPr>
          <w:b/>
          <w:color w:val="3E762A"/>
          <w:sz w:val="24"/>
          <w:szCs w:val="24"/>
        </w:rPr>
      </w:pPr>
      <w:r>
        <w:rPr>
          <w:b/>
          <w:color w:val="3E762A"/>
          <w:sz w:val="24"/>
          <w:szCs w:val="24"/>
        </w:rPr>
        <w:t>GSU CURRICULUM ACCEPTANCE IN OTHER STATES</w:t>
      </w:r>
    </w:p>
    <w:p w14:paraId="60C9B41E" w14:textId="77777777" w:rsidR="002A4347" w:rsidRDefault="00AF238C">
      <w:pPr>
        <w:widowControl w:val="0"/>
        <w:spacing w:before="281" w:after="0" w:line="240" w:lineRule="auto"/>
        <w:rPr>
          <w:sz w:val="24"/>
          <w:szCs w:val="24"/>
        </w:rPr>
      </w:pPr>
      <w:r>
        <w:rPr>
          <w:sz w:val="24"/>
          <w:szCs w:val="24"/>
        </w:rPr>
        <w:t>The California Acupuncture Board and the institutions that adhere to its standards are not regulated by the National Certification Commission for Acupuncture and Oriental Medicine (NCCAOM).  Students of the Diploma of Acupuncture with a specialization in Chinese herbal medicine can sit for the California Acupuncture License Exam (CALE) after program completion.  GSU’s curriculum meets certification/licensure requirements in AK, AR, AZ, CA, CO, CT, DC, DE, GA, HI, ID, IL, IN, IA, KS, KY, LA, ME, MD, MA, MI, MN, MS, MO, MT, NE, NH, NJ, NM, NY, NC, ND, OH, OR, PA, RI, SC, TN, TX, UT, VT, VA, WV, WI and WY.</w:t>
      </w:r>
    </w:p>
    <w:p w14:paraId="60C9B41F" w14:textId="77777777" w:rsidR="002A4347" w:rsidRDefault="00AF238C">
      <w:pPr>
        <w:widowControl w:val="0"/>
        <w:spacing w:before="281" w:after="0" w:line="240" w:lineRule="auto"/>
        <w:rPr>
          <w:sz w:val="24"/>
          <w:szCs w:val="24"/>
        </w:rPr>
      </w:pPr>
      <w:r>
        <w:rPr>
          <w:sz w:val="24"/>
          <w:szCs w:val="24"/>
        </w:rPr>
        <w:t>GSU has not determined if its curriculum meets the curriculum requirements for certification/licensure in AL, NV, OK, SD, or WA.</w:t>
      </w:r>
    </w:p>
    <w:p w14:paraId="60C9B420" w14:textId="77777777" w:rsidR="002A4347" w:rsidRDefault="002A4347">
      <w:pPr>
        <w:widowControl w:val="0"/>
        <w:spacing w:before="281" w:after="0" w:line="240" w:lineRule="auto"/>
        <w:rPr>
          <w:sz w:val="24"/>
          <w:szCs w:val="24"/>
        </w:rPr>
      </w:pPr>
    </w:p>
    <w:p w14:paraId="60C9B421" w14:textId="77777777" w:rsidR="002A4347" w:rsidRDefault="00AF238C">
      <w:pPr>
        <w:widowControl w:val="0"/>
        <w:spacing w:before="254" w:after="0" w:line="240" w:lineRule="auto"/>
        <w:jc w:val="center"/>
        <w:rPr>
          <w:b/>
          <w:color w:val="76923B"/>
          <w:sz w:val="24"/>
          <w:szCs w:val="24"/>
        </w:rPr>
      </w:pPr>
      <w:r>
        <w:rPr>
          <w:b/>
          <w:color w:val="76923B"/>
          <w:sz w:val="24"/>
          <w:szCs w:val="24"/>
        </w:rPr>
        <w:t xml:space="preserve">INSTITUTIONAL PHILOSOPHY, PROGRAM GOALS, AND LEARNING OUTCOMES  </w:t>
      </w:r>
    </w:p>
    <w:p w14:paraId="60C9B422" w14:textId="77777777" w:rsidR="002A4347" w:rsidRDefault="002A4347">
      <w:pPr>
        <w:widowControl w:val="0"/>
        <w:spacing w:before="254" w:after="0" w:line="240" w:lineRule="auto"/>
        <w:jc w:val="center"/>
        <w:rPr>
          <w:b/>
          <w:color w:val="76923B"/>
          <w:sz w:val="24"/>
          <w:szCs w:val="24"/>
        </w:rPr>
      </w:pPr>
    </w:p>
    <w:p w14:paraId="60C9B423" w14:textId="77777777" w:rsidR="002A4347" w:rsidRDefault="00AF238C">
      <w:pPr>
        <w:widowControl w:val="0"/>
        <w:spacing w:before="254" w:after="0" w:line="240" w:lineRule="auto"/>
        <w:rPr>
          <w:b/>
          <w:color w:val="76923B"/>
          <w:sz w:val="24"/>
          <w:szCs w:val="24"/>
        </w:rPr>
      </w:pPr>
      <w:r>
        <w:rPr>
          <w:b/>
          <w:color w:val="76923B"/>
          <w:sz w:val="24"/>
          <w:szCs w:val="24"/>
        </w:rPr>
        <w:t>PHILOSOPHY</w:t>
      </w:r>
    </w:p>
    <w:p w14:paraId="60C9B424" w14:textId="7AE4E923" w:rsidR="002A4347" w:rsidRDefault="00AF238C">
      <w:pPr>
        <w:widowControl w:val="0"/>
        <w:spacing w:before="74" w:after="0" w:line="240" w:lineRule="auto"/>
        <w:rPr>
          <w:sz w:val="24"/>
          <w:szCs w:val="24"/>
        </w:rPr>
      </w:pPr>
      <w:r>
        <w:rPr>
          <w:sz w:val="24"/>
          <w:szCs w:val="24"/>
        </w:rPr>
        <w:t xml:space="preserve">The philosophy of Golden State University is to support </w:t>
      </w:r>
      <w:r w:rsidR="00A66D6B">
        <w:rPr>
          <w:sz w:val="24"/>
          <w:szCs w:val="24"/>
        </w:rPr>
        <w:t>professional</w:t>
      </w:r>
      <w:r>
        <w:rPr>
          <w:sz w:val="24"/>
          <w:szCs w:val="24"/>
        </w:rPr>
        <w:t xml:space="preserve"> healthcare </w:t>
      </w:r>
      <w:proofErr w:type="gramStart"/>
      <w:r>
        <w:rPr>
          <w:sz w:val="24"/>
          <w:szCs w:val="24"/>
        </w:rPr>
        <w:t>provider</w:t>
      </w:r>
      <w:proofErr w:type="gramEnd"/>
      <w:r>
        <w:rPr>
          <w:sz w:val="24"/>
          <w:szCs w:val="24"/>
        </w:rPr>
        <w:t xml:space="preserve"> while encouraging the people of the local community to live with faith, hope, and love through education of healthy lifestyles. Golden State University believes in a holistic being—mental, spiritual, and physical—through knowledge of nature, science, and biomedicine and practice of holistic medicine.</w:t>
      </w:r>
    </w:p>
    <w:p w14:paraId="60C9B425" w14:textId="77777777" w:rsidR="002A4347" w:rsidRDefault="002A4347">
      <w:pPr>
        <w:spacing w:after="200" w:line="240" w:lineRule="auto"/>
        <w:rPr>
          <w:sz w:val="24"/>
          <w:szCs w:val="24"/>
        </w:rPr>
      </w:pPr>
    </w:p>
    <w:p w14:paraId="60C9B426" w14:textId="77777777" w:rsidR="002A4347" w:rsidRDefault="002A4347">
      <w:pPr>
        <w:widowControl w:val="0"/>
        <w:spacing w:before="75" w:after="0" w:line="240" w:lineRule="auto"/>
        <w:rPr>
          <w:sz w:val="24"/>
          <w:szCs w:val="24"/>
        </w:rPr>
      </w:pPr>
    </w:p>
    <w:p w14:paraId="60C9B427" w14:textId="77777777" w:rsidR="002A4347" w:rsidRDefault="00AF238C">
      <w:pPr>
        <w:widowControl w:val="0"/>
        <w:spacing w:before="254" w:after="0" w:line="240" w:lineRule="auto"/>
        <w:rPr>
          <w:b/>
          <w:color w:val="76923B"/>
          <w:sz w:val="24"/>
          <w:szCs w:val="24"/>
        </w:rPr>
      </w:pPr>
      <w:r>
        <w:rPr>
          <w:b/>
          <w:color w:val="76923B"/>
          <w:sz w:val="24"/>
          <w:szCs w:val="24"/>
        </w:rPr>
        <w:t xml:space="preserve">             DIPLOMA PROGRAM OF ACUPUNCTURE WITH A SPECIALIZATION IN CHINESE HERBAL MEDICINE</w:t>
      </w:r>
    </w:p>
    <w:p w14:paraId="60C9B428" w14:textId="1A21E2CF" w:rsidR="002A4347" w:rsidRDefault="00AF238C">
      <w:pPr>
        <w:widowControl w:val="0"/>
        <w:spacing w:before="254" w:after="0" w:line="240" w:lineRule="auto"/>
      </w:pPr>
      <w:r>
        <w:rPr>
          <w:sz w:val="24"/>
          <w:szCs w:val="24"/>
        </w:rPr>
        <w:t>The Diploma of Acupuncture with a specialization in Chinese Herbal Medicine program emphasizes the unified understanding of the mind, body and spirit inherent within the umbrella of traditional Asian medicine. Mastery of Asian medicine includes acupuncture as well as expertise in Chinese herbology. The University has gathered a faculty committed to academic and professional excellence and to teaching the extensive body of knowledge and skills necessary for safe and effective practice. Students will complete 2</w:t>
      </w:r>
      <w:r w:rsidR="009352C4">
        <w:rPr>
          <w:rFonts w:hint="eastAsia"/>
          <w:sz w:val="24"/>
          <w:szCs w:val="24"/>
        </w:rPr>
        <w:t>20</w:t>
      </w:r>
      <w:r>
        <w:rPr>
          <w:sz w:val="24"/>
          <w:szCs w:val="24"/>
        </w:rPr>
        <w:t xml:space="preserve"> units of in-class courses with lectures, quizzes, regular assignments and final exams.  A hallmark of the program is its extensive clinical training. The training includes practical skills instruction and clinical observation, followed by a yearlong clinical internship during which student interns treat patients in a variety of clinical settings under the guidance of expert practitioners. As they progress through the internship phase, the students assume increasing levels of responsibility for patient care and ultimately learn how to practice as independent healthcare providers.</w:t>
      </w:r>
    </w:p>
    <w:p w14:paraId="60C9B429" w14:textId="77777777" w:rsidR="002A4347" w:rsidRDefault="002A4347">
      <w:pPr>
        <w:rPr>
          <w:rFonts w:ascii="Calibri" w:eastAsia="Calibri" w:hAnsi="Calibri" w:cs="Calibri"/>
          <w:b/>
          <w:sz w:val="32"/>
          <w:szCs w:val="32"/>
        </w:rPr>
      </w:pPr>
    </w:p>
    <w:p w14:paraId="60C9B42A" w14:textId="77777777" w:rsidR="002A4347" w:rsidRDefault="00AF238C">
      <w:pPr>
        <w:rPr>
          <w:b/>
          <w:color w:val="76923B"/>
          <w:sz w:val="24"/>
          <w:szCs w:val="24"/>
        </w:rPr>
      </w:pPr>
      <w:r>
        <w:rPr>
          <w:b/>
          <w:color w:val="76923B"/>
          <w:sz w:val="24"/>
          <w:szCs w:val="24"/>
        </w:rPr>
        <w:t>PROGRAM GOALS</w:t>
      </w:r>
    </w:p>
    <w:p w14:paraId="60C9B42B" w14:textId="77777777" w:rsidR="002A4347" w:rsidRDefault="00AF238C">
      <w:pPr>
        <w:spacing w:after="200" w:line="360" w:lineRule="auto"/>
        <w:rPr>
          <w:sz w:val="24"/>
          <w:szCs w:val="24"/>
        </w:rPr>
      </w:pPr>
      <w:r>
        <w:rPr>
          <w:sz w:val="24"/>
          <w:szCs w:val="24"/>
        </w:rPr>
        <w:t>The program’s goals are to educate its students to:</w:t>
      </w:r>
    </w:p>
    <w:tbl>
      <w:tblPr>
        <w:tblStyle w:val="af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4347" w14:paraId="60C9B432" w14:textId="77777777">
        <w:tc>
          <w:tcPr>
            <w:tcW w:w="9360" w:type="dxa"/>
            <w:tcBorders>
              <w:top w:val="single" w:sz="8" w:space="0" w:color="EFEFEF"/>
              <w:left w:val="single" w:sz="8" w:space="0" w:color="EFEFEF"/>
              <w:bottom w:val="single" w:sz="8" w:space="0" w:color="EFEFEF"/>
              <w:right w:val="single" w:sz="8" w:space="0" w:color="EFEFEF"/>
            </w:tcBorders>
            <w:tcMar>
              <w:top w:w="100" w:type="dxa"/>
              <w:left w:w="100" w:type="dxa"/>
              <w:bottom w:w="100" w:type="dxa"/>
              <w:right w:w="100" w:type="dxa"/>
            </w:tcMar>
          </w:tcPr>
          <w:p w14:paraId="60C9B42C" w14:textId="77777777" w:rsidR="002A4347" w:rsidRDefault="00AF238C">
            <w:pPr>
              <w:numPr>
                <w:ilvl w:val="0"/>
                <w:numId w:val="12"/>
              </w:numPr>
              <w:spacing w:after="160" w:line="240" w:lineRule="auto"/>
              <w:rPr>
                <w:sz w:val="24"/>
                <w:szCs w:val="24"/>
              </w:rPr>
            </w:pPr>
            <w:r>
              <w:rPr>
                <w:sz w:val="24"/>
                <w:szCs w:val="24"/>
              </w:rPr>
              <w:t>Possess a solid foundation of knowledge for acupuncture and Chinese herbal medicine.</w:t>
            </w:r>
          </w:p>
          <w:p w14:paraId="60C9B42D" w14:textId="77777777" w:rsidR="002A4347" w:rsidRDefault="00AF238C">
            <w:pPr>
              <w:numPr>
                <w:ilvl w:val="0"/>
                <w:numId w:val="12"/>
              </w:numPr>
              <w:spacing w:after="160" w:line="240" w:lineRule="auto"/>
              <w:rPr>
                <w:sz w:val="24"/>
                <w:szCs w:val="24"/>
              </w:rPr>
            </w:pPr>
            <w:r>
              <w:rPr>
                <w:sz w:val="24"/>
                <w:szCs w:val="24"/>
              </w:rPr>
              <w:t>Demonstrate a firm understanding of the etiology of diseases from the east Asian medical and biomedical perspectives and apply this understanding by recommending appropriate disease prevention strategies.</w:t>
            </w:r>
          </w:p>
          <w:p w14:paraId="60C9B42E" w14:textId="77777777" w:rsidR="002A4347" w:rsidRDefault="00AF238C">
            <w:pPr>
              <w:numPr>
                <w:ilvl w:val="0"/>
                <w:numId w:val="12"/>
              </w:numPr>
              <w:spacing w:after="160" w:line="240" w:lineRule="auto"/>
              <w:rPr>
                <w:sz w:val="24"/>
                <w:szCs w:val="24"/>
              </w:rPr>
            </w:pPr>
            <w:r>
              <w:rPr>
                <w:sz w:val="24"/>
                <w:szCs w:val="24"/>
              </w:rPr>
              <w:t>Be able to evaluate patient issues in a manner that indicates cognizance of all relevant Asian medical diagnostic paradigms.</w:t>
            </w:r>
          </w:p>
          <w:p w14:paraId="60C9B42F" w14:textId="77777777" w:rsidR="002A4347" w:rsidRDefault="00AF238C">
            <w:pPr>
              <w:numPr>
                <w:ilvl w:val="0"/>
                <w:numId w:val="12"/>
              </w:numPr>
              <w:spacing w:after="160" w:line="240" w:lineRule="auto"/>
              <w:rPr>
                <w:sz w:val="24"/>
                <w:szCs w:val="24"/>
              </w:rPr>
            </w:pPr>
            <w:r>
              <w:rPr>
                <w:sz w:val="24"/>
                <w:szCs w:val="24"/>
              </w:rPr>
              <w:t>Be able to logically formulate treatment principles for patients throughout each step of the process, from diagnosis to treatment procedure.</w:t>
            </w:r>
          </w:p>
          <w:p w14:paraId="60C9B430" w14:textId="77777777" w:rsidR="002A4347" w:rsidRDefault="00AF238C">
            <w:pPr>
              <w:numPr>
                <w:ilvl w:val="0"/>
                <w:numId w:val="12"/>
              </w:numPr>
              <w:spacing w:after="160" w:line="240" w:lineRule="auto"/>
              <w:rPr>
                <w:sz w:val="24"/>
                <w:szCs w:val="24"/>
              </w:rPr>
            </w:pPr>
            <w:r>
              <w:rPr>
                <w:sz w:val="24"/>
                <w:szCs w:val="24"/>
              </w:rPr>
              <w:lastRenderedPageBreak/>
              <w:t>Be able to communicate in a professional and knowledgeable manner about east Asian Medical science and Western medical science with relevant healthcare professionals.</w:t>
            </w:r>
          </w:p>
          <w:p w14:paraId="60C9B431" w14:textId="77777777" w:rsidR="002A4347" w:rsidRDefault="00AF238C">
            <w:pPr>
              <w:numPr>
                <w:ilvl w:val="0"/>
                <w:numId w:val="12"/>
              </w:numPr>
              <w:spacing w:line="240" w:lineRule="auto"/>
              <w:jc w:val="both"/>
              <w:rPr>
                <w:sz w:val="24"/>
                <w:szCs w:val="24"/>
              </w:rPr>
            </w:pPr>
            <w:r>
              <w:rPr>
                <w:sz w:val="24"/>
                <w:szCs w:val="24"/>
              </w:rPr>
              <w:t>To practice actively and collaboratively in a wide range of healthcare settings, including hospitals and multidisciplinary medical clinics.</w:t>
            </w:r>
          </w:p>
        </w:tc>
      </w:tr>
    </w:tbl>
    <w:p w14:paraId="60C9B433" w14:textId="77777777" w:rsidR="002A4347" w:rsidRDefault="002A4347">
      <w:pPr>
        <w:pStyle w:val="Heading2"/>
        <w:keepNext w:val="0"/>
        <w:keepLines w:val="0"/>
        <w:widowControl w:val="0"/>
        <w:spacing w:before="0" w:after="200" w:line="240" w:lineRule="auto"/>
        <w:rPr>
          <w:rFonts w:ascii="Times New Roman" w:eastAsia="Times New Roman" w:hAnsi="Times New Roman" w:cs="Times New Roman"/>
          <w:sz w:val="24"/>
          <w:szCs w:val="24"/>
        </w:rPr>
      </w:pPr>
      <w:bookmarkStart w:id="20" w:name="_heading=h.lcrdd9wtx8bp" w:colFirst="0" w:colLast="0"/>
      <w:bookmarkEnd w:id="20"/>
    </w:p>
    <w:p w14:paraId="60C9B434" w14:textId="77777777" w:rsidR="002A4347" w:rsidRDefault="002A4347">
      <w:pPr>
        <w:widowControl w:val="0"/>
        <w:pBdr>
          <w:top w:val="nil"/>
          <w:left w:val="nil"/>
          <w:bottom w:val="nil"/>
          <w:right w:val="nil"/>
          <w:between w:val="nil"/>
        </w:pBdr>
        <w:spacing w:after="0" w:line="240" w:lineRule="auto"/>
      </w:pPr>
    </w:p>
    <w:p w14:paraId="60C9B435" w14:textId="77777777" w:rsidR="002A4347" w:rsidRDefault="00AF238C">
      <w:pPr>
        <w:rPr>
          <w:b/>
          <w:color w:val="678926"/>
        </w:rPr>
      </w:pPr>
      <w:r>
        <w:rPr>
          <w:b/>
          <w:color w:val="678926"/>
        </w:rPr>
        <w:t>LEARNING OUTCOMES</w:t>
      </w:r>
    </w:p>
    <w:p w14:paraId="60C9B436" w14:textId="77777777" w:rsidR="002A4347" w:rsidRDefault="00AF238C">
      <w:pPr>
        <w:spacing w:line="240" w:lineRule="auto"/>
      </w:pPr>
      <w:r>
        <w:t>GSU maintains clearly specified and measurable learning outcomes, which reflect the effects the educational program is designed to have on students and are consistent with the institutional purpose and educational program offered. After students complete the professional diploma program, they will be:</w:t>
      </w:r>
    </w:p>
    <w:p w14:paraId="60C9B437" w14:textId="77777777" w:rsidR="002A4347" w:rsidRDefault="00AF238C">
      <w:pPr>
        <w:numPr>
          <w:ilvl w:val="0"/>
          <w:numId w:val="1"/>
        </w:numPr>
        <w:spacing w:line="240" w:lineRule="auto"/>
        <w:ind w:hanging="360"/>
      </w:pPr>
      <w:r>
        <w:t>Solidly grounded in traditional Asian medical theory, and able to apply theory to clinical practice.</w:t>
      </w:r>
    </w:p>
    <w:p w14:paraId="60C9B438" w14:textId="6C1AF208" w:rsidR="002A4347" w:rsidRDefault="00AF238C">
      <w:pPr>
        <w:numPr>
          <w:ilvl w:val="0"/>
          <w:numId w:val="1"/>
        </w:numPr>
        <w:spacing w:line="240" w:lineRule="auto"/>
        <w:ind w:hanging="360"/>
      </w:pPr>
      <w:r>
        <w:t xml:space="preserve">Confident in using Asian medicine assessment and diagnostic techniques </w:t>
      </w:r>
      <w:r w:rsidR="00760CBA">
        <w:t>to</w:t>
      </w:r>
      <w:r>
        <w:t xml:space="preserve"> develop treatment plans for patients and help patients maintain and enhance wellness and vitality.</w:t>
      </w:r>
    </w:p>
    <w:p w14:paraId="60C9B439" w14:textId="66F8BE25" w:rsidR="002A4347" w:rsidRDefault="00AF238C">
      <w:pPr>
        <w:numPr>
          <w:ilvl w:val="0"/>
          <w:numId w:val="1"/>
        </w:numPr>
        <w:spacing w:line="240" w:lineRule="auto"/>
        <w:ind w:hanging="360"/>
      </w:pPr>
      <w:r>
        <w:t>Competent in acupuncture, moxibustion, Chinese herbal medicine as primary treatment modalities, as well as incorporating into practice elements of tui-</w:t>
      </w:r>
      <w:r w:rsidR="00760CBA">
        <w:rPr>
          <w:rFonts w:hint="eastAsia"/>
        </w:rPr>
        <w:t>n</w:t>
      </w:r>
      <w:r w:rsidR="00760CBA">
        <w:t>an</w:t>
      </w:r>
      <w:r>
        <w:t>, nutritional counseling, exercise and breathing therapies, and other related modalities.</w:t>
      </w:r>
    </w:p>
    <w:p w14:paraId="60C9B43A" w14:textId="77777777" w:rsidR="002A4347" w:rsidRDefault="00AF238C">
      <w:pPr>
        <w:numPr>
          <w:ilvl w:val="0"/>
          <w:numId w:val="1"/>
        </w:numPr>
        <w:spacing w:line="240" w:lineRule="auto"/>
        <w:ind w:hanging="360"/>
      </w:pPr>
      <w:r>
        <w:t>Conversant in Western medical terminology, pharmacology, diagnostic procedures, and conventional treatment options to communicate effectively.</w:t>
      </w:r>
    </w:p>
    <w:p w14:paraId="60C9B43B" w14:textId="67A16FC1" w:rsidR="002A4347" w:rsidRDefault="009057ED">
      <w:pPr>
        <w:numPr>
          <w:ilvl w:val="0"/>
          <w:numId w:val="1"/>
        </w:numPr>
        <w:spacing w:line="240" w:lineRule="auto"/>
        <w:ind w:hanging="360"/>
      </w:pPr>
      <w:r>
        <w:rPr>
          <w:rFonts w:hint="eastAsia"/>
        </w:rPr>
        <w:t>To</w:t>
      </w:r>
      <w:r w:rsidR="00760CBA">
        <w:t xml:space="preserve"> expert</w:t>
      </w:r>
      <w:r w:rsidR="00AF238C">
        <w:t xml:space="preserve"> at practicing iteratively and collaboratively in a wide range of healthcare settings, including hospitals and multidisciplinary medical clinics, and to work safely and effectively with patients undergoing conventional medical treatment.</w:t>
      </w:r>
    </w:p>
    <w:p w14:paraId="60C9B43C" w14:textId="7F4A1D4B" w:rsidR="002A4347" w:rsidRDefault="009057ED">
      <w:pPr>
        <w:numPr>
          <w:ilvl w:val="0"/>
          <w:numId w:val="1"/>
        </w:numPr>
        <w:spacing w:line="240" w:lineRule="auto"/>
        <w:ind w:hanging="360"/>
      </w:pPr>
      <w:r>
        <w:rPr>
          <w:rFonts w:hint="eastAsia"/>
        </w:rPr>
        <w:t>To</w:t>
      </w:r>
      <w:r w:rsidR="00760CBA">
        <w:t xml:space="preserve"> </w:t>
      </w:r>
      <w:proofErr w:type="gramStart"/>
      <w:r w:rsidR="00760CBA">
        <w:t>proficient</w:t>
      </w:r>
      <w:proofErr w:type="gramEnd"/>
      <w:r w:rsidR="00AF238C">
        <w:t xml:space="preserve"> in basic scientific research methodology and </w:t>
      </w:r>
      <w:proofErr w:type="gramStart"/>
      <w:r w:rsidR="00AF238C">
        <w:t>have the ability to</w:t>
      </w:r>
      <w:proofErr w:type="gramEnd"/>
      <w:r w:rsidR="00AF238C">
        <w:t xml:space="preserve"> critically assess research literature on medicine.</w:t>
      </w:r>
    </w:p>
    <w:p w14:paraId="60C9B43D" w14:textId="77777777" w:rsidR="002A4347" w:rsidRDefault="00AF238C">
      <w:pPr>
        <w:widowControl w:val="0"/>
        <w:numPr>
          <w:ilvl w:val="0"/>
          <w:numId w:val="1"/>
        </w:numPr>
        <w:spacing w:after="0" w:line="240" w:lineRule="auto"/>
        <w:ind w:hanging="360"/>
      </w:pPr>
      <w:r>
        <w:t>Knowledgeable of ethical, legal and professional requirements of licensed acupuncture practice, and have the practice management skills necessary for entering practice.</w:t>
      </w:r>
    </w:p>
    <w:p w14:paraId="60C9B43E" w14:textId="77777777" w:rsidR="002A4347" w:rsidRDefault="002A4347">
      <w:pPr>
        <w:widowControl w:val="0"/>
        <w:pBdr>
          <w:top w:val="nil"/>
          <w:left w:val="nil"/>
          <w:bottom w:val="nil"/>
          <w:right w:val="nil"/>
          <w:between w:val="nil"/>
        </w:pBdr>
        <w:spacing w:after="0" w:line="240" w:lineRule="auto"/>
      </w:pPr>
    </w:p>
    <w:p w14:paraId="60C9B43F" w14:textId="77777777" w:rsidR="002A4347" w:rsidRDefault="00AF238C">
      <w:pPr>
        <w:pageBreakBefore/>
        <w:spacing w:line="240" w:lineRule="auto"/>
        <w:rPr>
          <w:b/>
        </w:rPr>
      </w:pPr>
      <w:r>
        <w:rPr>
          <w:b/>
          <w:color w:val="678926"/>
        </w:rPr>
        <w:lastRenderedPageBreak/>
        <w:t>NOTICE OF REQUIRED COURSES FOR CALIFORNIA STATE ACUPUNCTURE LICENSURE</w:t>
      </w:r>
    </w:p>
    <w:p w14:paraId="60C9B440" w14:textId="3C7A2EF9" w:rsidR="002A4347" w:rsidRDefault="00AF238C">
      <w:pPr>
        <w:spacing w:line="240" w:lineRule="auto"/>
        <w:rPr>
          <w:sz w:val="24"/>
          <w:szCs w:val="24"/>
        </w:rPr>
      </w:pPr>
      <w:r>
        <w:rPr>
          <w:sz w:val="24"/>
          <w:szCs w:val="24"/>
        </w:rPr>
        <w:t xml:space="preserve">The Golden State University Professional Diploma program consists of 2,160 didactic hours (216 credit units) of academic coursework and 960 hours (48 credit units) of clinical internship at the University’s Training Clinic.  These courses are required </w:t>
      </w:r>
      <w:proofErr w:type="gramStart"/>
      <w:r>
        <w:rPr>
          <w:sz w:val="24"/>
          <w:szCs w:val="24"/>
        </w:rPr>
        <w:t>in order to</w:t>
      </w:r>
      <w:proofErr w:type="gramEnd"/>
      <w:r>
        <w:rPr>
          <w:sz w:val="24"/>
          <w:szCs w:val="24"/>
        </w:rPr>
        <w:t xml:space="preserve"> graduate and take the California Acupuncture License Exam (CALE) to be a Licensed Acupuncturist (LAc) in the State of California (code 29-1291 of the United States Department of Labor Standard of Occupational Classification).  Course work includes studies in Asian medicine theory, acupuncture, herbology &amp; herbal formulas, Western medicine &amp; science, and practice management &amp; ethical practices, in addition to the clinical internship required.  All courses are taught on-site at 7340 E. Florence </w:t>
      </w:r>
      <w:r w:rsidR="003935B7">
        <w:rPr>
          <w:sz w:val="24"/>
          <w:szCs w:val="24"/>
        </w:rPr>
        <w:t xml:space="preserve">Ave, </w:t>
      </w:r>
      <w:r w:rsidR="00C97247">
        <w:rPr>
          <w:rFonts w:hint="eastAsia"/>
          <w:sz w:val="24"/>
          <w:szCs w:val="24"/>
        </w:rPr>
        <w:t>109</w:t>
      </w:r>
      <w:r>
        <w:rPr>
          <w:sz w:val="24"/>
          <w:szCs w:val="24"/>
        </w:rPr>
        <w:t xml:space="preserve">, Downey, CA 90240.  Additionally, students must pass a final comprehensive exam </w:t>
      </w:r>
      <w:proofErr w:type="gramStart"/>
      <w:r>
        <w:rPr>
          <w:sz w:val="24"/>
          <w:szCs w:val="24"/>
        </w:rPr>
        <w:t>in order to</w:t>
      </w:r>
      <w:proofErr w:type="gramEnd"/>
      <w:r>
        <w:rPr>
          <w:sz w:val="24"/>
          <w:szCs w:val="24"/>
        </w:rPr>
        <w:t xml:space="preserve"> graduate from the program.</w:t>
      </w:r>
      <w:r w:rsidR="005B091C">
        <w:rPr>
          <w:sz w:val="24"/>
          <w:szCs w:val="24"/>
        </w:rPr>
        <w:t xml:space="preserve">  </w:t>
      </w:r>
      <w:r w:rsidR="008527FF">
        <w:rPr>
          <w:sz w:val="24"/>
          <w:szCs w:val="24"/>
        </w:rPr>
        <w:t xml:space="preserve">The unaccredited diploma program only </w:t>
      </w:r>
      <w:proofErr w:type="gramStart"/>
      <w:r w:rsidR="008527FF">
        <w:rPr>
          <w:sz w:val="24"/>
          <w:szCs w:val="24"/>
        </w:rPr>
        <w:t>allows for</w:t>
      </w:r>
      <w:proofErr w:type="gramEnd"/>
      <w:r w:rsidR="008527FF">
        <w:rPr>
          <w:sz w:val="24"/>
          <w:szCs w:val="24"/>
        </w:rPr>
        <w:t xml:space="preserve"> students to take the CALE, and </w:t>
      </w:r>
      <w:r w:rsidR="001343D5">
        <w:rPr>
          <w:sz w:val="24"/>
          <w:szCs w:val="24"/>
        </w:rPr>
        <w:t xml:space="preserve">if a passing score is obtained, hold the position of a licensed </w:t>
      </w:r>
      <w:proofErr w:type="gramStart"/>
      <w:r w:rsidR="001343D5">
        <w:rPr>
          <w:sz w:val="24"/>
          <w:szCs w:val="24"/>
        </w:rPr>
        <w:t>acupuncturists</w:t>
      </w:r>
      <w:proofErr w:type="gramEnd"/>
      <w:r w:rsidR="001343D5">
        <w:rPr>
          <w:sz w:val="24"/>
          <w:szCs w:val="24"/>
        </w:rPr>
        <w:t xml:space="preserve"> in the State of California.</w:t>
      </w:r>
      <w:r w:rsidR="006A3429">
        <w:rPr>
          <w:sz w:val="24"/>
          <w:szCs w:val="24"/>
        </w:rPr>
        <w:t xml:space="preserve">  Licensure in any other states </w:t>
      </w:r>
      <w:r w:rsidR="009A120B">
        <w:rPr>
          <w:sz w:val="24"/>
          <w:szCs w:val="24"/>
        </w:rPr>
        <w:t xml:space="preserve">may require a passing score of each state’s own </w:t>
      </w:r>
      <w:r w:rsidR="001D6987">
        <w:rPr>
          <w:sz w:val="24"/>
          <w:szCs w:val="24"/>
        </w:rPr>
        <w:t xml:space="preserve">state licensure exam.  </w:t>
      </w:r>
    </w:p>
    <w:p w14:paraId="60C9B441" w14:textId="77777777" w:rsidR="002A4347" w:rsidRDefault="002A4347">
      <w:pPr>
        <w:spacing w:line="240" w:lineRule="auto"/>
        <w:rPr>
          <w:sz w:val="24"/>
          <w:szCs w:val="24"/>
        </w:rPr>
      </w:pPr>
    </w:p>
    <w:p w14:paraId="60C9B442" w14:textId="77777777" w:rsidR="002A4347" w:rsidRDefault="00AF238C">
      <w:pPr>
        <w:spacing w:line="240" w:lineRule="auto"/>
        <w:rPr>
          <w:sz w:val="24"/>
          <w:szCs w:val="24"/>
        </w:rPr>
      </w:pPr>
      <w:r>
        <w:rPr>
          <w:sz w:val="24"/>
          <w:szCs w:val="24"/>
        </w:rPr>
        <w:t xml:space="preserve">GSU’s academic and clinic training program consists of the following: </w:t>
      </w:r>
    </w:p>
    <w:p w14:paraId="60C9B443" w14:textId="77777777" w:rsidR="002A4347" w:rsidRDefault="002A4347">
      <w:pPr>
        <w:spacing w:line="240" w:lineRule="auto"/>
        <w:rPr>
          <w:sz w:val="24"/>
          <w:szCs w:val="24"/>
        </w:rPr>
      </w:pPr>
    </w:p>
    <w:tbl>
      <w:tblPr>
        <w:tblStyle w:val="af1"/>
        <w:tblW w:w="8060" w:type="dxa"/>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1"/>
        <w:gridCol w:w="2739"/>
      </w:tblGrid>
      <w:tr w:rsidR="002A4347" w14:paraId="60C9B446" w14:textId="77777777">
        <w:trPr>
          <w:trHeight w:val="459"/>
        </w:trPr>
        <w:tc>
          <w:tcPr>
            <w:tcW w:w="5321" w:type="dxa"/>
          </w:tcPr>
          <w:p w14:paraId="60C9B444" w14:textId="77777777" w:rsidR="002A4347" w:rsidRDefault="00AF238C">
            <w:pPr>
              <w:rPr>
                <w:b/>
                <w:sz w:val="24"/>
                <w:szCs w:val="24"/>
              </w:rPr>
            </w:pPr>
            <w:r>
              <w:rPr>
                <w:b/>
                <w:sz w:val="24"/>
                <w:szCs w:val="24"/>
              </w:rPr>
              <w:t>ACADEMIC CATEGORIES</w:t>
            </w:r>
          </w:p>
        </w:tc>
        <w:tc>
          <w:tcPr>
            <w:tcW w:w="2739" w:type="dxa"/>
          </w:tcPr>
          <w:p w14:paraId="60C9B445" w14:textId="77777777" w:rsidR="002A4347" w:rsidRDefault="00AF238C">
            <w:pPr>
              <w:rPr>
                <w:b/>
                <w:sz w:val="24"/>
                <w:szCs w:val="24"/>
              </w:rPr>
            </w:pPr>
            <w:r>
              <w:rPr>
                <w:b/>
                <w:sz w:val="24"/>
                <w:szCs w:val="24"/>
              </w:rPr>
              <w:t>CLOCK HOURS</w:t>
            </w:r>
          </w:p>
        </w:tc>
      </w:tr>
      <w:tr w:rsidR="002A4347" w14:paraId="60C9B449" w14:textId="77777777">
        <w:trPr>
          <w:trHeight w:val="433"/>
        </w:trPr>
        <w:tc>
          <w:tcPr>
            <w:tcW w:w="5321" w:type="dxa"/>
          </w:tcPr>
          <w:p w14:paraId="60C9B447" w14:textId="688E77B5" w:rsidR="002A4347" w:rsidRDefault="00AF238C">
            <w:pPr>
              <w:rPr>
                <w:sz w:val="24"/>
                <w:szCs w:val="24"/>
              </w:rPr>
            </w:pPr>
            <w:r>
              <w:rPr>
                <w:sz w:val="24"/>
                <w:szCs w:val="24"/>
              </w:rPr>
              <w:t xml:space="preserve">Basic Science </w:t>
            </w:r>
          </w:p>
        </w:tc>
        <w:tc>
          <w:tcPr>
            <w:tcW w:w="2739" w:type="dxa"/>
          </w:tcPr>
          <w:p w14:paraId="60C9B448" w14:textId="6558F655" w:rsidR="002A4347" w:rsidRDefault="00F335BF">
            <w:pPr>
              <w:rPr>
                <w:sz w:val="24"/>
                <w:szCs w:val="24"/>
              </w:rPr>
            </w:pPr>
            <w:r>
              <w:rPr>
                <w:rFonts w:hint="eastAsia"/>
                <w:sz w:val="24"/>
                <w:szCs w:val="24"/>
              </w:rPr>
              <w:t>36</w:t>
            </w:r>
            <w:r w:rsidR="00AF238C">
              <w:rPr>
                <w:sz w:val="24"/>
                <w:szCs w:val="24"/>
              </w:rPr>
              <w:t xml:space="preserve"> units/</w:t>
            </w:r>
            <w:r>
              <w:rPr>
                <w:rFonts w:hint="eastAsia"/>
                <w:sz w:val="24"/>
                <w:szCs w:val="24"/>
              </w:rPr>
              <w:t>360</w:t>
            </w:r>
            <w:r w:rsidR="00AF238C">
              <w:rPr>
                <w:sz w:val="24"/>
                <w:szCs w:val="24"/>
              </w:rPr>
              <w:t xml:space="preserve"> hours</w:t>
            </w:r>
          </w:p>
        </w:tc>
      </w:tr>
      <w:tr w:rsidR="0072176E" w14:paraId="5479D652" w14:textId="77777777">
        <w:trPr>
          <w:trHeight w:val="433"/>
        </w:trPr>
        <w:tc>
          <w:tcPr>
            <w:tcW w:w="5321" w:type="dxa"/>
          </w:tcPr>
          <w:p w14:paraId="65676B08" w14:textId="4C45941E" w:rsidR="0072176E" w:rsidRDefault="0072176E">
            <w:pPr>
              <w:rPr>
                <w:sz w:val="24"/>
                <w:szCs w:val="24"/>
              </w:rPr>
            </w:pPr>
            <w:r>
              <w:rPr>
                <w:rFonts w:hint="eastAsia"/>
                <w:sz w:val="24"/>
                <w:szCs w:val="24"/>
              </w:rPr>
              <w:t>Western Medicine</w:t>
            </w:r>
          </w:p>
        </w:tc>
        <w:tc>
          <w:tcPr>
            <w:tcW w:w="2739" w:type="dxa"/>
          </w:tcPr>
          <w:p w14:paraId="4B81FAA8" w14:textId="0DA701DA" w:rsidR="0072176E" w:rsidRDefault="00323A88">
            <w:pPr>
              <w:rPr>
                <w:sz w:val="24"/>
                <w:szCs w:val="24"/>
              </w:rPr>
            </w:pPr>
            <w:r>
              <w:rPr>
                <w:rFonts w:hint="eastAsia"/>
                <w:sz w:val="24"/>
                <w:szCs w:val="24"/>
              </w:rPr>
              <w:t>27 units/270 hours</w:t>
            </w:r>
          </w:p>
        </w:tc>
      </w:tr>
      <w:tr w:rsidR="002A4347" w14:paraId="60C9B44C" w14:textId="77777777">
        <w:trPr>
          <w:trHeight w:val="455"/>
        </w:trPr>
        <w:tc>
          <w:tcPr>
            <w:tcW w:w="5321" w:type="dxa"/>
          </w:tcPr>
          <w:p w14:paraId="60C9B44A" w14:textId="77777777" w:rsidR="002A4347" w:rsidRDefault="00AF238C">
            <w:pPr>
              <w:rPr>
                <w:sz w:val="24"/>
                <w:szCs w:val="24"/>
              </w:rPr>
            </w:pPr>
            <w:r>
              <w:rPr>
                <w:sz w:val="24"/>
                <w:szCs w:val="24"/>
              </w:rPr>
              <w:t xml:space="preserve">Acupuncture </w:t>
            </w:r>
          </w:p>
        </w:tc>
        <w:tc>
          <w:tcPr>
            <w:tcW w:w="2739" w:type="dxa"/>
          </w:tcPr>
          <w:p w14:paraId="60C9B44B" w14:textId="77777777" w:rsidR="002A4347" w:rsidRDefault="00AF238C">
            <w:pPr>
              <w:rPr>
                <w:sz w:val="24"/>
                <w:szCs w:val="24"/>
              </w:rPr>
            </w:pPr>
            <w:r>
              <w:rPr>
                <w:sz w:val="24"/>
                <w:szCs w:val="24"/>
              </w:rPr>
              <w:t>30 units/300 hours</w:t>
            </w:r>
          </w:p>
        </w:tc>
      </w:tr>
      <w:tr w:rsidR="002A4347" w14:paraId="60C9B44F" w14:textId="77777777">
        <w:trPr>
          <w:trHeight w:val="437"/>
        </w:trPr>
        <w:tc>
          <w:tcPr>
            <w:tcW w:w="5321" w:type="dxa"/>
          </w:tcPr>
          <w:p w14:paraId="60C9B44D" w14:textId="77777777" w:rsidR="002A4347" w:rsidRDefault="00AF238C">
            <w:pPr>
              <w:rPr>
                <w:sz w:val="24"/>
                <w:szCs w:val="24"/>
              </w:rPr>
            </w:pPr>
            <w:r>
              <w:rPr>
                <w:sz w:val="24"/>
                <w:szCs w:val="24"/>
              </w:rPr>
              <w:t xml:space="preserve">Asian Medicine Theory </w:t>
            </w:r>
          </w:p>
        </w:tc>
        <w:tc>
          <w:tcPr>
            <w:tcW w:w="2739" w:type="dxa"/>
          </w:tcPr>
          <w:p w14:paraId="60C9B44E" w14:textId="77777777" w:rsidR="002A4347" w:rsidRDefault="00AF238C">
            <w:pPr>
              <w:rPr>
                <w:sz w:val="24"/>
                <w:szCs w:val="24"/>
              </w:rPr>
            </w:pPr>
            <w:r>
              <w:rPr>
                <w:sz w:val="24"/>
                <w:szCs w:val="24"/>
              </w:rPr>
              <w:t>42 units/420 hours</w:t>
            </w:r>
          </w:p>
        </w:tc>
      </w:tr>
      <w:tr w:rsidR="006B3936" w14:paraId="2DE1192A" w14:textId="77777777">
        <w:trPr>
          <w:trHeight w:val="437"/>
        </w:trPr>
        <w:tc>
          <w:tcPr>
            <w:tcW w:w="5321" w:type="dxa"/>
          </w:tcPr>
          <w:p w14:paraId="4A62DE24" w14:textId="77422855" w:rsidR="006B3936" w:rsidRDefault="006B3936">
            <w:pPr>
              <w:rPr>
                <w:sz w:val="24"/>
                <w:szCs w:val="24"/>
              </w:rPr>
            </w:pPr>
            <w:r>
              <w:rPr>
                <w:rFonts w:hint="eastAsia"/>
                <w:sz w:val="24"/>
                <w:szCs w:val="24"/>
              </w:rPr>
              <w:t>Asian Medicine Breathing and Massage Technique</w:t>
            </w:r>
          </w:p>
        </w:tc>
        <w:tc>
          <w:tcPr>
            <w:tcW w:w="2739" w:type="dxa"/>
          </w:tcPr>
          <w:p w14:paraId="4DF0E72A" w14:textId="077C4829" w:rsidR="006B3936" w:rsidRDefault="006B3936">
            <w:pPr>
              <w:rPr>
                <w:sz w:val="24"/>
                <w:szCs w:val="24"/>
              </w:rPr>
            </w:pPr>
            <w:r>
              <w:rPr>
                <w:rFonts w:hint="eastAsia"/>
                <w:sz w:val="24"/>
                <w:szCs w:val="24"/>
              </w:rPr>
              <w:t>12 units/120 hours</w:t>
            </w:r>
          </w:p>
        </w:tc>
      </w:tr>
      <w:tr w:rsidR="002A4347" w14:paraId="60C9B452" w14:textId="77777777">
        <w:trPr>
          <w:trHeight w:val="352"/>
        </w:trPr>
        <w:tc>
          <w:tcPr>
            <w:tcW w:w="5321" w:type="dxa"/>
          </w:tcPr>
          <w:p w14:paraId="60C9B450" w14:textId="77777777" w:rsidR="002A4347" w:rsidRDefault="00AF238C">
            <w:pPr>
              <w:rPr>
                <w:sz w:val="24"/>
                <w:szCs w:val="24"/>
              </w:rPr>
            </w:pPr>
            <w:r>
              <w:rPr>
                <w:sz w:val="24"/>
                <w:szCs w:val="24"/>
              </w:rPr>
              <w:t xml:space="preserve">Herbology &amp; Formulas </w:t>
            </w:r>
          </w:p>
        </w:tc>
        <w:tc>
          <w:tcPr>
            <w:tcW w:w="2739" w:type="dxa"/>
          </w:tcPr>
          <w:p w14:paraId="60C9B451" w14:textId="77777777" w:rsidR="002A4347" w:rsidRDefault="00AF238C">
            <w:pPr>
              <w:rPr>
                <w:sz w:val="24"/>
                <w:szCs w:val="24"/>
              </w:rPr>
            </w:pPr>
            <w:r>
              <w:rPr>
                <w:sz w:val="24"/>
                <w:szCs w:val="24"/>
              </w:rPr>
              <w:t>47 units/470 hours</w:t>
            </w:r>
          </w:p>
        </w:tc>
      </w:tr>
      <w:tr w:rsidR="002A4347" w14:paraId="60C9B455" w14:textId="77777777">
        <w:trPr>
          <w:trHeight w:val="352"/>
        </w:trPr>
        <w:tc>
          <w:tcPr>
            <w:tcW w:w="5321" w:type="dxa"/>
          </w:tcPr>
          <w:p w14:paraId="60C9B453" w14:textId="77777777" w:rsidR="002A4347" w:rsidRDefault="00AF238C">
            <w:pPr>
              <w:rPr>
                <w:sz w:val="24"/>
                <w:szCs w:val="24"/>
              </w:rPr>
            </w:pPr>
            <w:r>
              <w:rPr>
                <w:sz w:val="24"/>
                <w:szCs w:val="24"/>
              </w:rPr>
              <w:t xml:space="preserve">Case Management </w:t>
            </w:r>
          </w:p>
        </w:tc>
        <w:tc>
          <w:tcPr>
            <w:tcW w:w="2739" w:type="dxa"/>
          </w:tcPr>
          <w:p w14:paraId="60C9B454" w14:textId="77777777" w:rsidR="002A4347" w:rsidRDefault="00AF238C">
            <w:pPr>
              <w:rPr>
                <w:sz w:val="24"/>
                <w:szCs w:val="24"/>
              </w:rPr>
            </w:pPr>
            <w:r>
              <w:rPr>
                <w:sz w:val="24"/>
                <w:szCs w:val="24"/>
              </w:rPr>
              <w:t>13 units/130 hours</w:t>
            </w:r>
          </w:p>
        </w:tc>
      </w:tr>
      <w:tr w:rsidR="002A4347" w14:paraId="60C9B458" w14:textId="77777777">
        <w:trPr>
          <w:trHeight w:val="345"/>
        </w:trPr>
        <w:tc>
          <w:tcPr>
            <w:tcW w:w="5321" w:type="dxa"/>
          </w:tcPr>
          <w:p w14:paraId="60C9B456" w14:textId="77777777" w:rsidR="002A4347" w:rsidRDefault="00AF238C">
            <w:pPr>
              <w:rPr>
                <w:sz w:val="24"/>
                <w:szCs w:val="24"/>
              </w:rPr>
            </w:pPr>
            <w:r>
              <w:rPr>
                <w:sz w:val="24"/>
                <w:szCs w:val="24"/>
              </w:rPr>
              <w:t xml:space="preserve">Practice Management </w:t>
            </w:r>
          </w:p>
        </w:tc>
        <w:tc>
          <w:tcPr>
            <w:tcW w:w="2739" w:type="dxa"/>
          </w:tcPr>
          <w:p w14:paraId="60C9B457" w14:textId="77777777" w:rsidR="002A4347" w:rsidRDefault="00AF238C">
            <w:pPr>
              <w:rPr>
                <w:sz w:val="24"/>
                <w:szCs w:val="24"/>
              </w:rPr>
            </w:pPr>
            <w:r>
              <w:rPr>
                <w:sz w:val="24"/>
                <w:szCs w:val="24"/>
              </w:rPr>
              <w:t>7 units/70 hours</w:t>
            </w:r>
          </w:p>
        </w:tc>
      </w:tr>
      <w:tr w:rsidR="002A4347" w14:paraId="60C9B45B" w14:textId="77777777">
        <w:trPr>
          <w:trHeight w:val="318"/>
        </w:trPr>
        <w:tc>
          <w:tcPr>
            <w:tcW w:w="5321" w:type="dxa"/>
          </w:tcPr>
          <w:p w14:paraId="60C9B459" w14:textId="77777777" w:rsidR="002A4347" w:rsidRDefault="00AF238C">
            <w:pPr>
              <w:rPr>
                <w:sz w:val="24"/>
                <w:szCs w:val="24"/>
              </w:rPr>
            </w:pPr>
            <w:r>
              <w:rPr>
                <w:sz w:val="24"/>
                <w:szCs w:val="24"/>
              </w:rPr>
              <w:t xml:space="preserve">Professional Development </w:t>
            </w:r>
          </w:p>
        </w:tc>
        <w:tc>
          <w:tcPr>
            <w:tcW w:w="2739" w:type="dxa"/>
          </w:tcPr>
          <w:p w14:paraId="60C9B45A" w14:textId="77777777" w:rsidR="002A4347" w:rsidRDefault="00AF238C">
            <w:pPr>
              <w:rPr>
                <w:sz w:val="24"/>
                <w:szCs w:val="24"/>
              </w:rPr>
            </w:pPr>
            <w:r>
              <w:rPr>
                <w:sz w:val="24"/>
                <w:szCs w:val="24"/>
              </w:rPr>
              <w:t>3 units/30 hours</w:t>
            </w:r>
          </w:p>
        </w:tc>
      </w:tr>
      <w:tr w:rsidR="002A4347" w14:paraId="60C9B45E" w14:textId="77777777">
        <w:trPr>
          <w:trHeight w:val="318"/>
        </w:trPr>
        <w:tc>
          <w:tcPr>
            <w:tcW w:w="5321" w:type="dxa"/>
          </w:tcPr>
          <w:p w14:paraId="60C9B45C" w14:textId="77777777" w:rsidR="002A4347" w:rsidRDefault="00AF238C">
            <w:pPr>
              <w:rPr>
                <w:sz w:val="24"/>
                <w:szCs w:val="24"/>
              </w:rPr>
            </w:pPr>
            <w:r>
              <w:rPr>
                <w:sz w:val="24"/>
                <w:szCs w:val="24"/>
              </w:rPr>
              <w:t>Public Health</w:t>
            </w:r>
          </w:p>
        </w:tc>
        <w:tc>
          <w:tcPr>
            <w:tcW w:w="2739" w:type="dxa"/>
          </w:tcPr>
          <w:p w14:paraId="60C9B45D" w14:textId="77777777" w:rsidR="002A4347" w:rsidRDefault="00AF238C">
            <w:pPr>
              <w:rPr>
                <w:sz w:val="24"/>
                <w:szCs w:val="24"/>
              </w:rPr>
            </w:pPr>
            <w:r>
              <w:rPr>
                <w:sz w:val="24"/>
                <w:szCs w:val="24"/>
              </w:rPr>
              <w:t>5 units/50 hours</w:t>
            </w:r>
          </w:p>
        </w:tc>
      </w:tr>
      <w:tr w:rsidR="002A4347" w14:paraId="60C9B461" w14:textId="77777777">
        <w:trPr>
          <w:trHeight w:val="318"/>
        </w:trPr>
        <w:tc>
          <w:tcPr>
            <w:tcW w:w="5321" w:type="dxa"/>
          </w:tcPr>
          <w:p w14:paraId="60C9B45F" w14:textId="77777777" w:rsidR="002A4347" w:rsidRDefault="00AF238C">
            <w:pPr>
              <w:rPr>
                <w:sz w:val="24"/>
                <w:szCs w:val="24"/>
              </w:rPr>
            </w:pPr>
            <w:r>
              <w:rPr>
                <w:sz w:val="24"/>
                <w:szCs w:val="24"/>
              </w:rPr>
              <w:t>Clinic Internship</w:t>
            </w:r>
          </w:p>
        </w:tc>
        <w:tc>
          <w:tcPr>
            <w:tcW w:w="2739" w:type="dxa"/>
          </w:tcPr>
          <w:p w14:paraId="60C9B460" w14:textId="77777777" w:rsidR="002A4347" w:rsidRDefault="00AF238C">
            <w:pPr>
              <w:rPr>
                <w:sz w:val="24"/>
                <w:szCs w:val="24"/>
              </w:rPr>
            </w:pPr>
            <w:r>
              <w:rPr>
                <w:sz w:val="24"/>
                <w:szCs w:val="24"/>
              </w:rPr>
              <w:t>48 units/960 hours</w:t>
            </w:r>
          </w:p>
        </w:tc>
      </w:tr>
    </w:tbl>
    <w:p w14:paraId="60C9B462" w14:textId="77777777" w:rsidR="002A4347" w:rsidRDefault="002A4347">
      <w:pPr>
        <w:spacing w:before="270"/>
        <w:rPr>
          <w:rFonts w:ascii="Palatino Linotype" w:eastAsia="Palatino Linotype" w:hAnsi="Palatino Linotype" w:cs="Palatino Linotype"/>
          <w:b/>
          <w:color w:val="76923B"/>
          <w:sz w:val="31"/>
          <w:szCs w:val="31"/>
        </w:rPr>
      </w:pPr>
    </w:p>
    <w:p w14:paraId="60C9B463" w14:textId="77777777" w:rsidR="002A4347" w:rsidRDefault="002A4347">
      <w:pPr>
        <w:spacing w:before="270"/>
        <w:rPr>
          <w:rFonts w:ascii="Palatino Linotype" w:eastAsia="Palatino Linotype" w:hAnsi="Palatino Linotype" w:cs="Palatino Linotype"/>
          <w:b/>
          <w:color w:val="76923B"/>
          <w:sz w:val="31"/>
          <w:szCs w:val="31"/>
        </w:rPr>
      </w:pPr>
    </w:p>
    <w:p w14:paraId="60C9B464" w14:textId="77777777" w:rsidR="002A4347" w:rsidRDefault="00AF238C">
      <w:pPr>
        <w:spacing w:before="270"/>
        <w:rPr>
          <w:b/>
          <w:color w:val="76923B"/>
          <w:sz w:val="24"/>
          <w:szCs w:val="24"/>
        </w:rPr>
      </w:pPr>
      <w:r>
        <w:rPr>
          <w:b/>
          <w:color w:val="76923B"/>
          <w:sz w:val="24"/>
          <w:szCs w:val="24"/>
        </w:rPr>
        <w:t>GOVERNANCE</w:t>
      </w:r>
    </w:p>
    <w:p w14:paraId="60C9B465" w14:textId="0AC6431C" w:rsidR="002A4347" w:rsidRDefault="00AF238C">
      <w:pPr>
        <w:spacing w:after="0" w:line="360" w:lineRule="auto"/>
      </w:pPr>
      <w:r>
        <w:rPr>
          <w:b/>
        </w:rPr>
        <w:t>Board Chair</w:t>
      </w:r>
      <w:r>
        <w:t xml:space="preserve">: </w:t>
      </w:r>
      <w:r w:rsidR="00744827">
        <w:t>Kum, Byung Dal</w:t>
      </w:r>
    </w:p>
    <w:p w14:paraId="60C9B466" w14:textId="5DF9A376" w:rsidR="002A4347" w:rsidRDefault="00AF238C">
      <w:pPr>
        <w:spacing w:after="0" w:line="360" w:lineRule="auto"/>
      </w:pPr>
      <w:r>
        <w:rPr>
          <w:b/>
        </w:rPr>
        <w:t>Secretary</w:t>
      </w:r>
      <w:r>
        <w:t xml:space="preserve">: </w:t>
      </w:r>
      <w:r w:rsidR="00744827">
        <w:t xml:space="preserve">Kum, </w:t>
      </w:r>
      <w:r w:rsidR="006F4F93">
        <w:t>Young Jin</w:t>
      </w:r>
    </w:p>
    <w:p w14:paraId="60C9B467" w14:textId="6D57F009" w:rsidR="002A4347" w:rsidRDefault="00AF238C">
      <w:pPr>
        <w:spacing w:after="0" w:line="360" w:lineRule="auto"/>
      </w:pPr>
      <w:r>
        <w:rPr>
          <w:b/>
        </w:rPr>
        <w:t>Treasurer</w:t>
      </w:r>
      <w:r>
        <w:t xml:space="preserve">: </w:t>
      </w:r>
      <w:r w:rsidR="008D5812">
        <w:t>Yum, Chang</w:t>
      </w:r>
      <w:r>
        <w:t xml:space="preserve"> </w:t>
      </w:r>
    </w:p>
    <w:p w14:paraId="60C9B469" w14:textId="0A947647" w:rsidR="002A4347" w:rsidRDefault="008D5812">
      <w:pPr>
        <w:rPr>
          <w:bCs/>
          <w:sz w:val="24"/>
          <w:szCs w:val="24"/>
        </w:rPr>
      </w:pPr>
      <w:r w:rsidRPr="008D5812">
        <w:rPr>
          <w:b/>
          <w:sz w:val="24"/>
          <w:szCs w:val="24"/>
        </w:rPr>
        <w:t xml:space="preserve">Non-Voting: </w:t>
      </w:r>
      <w:r w:rsidRPr="008D5812">
        <w:rPr>
          <w:bCs/>
          <w:sz w:val="24"/>
          <w:szCs w:val="24"/>
        </w:rPr>
        <w:t>Sunny Kim</w:t>
      </w:r>
    </w:p>
    <w:p w14:paraId="7A1AD48A" w14:textId="77777777" w:rsidR="008D5812" w:rsidRPr="008D5812" w:rsidRDefault="008D5812">
      <w:pPr>
        <w:rPr>
          <w:b/>
          <w:sz w:val="24"/>
          <w:szCs w:val="24"/>
        </w:rPr>
      </w:pPr>
    </w:p>
    <w:p w14:paraId="60C9B46A" w14:textId="77777777" w:rsidR="002A4347" w:rsidRDefault="00AF238C">
      <w:pPr>
        <w:rPr>
          <w:b/>
          <w:color w:val="678926"/>
          <w:sz w:val="24"/>
          <w:szCs w:val="24"/>
        </w:rPr>
      </w:pPr>
      <w:r>
        <w:rPr>
          <w:b/>
          <w:color w:val="678926"/>
          <w:sz w:val="24"/>
          <w:szCs w:val="24"/>
        </w:rPr>
        <w:t>ADMINISTRATIVE STAFF</w:t>
      </w:r>
    </w:p>
    <w:p w14:paraId="60C9B46B" w14:textId="263986A5" w:rsidR="002A4347" w:rsidRDefault="00AF238C">
      <w:pPr>
        <w:pBdr>
          <w:top w:val="nil"/>
          <w:left w:val="nil"/>
          <w:bottom w:val="nil"/>
          <w:right w:val="nil"/>
          <w:between w:val="nil"/>
        </w:pBdr>
        <w:spacing w:before="60" w:after="120" w:line="252" w:lineRule="auto"/>
        <w:ind w:left="90" w:right="-13"/>
      </w:pPr>
      <w:r>
        <w:rPr>
          <w:b/>
          <w:color w:val="000000"/>
        </w:rPr>
        <w:t>President</w:t>
      </w:r>
      <w:r>
        <w:t xml:space="preserve">: Kim, Sunny, </w:t>
      </w:r>
      <w:proofErr w:type="gramStart"/>
      <w:r>
        <w:t>L.Ac</w:t>
      </w:r>
      <w:proofErr w:type="gramEnd"/>
      <w:r>
        <w:t xml:space="preserve">, </w:t>
      </w:r>
      <w:proofErr w:type="spellStart"/>
      <w:proofErr w:type="gramStart"/>
      <w:r>
        <w:t>MAHM,</w:t>
      </w:r>
      <w:r w:rsidR="00E50D5E">
        <w:rPr>
          <w:rFonts w:hint="eastAsia"/>
        </w:rPr>
        <w:t>PhD</w:t>
      </w:r>
      <w:proofErr w:type="spellEnd"/>
      <w:proofErr w:type="gramEnd"/>
      <w:r>
        <w:t xml:space="preserve">  </w:t>
      </w:r>
    </w:p>
    <w:p w14:paraId="60C9B46C" w14:textId="77777777" w:rsidR="002A4347" w:rsidRDefault="00AF238C">
      <w:pPr>
        <w:pBdr>
          <w:top w:val="nil"/>
          <w:left w:val="nil"/>
          <w:bottom w:val="nil"/>
          <w:right w:val="nil"/>
          <w:between w:val="nil"/>
        </w:pBdr>
        <w:spacing w:before="60" w:after="120" w:line="252" w:lineRule="auto"/>
        <w:ind w:left="90" w:right="-13"/>
      </w:pPr>
      <w:r>
        <w:rPr>
          <w:b/>
        </w:rPr>
        <w:t>Chief Finance Officer</w:t>
      </w:r>
      <w:r>
        <w:t xml:space="preserve">: Koo, </w:t>
      </w:r>
      <w:proofErr w:type="gramStart"/>
      <w:r>
        <w:t>James  MBA</w:t>
      </w:r>
      <w:proofErr w:type="gramEnd"/>
      <w:r>
        <w:t xml:space="preserve"> </w:t>
      </w:r>
    </w:p>
    <w:p w14:paraId="60C9B46D" w14:textId="484ECFE7" w:rsidR="002A4347" w:rsidRDefault="00AF238C">
      <w:pPr>
        <w:pBdr>
          <w:top w:val="nil"/>
          <w:left w:val="nil"/>
          <w:bottom w:val="nil"/>
          <w:right w:val="nil"/>
          <w:between w:val="nil"/>
        </w:pBdr>
        <w:spacing w:before="60" w:after="120" w:line="252" w:lineRule="auto"/>
        <w:ind w:left="90" w:right="-13"/>
      </w:pPr>
      <w:r>
        <w:rPr>
          <w:b/>
        </w:rPr>
        <w:t xml:space="preserve">Chief Operations Officer/Librarian: </w:t>
      </w:r>
      <w:r>
        <w:t>Hernandez</w:t>
      </w:r>
      <w:r w:rsidR="00DB3DC4">
        <w:t>,</w:t>
      </w:r>
      <w:r>
        <w:t xml:space="preserve"> Katherine</w:t>
      </w:r>
      <w:r w:rsidR="00DB3DC4">
        <w:t>,</w:t>
      </w:r>
      <w:r>
        <w:t xml:space="preserve"> MLIS, MA</w:t>
      </w:r>
    </w:p>
    <w:p w14:paraId="60C9B46E" w14:textId="17D2ECE0" w:rsidR="002A4347" w:rsidRDefault="00AF238C">
      <w:pPr>
        <w:pBdr>
          <w:top w:val="nil"/>
          <w:left w:val="nil"/>
          <w:bottom w:val="nil"/>
          <w:right w:val="nil"/>
          <w:between w:val="nil"/>
        </w:pBdr>
        <w:spacing w:before="60" w:after="120" w:line="252" w:lineRule="auto"/>
        <w:ind w:right="-13"/>
      </w:pPr>
      <w:r>
        <w:t xml:space="preserve">  </w:t>
      </w:r>
      <w:r w:rsidR="0055166F">
        <w:rPr>
          <w:rFonts w:hint="eastAsia"/>
          <w:b/>
        </w:rPr>
        <w:t>Academic Director</w:t>
      </w:r>
      <w:r>
        <w:t xml:space="preserve">: </w:t>
      </w:r>
      <w:r w:rsidR="00E50D5E">
        <w:rPr>
          <w:rFonts w:hint="eastAsia"/>
        </w:rPr>
        <w:t>Jeong, Pyung Soo</w:t>
      </w:r>
      <w:r w:rsidR="009035A6">
        <w:rPr>
          <w:rFonts w:hint="eastAsia"/>
        </w:rPr>
        <w:t>, PhD. LAc</w:t>
      </w:r>
    </w:p>
    <w:p w14:paraId="60C9B46F" w14:textId="77777777" w:rsidR="002A4347" w:rsidRPr="009035A6" w:rsidRDefault="00AF238C">
      <w:pPr>
        <w:pBdr>
          <w:top w:val="nil"/>
          <w:left w:val="nil"/>
          <w:bottom w:val="nil"/>
          <w:right w:val="nil"/>
          <w:between w:val="nil"/>
        </w:pBdr>
        <w:spacing w:before="60" w:after="120" w:line="252" w:lineRule="auto"/>
        <w:ind w:right="-13"/>
        <w:rPr>
          <w:color w:val="EE0000"/>
        </w:rPr>
      </w:pPr>
      <w:r>
        <w:t xml:space="preserve">  </w:t>
      </w:r>
      <w:r w:rsidRPr="00F13436">
        <w:rPr>
          <w:b/>
        </w:rPr>
        <w:t xml:space="preserve">IT Technician (floating): </w:t>
      </w:r>
      <w:r w:rsidRPr="00F13436">
        <w:t>Ham, Sung Chul, B.S.</w:t>
      </w:r>
    </w:p>
    <w:p w14:paraId="60C9B470" w14:textId="30F419C8" w:rsidR="002A4347" w:rsidRDefault="00AF238C">
      <w:pPr>
        <w:pBdr>
          <w:top w:val="nil"/>
          <w:left w:val="nil"/>
          <w:bottom w:val="nil"/>
          <w:right w:val="nil"/>
          <w:between w:val="nil"/>
        </w:pBdr>
        <w:spacing w:before="60" w:after="120" w:line="252" w:lineRule="auto"/>
        <w:ind w:right="-13"/>
      </w:pPr>
      <w:r>
        <w:t xml:space="preserve">  </w:t>
      </w:r>
      <w:r>
        <w:rPr>
          <w:b/>
        </w:rPr>
        <w:t>Registrar</w:t>
      </w:r>
      <w:r>
        <w:t>: Clayton</w:t>
      </w:r>
      <w:r w:rsidR="008F0C05">
        <w:t>-Reyes</w:t>
      </w:r>
      <w:r>
        <w:t>,</w:t>
      </w:r>
      <w:r w:rsidR="00D11433">
        <w:t xml:space="preserve"> Lauren</w:t>
      </w:r>
      <w:r>
        <w:t xml:space="preserve"> AA</w:t>
      </w:r>
    </w:p>
    <w:p w14:paraId="60C9B471" w14:textId="77777777" w:rsidR="002A4347" w:rsidRDefault="00AF238C">
      <w:pPr>
        <w:pBdr>
          <w:top w:val="nil"/>
          <w:left w:val="nil"/>
          <w:bottom w:val="nil"/>
          <w:right w:val="nil"/>
          <w:between w:val="nil"/>
        </w:pBdr>
        <w:spacing w:before="60" w:after="120" w:line="252" w:lineRule="auto"/>
        <w:ind w:right="-13"/>
      </w:pPr>
      <w:r>
        <w:t xml:space="preserve">  </w:t>
      </w:r>
      <w:r>
        <w:rPr>
          <w:b/>
        </w:rPr>
        <w:t>Clinic Director</w:t>
      </w:r>
      <w:proofErr w:type="gramStart"/>
      <w:r>
        <w:rPr>
          <w:color w:val="000000"/>
        </w:rPr>
        <w:t xml:space="preserve">:  </w:t>
      </w:r>
      <w:r>
        <w:t>Seo</w:t>
      </w:r>
      <w:proofErr w:type="gramEnd"/>
      <w:r>
        <w:t xml:space="preserve">, Byung </w:t>
      </w:r>
      <w:proofErr w:type="gramStart"/>
      <w:r>
        <w:t>Kil  Lac</w:t>
      </w:r>
      <w:proofErr w:type="gramEnd"/>
      <w:r>
        <w:t xml:space="preserve">. PhD. </w:t>
      </w:r>
    </w:p>
    <w:p w14:paraId="60C9B472" w14:textId="77777777" w:rsidR="002A4347" w:rsidRDefault="00AF238C">
      <w:pPr>
        <w:pBdr>
          <w:top w:val="nil"/>
          <w:left w:val="nil"/>
          <w:bottom w:val="nil"/>
          <w:right w:val="nil"/>
          <w:between w:val="nil"/>
        </w:pBdr>
        <w:spacing w:before="13" w:after="120" w:line="254" w:lineRule="auto"/>
        <w:ind w:left="494" w:right="2690"/>
      </w:pPr>
      <w:bookmarkStart w:id="21" w:name="_heading=h.ix12d2olctr" w:colFirst="0" w:colLast="0"/>
      <w:bookmarkEnd w:id="21"/>
      <w:r>
        <w:t xml:space="preserve">      </w:t>
      </w:r>
    </w:p>
    <w:p w14:paraId="60C9B473" w14:textId="77777777" w:rsidR="002A4347" w:rsidRDefault="00AF238C">
      <w:pPr>
        <w:pBdr>
          <w:top w:val="nil"/>
          <w:left w:val="nil"/>
          <w:bottom w:val="nil"/>
          <w:right w:val="nil"/>
          <w:between w:val="nil"/>
        </w:pBdr>
        <w:spacing w:before="13" w:after="120" w:line="254" w:lineRule="auto"/>
        <w:ind w:right="2690"/>
        <w:rPr>
          <w:b/>
          <w:color w:val="678926"/>
        </w:rPr>
      </w:pPr>
      <w:bookmarkStart w:id="22" w:name="_heading=h.gogdnthiet3p" w:colFirst="0" w:colLast="0"/>
      <w:bookmarkEnd w:id="22"/>
      <w:r>
        <w:rPr>
          <w:b/>
          <w:color w:val="678926"/>
        </w:rPr>
        <w:t xml:space="preserve">CORE INSTRUCTIONAL FACULTY  </w:t>
      </w:r>
    </w:p>
    <w:p w14:paraId="60C9B474" w14:textId="77777777" w:rsidR="002A4347" w:rsidRDefault="002A4347">
      <w:pPr>
        <w:spacing w:after="0" w:line="240" w:lineRule="auto"/>
        <w:rPr>
          <w:b/>
        </w:rPr>
      </w:pPr>
    </w:p>
    <w:p w14:paraId="60C9B475" w14:textId="77777777" w:rsidR="002A4347" w:rsidRDefault="00AF238C">
      <w:pPr>
        <w:spacing w:after="0" w:line="240" w:lineRule="auto"/>
      </w:pPr>
      <w:r>
        <w:rPr>
          <w:b/>
        </w:rPr>
        <w:t>Chung, Jong Oh, L.Ac.</w:t>
      </w:r>
      <w:r>
        <w:rPr>
          <w:b/>
        </w:rPr>
        <w:tab/>
      </w:r>
      <w:r>
        <w:t xml:space="preserve">(Breathing Exercise, Acupressure, Tui-Na) </w:t>
      </w:r>
    </w:p>
    <w:p w14:paraId="60C9B476" w14:textId="77777777" w:rsidR="002A4347" w:rsidRDefault="00AF238C">
      <w:pPr>
        <w:spacing w:after="0" w:line="240" w:lineRule="auto"/>
      </w:pPr>
      <w:r>
        <w:t xml:space="preserve">Ph.D. Oriental Medicine, South </w:t>
      </w:r>
      <w:proofErr w:type="spellStart"/>
      <w:r>
        <w:t>Baylo</w:t>
      </w:r>
      <w:proofErr w:type="spellEnd"/>
      <w:r>
        <w:t xml:space="preserve"> University, 1990</w:t>
      </w:r>
    </w:p>
    <w:p w14:paraId="60C9B477" w14:textId="77777777" w:rsidR="002A4347" w:rsidRDefault="00AF238C">
      <w:pPr>
        <w:spacing w:after="0" w:line="240" w:lineRule="auto"/>
      </w:pPr>
      <w:r>
        <w:t xml:space="preserve">M.S. Acupuncture Oriental Medicine, South </w:t>
      </w:r>
      <w:proofErr w:type="spellStart"/>
      <w:r>
        <w:t>Baylo</w:t>
      </w:r>
      <w:proofErr w:type="spellEnd"/>
      <w:r>
        <w:t xml:space="preserve"> University, 1987 </w:t>
      </w:r>
    </w:p>
    <w:p w14:paraId="60C9B478" w14:textId="77777777" w:rsidR="002A4347" w:rsidRDefault="00AF238C">
      <w:pPr>
        <w:spacing w:after="0" w:line="240" w:lineRule="auto"/>
      </w:pPr>
      <w:r>
        <w:t>A.A., Gwang-Ju National Teachers College, Korea, 1969</w:t>
      </w:r>
    </w:p>
    <w:p w14:paraId="60C9B479" w14:textId="77777777" w:rsidR="002A4347" w:rsidRDefault="002A4347">
      <w:pPr>
        <w:spacing w:line="240" w:lineRule="auto"/>
      </w:pPr>
    </w:p>
    <w:p w14:paraId="60C9B47A" w14:textId="77777777" w:rsidR="002A4347" w:rsidRDefault="00AF238C">
      <w:pPr>
        <w:spacing w:after="0" w:line="240" w:lineRule="auto"/>
      </w:pPr>
      <w:r>
        <w:rPr>
          <w:b/>
        </w:rPr>
        <w:lastRenderedPageBreak/>
        <w:t xml:space="preserve">Jeong, Pyeng Soo, Ph.D., L.Ac. </w:t>
      </w:r>
      <w:r>
        <w:t xml:space="preserve">(Basic Sciences, Biomedicine) </w:t>
      </w:r>
    </w:p>
    <w:p w14:paraId="60C9B47B" w14:textId="77777777" w:rsidR="002A4347" w:rsidRDefault="00AF238C">
      <w:pPr>
        <w:spacing w:after="0" w:line="240" w:lineRule="auto"/>
      </w:pPr>
      <w:r>
        <w:t>Studied Asian Medicine, Trinity Asian Medicine, 2001</w:t>
      </w:r>
    </w:p>
    <w:p w14:paraId="60C9B47C" w14:textId="77777777" w:rsidR="002A4347" w:rsidRDefault="00AF238C">
      <w:pPr>
        <w:spacing w:after="0" w:line="240" w:lineRule="auto"/>
      </w:pPr>
      <w:r>
        <w:t>Ph.D. Molecular Biology, University of North Texas, 1992</w:t>
      </w:r>
    </w:p>
    <w:p w14:paraId="60C9B47D" w14:textId="77777777" w:rsidR="002A4347" w:rsidRDefault="00AF238C">
      <w:pPr>
        <w:spacing w:after="0" w:line="240" w:lineRule="auto"/>
      </w:pPr>
      <w:r>
        <w:t>B.S. Biology, Seoul National University, Korea, 1977</w:t>
      </w:r>
    </w:p>
    <w:p w14:paraId="60C9B47E" w14:textId="77777777" w:rsidR="002A4347" w:rsidRDefault="002A4347">
      <w:pPr>
        <w:spacing w:line="240" w:lineRule="auto"/>
      </w:pPr>
    </w:p>
    <w:p w14:paraId="60C9B47F" w14:textId="77777777" w:rsidR="002A4347" w:rsidRDefault="00AF238C">
      <w:pPr>
        <w:spacing w:after="0" w:line="240" w:lineRule="auto"/>
      </w:pPr>
      <w:r>
        <w:rPr>
          <w:b/>
        </w:rPr>
        <w:t>Kim, Howard Sungji, L.Ac.</w:t>
      </w:r>
      <w:r>
        <w:rPr>
          <w:b/>
        </w:rPr>
        <w:tab/>
      </w:r>
      <w:r>
        <w:t>(Acupuncture and Theory)</w:t>
      </w:r>
    </w:p>
    <w:p w14:paraId="60C9B480" w14:textId="77777777" w:rsidR="002A4347" w:rsidRDefault="00AF238C">
      <w:pPr>
        <w:spacing w:after="0" w:line="240" w:lineRule="auto"/>
      </w:pPr>
      <w:r>
        <w:t>Studied Oriental Medicine, Life University in Oriental Medicine, 2008 D</w:t>
      </w:r>
    </w:p>
    <w:p w14:paraId="60C9B481" w14:textId="77777777" w:rsidR="002A4347" w:rsidRDefault="00AF238C">
      <w:pPr>
        <w:spacing w:after="0" w:line="240" w:lineRule="auto"/>
      </w:pPr>
      <w:r>
        <w:t>Min., Life University &amp; Seminary, Gardena, CA 2007</w:t>
      </w:r>
    </w:p>
    <w:p w14:paraId="60C9B482" w14:textId="77777777" w:rsidR="002A4347" w:rsidRDefault="002A4347">
      <w:pPr>
        <w:spacing w:line="240" w:lineRule="auto"/>
      </w:pPr>
    </w:p>
    <w:p w14:paraId="60C9B483" w14:textId="77777777" w:rsidR="002A4347" w:rsidRDefault="00AF238C">
      <w:pPr>
        <w:spacing w:after="0" w:line="240" w:lineRule="auto"/>
      </w:pPr>
      <w:r>
        <w:rPr>
          <w:b/>
        </w:rPr>
        <w:t>Kim, Suh Kyung (Daniel), MAOM, MD, L.Ac.</w:t>
      </w:r>
      <w:r>
        <w:t xml:space="preserve"> (Western Medicine)</w:t>
      </w:r>
    </w:p>
    <w:p w14:paraId="60C9B484" w14:textId="4C292A91" w:rsidR="002A4347" w:rsidRDefault="00AF238C">
      <w:pPr>
        <w:spacing w:after="0" w:line="240" w:lineRule="auto"/>
      </w:pPr>
      <w:r>
        <w:t>Master of Acupuncture and Oriental Medicine, South Bay</w:t>
      </w:r>
      <w:r w:rsidR="00F636BA">
        <w:rPr>
          <w:rFonts w:hint="eastAsia"/>
        </w:rPr>
        <w:t xml:space="preserve"> </w:t>
      </w:r>
      <w:r>
        <w:t>lo University, 2000</w:t>
      </w:r>
    </w:p>
    <w:p w14:paraId="60C9B485" w14:textId="3047C3A4" w:rsidR="002A4347" w:rsidRDefault="00AF238C">
      <w:pPr>
        <w:spacing w:after="0" w:line="240" w:lineRule="auto"/>
      </w:pPr>
      <w:r>
        <w:t>Doctor of Medicine, Chonnam National University</w:t>
      </w:r>
      <w:r w:rsidR="00F636BA">
        <w:rPr>
          <w:rFonts w:hint="eastAsia"/>
        </w:rPr>
        <w:t xml:space="preserve"> </w:t>
      </w:r>
      <w:r>
        <w:t>Medical School (S. Korea)</w:t>
      </w:r>
    </w:p>
    <w:p w14:paraId="60C9B486" w14:textId="77777777" w:rsidR="002A4347" w:rsidRDefault="002A4347">
      <w:pPr>
        <w:spacing w:after="0" w:line="240" w:lineRule="auto"/>
      </w:pPr>
    </w:p>
    <w:p w14:paraId="60C9B487" w14:textId="6252DB29" w:rsidR="002A4347" w:rsidRDefault="00AF238C">
      <w:pPr>
        <w:spacing w:after="0" w:line="240" w:lineRule="auto"/>
      </w:pPr>
      <w:r>
        <w:rPr>
          <w:b/>
        </w:rPr>
        <w:t>Kim, Sunny Sung</w:t>
      </w:r>
      <w:r w:rsidR="00F636BA">
        <w:rPr>
          <w:rFonts w:hint="eastAsia"/>
          <w:b/>
        </w:rPr>
        <w:t xml:space="preserve"> </w:t>
      </w:r>
      <w:r>
        <w:rPr>
          <w:b/>
        </w:rPr>
        <w:t>il, L.Ac.</w:t>
      </w:r>
      <w:r>
        <w:rPr>
          <w:b/>
        </w:rPr>
        <w:tab/>
      </w:r>
      <w:r>
        <w:t>(Herbology, Nutrition, Clinic Supervisor)</w:t>
      </w:r>
    </w:p>
    <w:p w14:paraId="60C9B488" w14:textId="05CFC4B7" w:rsidR="002A4347" w:rsidRDefault="00AF238C">
      <w:pPr>
        <w:spacing w:after="0" w:line="240" w:lineRule="auto"/>
      </w:pPr>
      <w:r>
        <w:t xml:space="preserve">Ph.D. Traditional Chinese Medicine, Yeo Young University, China, 2008 Studied Oriental Medicine, </w:t>
      </w:r>
      <w:r w:rsidR="00F636BA">
        <w:t>Yu</w:t>
      </w:r>
      <w:r w:rsidR="00F636BA">
        <w:rPr>
          <w:rFonts w:hint="eastAsia"/>
        </w:rPr>
        <w:t xml:space="preserve"> </w:t>
      </w:r>
      <w:proofErr w:type="gramStart"/>
      <w:r w:rsidR="00F636BA">
        <w:rPr>
          <w:rFonts w:hint="eastAsia"/>
        </w:rPr>
        <w:t>In</w:t>
      </w:r>
      <w:proofErr w:type="gramEnd"/>
      <w:r>
        <w:t xml:space="preserve"> University of Oriental Medicine, 2000</w:t>
      </w:r>
    </w:p>
    <w:p w14:paraId="60C9B489" w14:textId="77777777" w:rsidR="002A4347" w:rsidRDefault="00AF238C">
      <w:pPr>
        <w:spacing w:after="0" w:line="240" w:lineRule="auto"/>
      </w:pPr>
      <w:r>
        <w:t>M.A. Traditional Chinese Medicine, Emperor’s College of Oriental Medicine, 1997</w:t>
      </w:r>
    </w:p>
    <w:p w14:paraId="60C9B48A" w14:textId="77777777" w:rsidR="002A4347" w:rsidRDefault="00AF238C">
      <w:pPr>
        <w:spacing w:after="0" w:line="240" w:lineRule="auto"/>
      </w:pPr>
      <w:r>
        <w:t>B.S. Food Technology, Seoul Women's University, Korea, 1970</w:t>
      </w:r>
    </w:p>
    <w:p w14:paraId="60C9B48B" w14:textId="77777777" w:rsidR="002A4347" w:rsidRDefault="002A4347">
      <w:pPr>
        <w:spacing w:after="0" w:line="240" w:lineRule="auto"/>
      </w:pPr>
    </w:p>
    <w:p w14:paraId="60C9B48C" w14:textId="77777777" w:rsidR="002A4347" w:rsidRDefault="002A4347">
      <w:pPr>
        <w:spacing w:after="0" w:line="240" w:lineRule="auto"/>
      </w:pPr>
    </w:p>
    <w:p w14:paraId="60C9B48D" w14:textId="77777777" w:rsidR="002A4347" w:rsidRDefault="00AF238C">
      <w:pPr>
        <w:spacing w:after="0" w:line="240" w:lineRule="auto"/>
      </w:pPr>
      <w:r>
        <w:rPr>
          <w:b/>
        </w:rPr>
        <w:t>Paik, John</w:t>
      </w:r>
      <w:r>
        <w:rPr>
          <w:b/>
        </w:rPr>
        <w:tab/>
      </w:r>
      <w:r>
        <w:t>(Case Management, Business, Ethics, CNT) California Teaching Credential, California Polytechnic, Pomona, 2004</w:t>
      </w:r>
    </w:p>
    <w:p w14:paraId="60C9B48E" w14:textId="0EBA6378" w:rsidR="002A4347" w:rsidRDefault="00AF238C">
      <w:pPr>
        <w:spacing w:after="0" w:line="240" w:lineRule="auto"/>
      </w:pPr>
      <w:r>
        <w:t>M.S. Oriental Medicine, South Bay</w:t>
      </w:r>
      <w:r w:rsidR="00F636BA">
        <w:rPr>
          <w:rFonts w:hint="eastAsia"/>
        </w:rPr>
        <w:t xml:space="preserve"> </w:t>
      </w:r>
      <w:r>
        <w:t>lo University, 2000</w:t>
      </w:r>
    </w:p>
    <w:p w14:paraId="60C9B48F" w14:textId="77777777" w:rsidR="002A4347" w:rsidRDefault="00AF238C">
      <w:pPr>
        <w:spacing w:after="0" w:line="240" w:lineRule="auto"/>
      </w:pPr>
      <w:r>
        <w:t>M.A. Urban Planning, University of Michigan, 1983</w:t>
      </w:r>
    </w:p>
    <w:p w14:paraId="60C9B490" w14:textId="77777777" w:rsidR="002A4347" w:rsidRDefault="00AF238C">
      <w:pPr>
        <w:spacing w:after="0" w:line="240" w:lineRule="auto"/>
      </w:pPr>
      <w:r>
        <w:t>B.A. Italian Language and Literature, Hankuk University, 1979 Studied Oriental Medicine, Life University</w:t>
      </w:r>
    </w:p>
    <w:p w14:paraId="60C9B491" w14:textId="77777777" w:rsidR="002A4347" w:rsidRDefault="002A4347">
      <w:pPr>
        <w:spacing w:after="0" w:line="240" w:lineRule="auto"/>
      </w:pPr>
    </w:p>
    <w:p w14:paraId="60C9B492" w14:textId="77777777" w:rsidR="002A4347" w:rsidRDefault="00AF238C">
      <w:pPr>
        <w:spacing w:after="0" w:line="240" w:lineRule="auto"/>
      </w:pPr>
      <w:r>
        <w:rPr>
          <w:b/>
        </w:rPr>
        <w:t xml:space="preserve">Seo, Byung Kil </w:t>
      </w:r>
      <w:proofErr w:type="gramStart"/>
      <w:r>
        <w:rPr>
          <w:b/>
        </w:rPr>
        <w:t>L.Ac</w:t>
      </w:r>
      <w:proofErr w:type="gramEnd"/>
      <w:r>
        <w:rPr>
          <w:b/>
        </w:rPr>
        <w:t xml:space="preserve">, MAOM </w:t>
      </w:r>
      <w:r>
        <w:t>(Clinic Supervisor)</w:t>
      </w:r>
    </w:p>
    <w:p w14:paraId="60C9B493" w14:textId="77777777" w:rsidR="002A4347" w:rsidRDefault="00AF238C">
      <w:pPr>
        <w:spacing w:after="0" w:line="240" w:lineRule="auto"/>
      </w:pPr>
      <w:r>
        <w:t>MAOM, Golden State University, 2012</w:t>
      </w:r>
    </w:p>
    <w:p w14:paraId="60C9B494" w14:textId="77777777" w:rsidR="002A4347" w:rsidRDefault="00AF238C">
      <w:pPr>
        <w:spacing w:after="0" w:line="240" w:lineRule="auto"/>
      </w:pPr>
      <w:proofErr w:type="spellStart"/>
      <w:r>
        <w:t>DMin</w:t>
      </w:r>
      <w:proofErr w:type="spellEnd"/>
      <w:r>
        <w:t>, Fuller Seminary 2008</w:t>
      </w:r>
    </w:p>
    <w:p w14:paraId="60C9B495" w14:textId="77777777" w:rsidR="002A4347" w:rsidRDefault="002A4347">
      <w:pPr>
        <w:spacing w:after="0" w:line="240" w:lineRule="auto"/>
      </w:pPr>
    </w:p>
    <w:p w14:paraId="60C9B496" w14:textId="77777777" w:rsidR="002A4347" w:rsidRDefault="002A4347">
      <w:pPr>
        <w:spacing w:after="0" w:line="240" w:lineRule="auto"/>
      </w:pPr>
    </w:p>
    <w:p w14:paraId="60C9B497" w14:textId="77777777" w:rsidR="002A4347" w:rsidRDefault="002A4347">
      <w:pPr>
        <w:spacing w:after="0" w:line="240" w:lineRule="auto"/>
      </w:pPr>
    </w:p>
    <w:p w14:paraId="60C9B498" w14:textId="77777777" w:rsidR="002A4347" w:rsidRDefault="002A4347">
      <w:pPr>
        <w:spacing w:after="0" w:line="240" w:lineRule="auto"/>
      </w:pPr>
    </w:p>
    <w:p w14:paraId="60C9B499" w14:textId="77777777" w:rsidR="002A4347" w:rsidRDefault="002A4347">
      <w:pPr>
        <w:spacing w:after="0" w:line="240" w:lineRule="auto"/>
      </w:pPr>
    </w:p>
    <w:p w14:paraId="60C9B49A" w14:textId="77777777" w:rsidR="002A4347" w:rsidRDefault="002A4347">
      <w:pPr>
        <w:spacing w:after="0" w:line="240" w:lineRule="auto"/>
      </w:pPr>
    </w:p>
    <w:p w14:paraId="60C9B49B" w14:textId="77777777" w:rsidR="002A4347" w:rsidRDefault="002A4347">
      <w:pPr>
        <w:spacing w:after="0" w:line="240" w:lineRule="auto"/>
      </w:pPr>
    </w:p>
    <w:p w14:paraId="60C9B49C" w14:textId="77777777" w:rsidR="002A4347" w:rsidRDefault="002A4347">
      <w:pPr>
        <w:spacing w:after="0" w:line="240" w:lineRule="auto"/>
      </w:pPr>
    </w:p>
    <w:p w14:paraId="60C9B49D" w14:textId="77777777" w:rsidR="002A4347" w:rsidRDefault="002A4347">
      <w:pPr>
        <w:spacing w:after="0" w:line="240" w:lineRule="auto"/>
      </w:pPr>
    </w:p>
    <w:p w14:paraId="60C9B49E" w14:textId="77777777" w:rsidR="002A4347" w:rsidRDefault="002A4347">
      <w:pPr>
        <w:spacing w:after="0" w:line="240" w:lineRule="auto"/>
      </w:pPr>
    </w:p>
    <w:p w14:paraId="60C9B49F" w14:textId="77777777" w:rsidR="002A4347" w:rsidRDefault="002A4347">
      <w:pPr>
        <w:spacing w:after="0" w:line="240" w:lineRule="auto"/>
      </w:pPr>
    </w:p>
    <w:p w14:paraId="60C9B4A0" w14:textId="77777777" w:rsidR="002A4347" w:rsidRDefault="00AF238C">
      <w:pPr>
        <w:spacing w:after="0" w:line="240" w:lineRule="auto"/>
      </w:pPr>
      <w:r>
        <w:br w:type="page"/>
      </w:r>
    </w:p>
    <w:p w14:paraId="60C9B4A1" w14:textId="77777777" w:rsidR="002A4347" w:rsidRDefault="00AF238C">
      <w:pPr>
        <w:pStyle w:val="Heading3"/>
        <w:spacing w:before="100"/>
        <w:ind w:left="2668"/>
        <w:rPr>
          <w:rFonts w:ascii="Book Antiqua" w:eastAsia="Book Antiqua" w:hAnsi="Book Antiqua" w:cs="Book Antiqua"/>
        </w:rPr>
      </w:pPr>
      <w:r>
        <w:rPr>
          <w:rFonts w:ascii="Book Antiqua" w:eastAsia="Book Antiqua" w:hAnsi="Book Antiqua" w:cs="Book Antiqua"/>
          <w:sz w:val="31"/>
          <w:szCs w:val="31"/>
        </w:rPr>
        <w:lastRenderedPageBreak/>
        <w:t>P</w:t>
      </w:r>
      <w:r>
        <w:rPr>
          <w:rFonts w:ascii="Book Antiqua" w:eastAsia="Book Antiqua" w:hAnsi="Book Antiqua" w:cs="Book Antiqua"/>
        </w:rPr>
        <w:t xml:space="preserve">ROGRAM </w:t>
      </w:r>
      <w:r>
        <w:rPr>
          <w:rFonts w:ascii="Book Antiqua" w:eastAsia="Book Antiqua" w:hAnsi="Book Antiqua" w:cs="Book Antiqua"/>
          <w:sz w:val="31"/>
          <w:szCs w:val="31"/>
        </w:rPr>
        <w:t>C</w:t>
      </w:r>
      <w:r>
        <w:rPr>
          <w:rFonts w:ascii="Book Antiqua" w:eastAsia="Book Antiqua" w:hAnsi="Book Antiqua" w:cs="Book Antiqua"/>
        </w:rPr>
        <w:t xml:space="preserve">URRICULUM FOR </w:t>
      </w:r>
      <w:r>
        <w:rPr>
          <w:rFonts w:ascii="Book Antiqua" w:eastAsia="Book Antiqua" w:hAnsi="Book Antiqua" w:cs="Book Antiqua"/>
          <w:sz w:val="31"/>
          <w:szCs w:val="31"/>
        </w:rPr>
        <w:t>F</w:t>
      </w:r>
      <w:r>
        <w:rPr>
          <w:rFonts w:ascii="Book Antiqua" w:eastAsia="Book Antiqua" w:hAnsi="Book Antiqua" w:cs="Book Antiqua"/>
        </w:rPr>
        <w:t>OUR</w:t>
      </w:r>
      <w:r>
        <w:rPr>
          <w:rFonts w:ascii="Book Antiqua" w:eastAsia="Book Antiqua" w:hAnsi="Book Antiqua" w:cs="Book Antiqua"/>
          <w:sz w:val="31"/>
          <w:szCs w:val="31"/>
        </w:rPr>
        <w:t>-Y</w:t>
      </w:r>
      <w:r>
        <w:rPr>
          <w:rFonts w:ascii="Book Antiqua" w:eastAsia="Book Antiqua" w:hAnsi="Book Antiqua" w:cs="Book Antiqua"/>
        </w:rPr>
        <w:t>EAR PROFESSIONAL</w:t>
      </w:r>
      <w:r>
        <w:rPr>
          <w:rFonts w:ascii="Book Antiqua" w:eastAsia="Book Antiqua" w:hAnsi="Book Antiqua" w:cs="Book Antiqua"/>
          <w:sz w:val="31"/>
          <w:szCs w:val="31"/>
        </w:rPr>
        <w:t xml:space="preserve"> P</w:t>
      </w:r>
      <w:r>
        <w:rPr>
          <w:rFonts w:ascii="Book Antiqua" w:eastAsia="Book Antiqua" w:hAnsi="Book Antiqua" w:cs="Book Antiqua"/>
        </w:rPr>
        <w:t>ROGRAM</w:t>
      </w:r>
    </w:p>
    <w:p w14:paraId="60C9B4A2" w14:textId="77777777" w:rsidR="002A4347" w:rsidRDefault="00AF238C">
      <w:pPr>
        <w:jc w:val="center"/>
        <w:rPr>
          <w:b/>
          <w:sz w:val="28"/>
          <w:szCs w:val="28"/>
          <w:u w:val="single"/>
        </w:rPr>
      </w:pPr>
      <w:r>
        <w:rPr>
          <w:b/>
          <w:sz w:val="28"/>
          <w:szCs w:val="28"/>
          <w:u w:val="single"/>
        </w:rPr>
        <w:t>SAMPLE</w:t>
      </w:r>
    </w:p>
    <w:p w14:paraId="60C9B4A3" w14:textId="77777777" w:rsidR="002A4347" w:rsidRDefault="002A4347">
      <w:pPr>
        <w:pBdr>
          <w:top w:val="nil"/>
          <w:left w:val="nil"/>
          <w:bottom w:val="nil"/>
          <w:right w:val="nil"/>
          <w:between w:val="nil"/>
        </w:pBdr>
        <w:spacing w:before="6" w:after="1"/>
        <w:rPr>
          <w:rFonts w:ascii="Book Antiqua" w:eastAsia="Book Antiqua" w:hAnsi="Book Antiqua" w:cs="Book Antiqua"/>
          <w:b/>
          <w:color w:val="000000"/>
          <w:sz w:val="10"/>
          <w:szCs w:val="10"/>
        </w:rPr>
      </w:pPr>
    </w:p>
    <w:tbl>
      <w:tblPr>
        <w:tblStyle w:val="af2"/>
        <w:tblW w:w="13876"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0"/>
        <w:gridCol w:w="2613"/>
        <w:gridCol w:w="541"/>
        <w:gridCol w:w="2613"/>
        <w:gridCol w:w="541"/>
        <w:gridCol w:w="2523"/>
        <w:gridCol w:w="541"/>
        <w:gridCol w:w="2613"/>
        <w:gridCol w:w="541"/>
      </w:tblGrid>
      <w:tr w:rsidR="002A4347" w14:paraId="60C9B4A9" w14:textId="77777777">
        <w:trPr>
          <w:trHeight w:val="225"/>
        </w:trPr>
        <w:tc>
          <w:tcPr>
            <w:tcW w:w="1350" w:type="dxa"/>
            <w:tcBorders>
              <w:top w:val="nil"/>
              <w:bottom w:val="nil"/>
            </w:tcBorders>
          </w:tcPr>
          <w:p w14:paraId="60C9B4A4" w14:textId="77777777" w:rsidR="002A4347" w:rsidRDefault="00AF238C">
            <w:pPr>
              <w:widowControl w:val="0"/>
              <w:pBdr>
                <w:top w:val="nil"/>
                <w:left w:val="nil"/>
                <w:bottom w:val="nil"/>
                <w:right w:val="nil"/>
                <w:between w:val="nil"/>
              </w:pBdr>
              <w:spacing w:line="205" w:lineRule="auto"/>
              <w:ind w:left="138" w:right="110"/>
              <w:jc w:val="center"/>
              <w:rPr>
                <w:rFonts w:ascii="Cambria" w:eastAsia="Cambria" w:hAnsi="Cambria" w:cs="Cambria"/>
                <w:b/>
                <w:color w:val="000000"/>
                <w:sz w:val="19"/>
                <w:szCs w:val="19"/>
              </w:rPr>
            </w:pPr>
            <w:r>
              <w:rPr>
                <w:rFonts w:ascii="Cambria" w:eastAsia="Cambria" w:hAnsi="Cambria" w:cs="Cambria"/>
                <w:b/>
                <w:color w:val="000000"/>
                <w:sz w:val="19"/>
                <w:szCs w:val="19"/>
              </w:rPr>
              <w:t>1</w:t>
            </w:r>
            <w:r>
              <w:rPr>
                <w:rFonts w:ascii="Cambria" w:eastAsia="Cambria" w:hAnsi="Cambria" w:cs="Cambria"/>
                <w:b/>
                <w:color w:val="000000"/>
                <w:sz w:val="13"/>
                <w:szCs w:val="13"/>
              </w:rPr>
              <w:t xml:space="preserve">st </w:t>
            </w:r>
            <w:r>
              <w:rPr>
                <w:rFonts w:ascii="Cambria" w:eastAsia="Cambria" w:hAnsi="Cambria" w:cs="Cambria"/>
                <w:b/>
                <w:color w:val="000000"/>
                <w:sz w:val="19"/>
                <w:szCs w:val="19"/>
              </w:rPr>
              <w:t>Year</w:t>
            </w:r>
          </w:p>
        </w:tc>
        <w:tc>
          <w:tcPr>
            <w:tcW w:w="3154" w:type="dxa"/>
            <w:gridSpan w:val="2"/>
            <w:tcBorders>
              <w:top w:val="nil"/>
              <w:bottom w:val="nil"/>
            </w:tcBorders>
          </w:tcPr>
          <w:p w14:paraId="60C9B4A5" w14:textId="77777777" w:rsidR="002A4347" w:rsidRDefault="00AF238C">
            <w:pPr>
              <w:widowControl w:val="0"/>
              <w:pBdr>
                <w:top w:val="nil"/>
                <w:left w:val="nil"/>
                <w:bottom w:val="nil"/>
                <w:right w:val="nil"/>
                <w:between w:val="nil"/>
              </w:pBdr>
              <w:spacing w:line="205" w:lineRule="auto"/>
              <w:ind w:left="1034" w:right="1007"/>
              <w:jc w:val="center"/>
              <w:rPr>
                <w:rFonts w:ascii="Cambria" w:eastAsia="Cambria" w:hAnsi="Cambria" w:cs="Cambria"/>
                <w:b/>
                <w:color w:val="000000"/>
                <w:sz w:val="19"/>
                <w:szCs w:val="19"/>
              </w:rPr>
            </w:pPr>
            <w:r>
              <w:rPr>
                <w:rFonts w:ascii="Cambria" w:eastAsia="Cambria" w:hAnsi="Cambria" w:cs="Cambria"/>
                <w:b/>
                <w:color w:val="000000"/>
                <w:sz w:val="19"/>
                <w:szCs w:val="19"/>
              </w:rPr>
              <w:t>1</w:t>
            </w:r>
            <w:r>
              <w:rPr>
                <w:rFonts w:ascii="Cambria" w:eastAsia="Cambria" w:hAnsi="Cambria" w:cs="Cambria"/>
                <w:b/>
                <w:color w:val="000000"/>
                <w:sz w:val="13"/>
                <w:szCs w:val="13"/>
              </w:rPr>
              <w:t xml:space="preserve">st </w:t>
            </w:r>
            <w:r>
              <w:rPr>
                <w:rFonts w:ascii="Cambria" w:eastAsia="Cambria" w:hAnsi="Cambria" w:cs="Cambria"/>
                <w:b/>
                <w:color w:val="000000"/>
                <w:sz w:val="19"/>
                <w:szCs w:val="19"/>
              </w:rPr>
              <w:t>Quarter</w:t>
            </w:r>
          </w:p>
        </w:tc>
        <w:tc>
          <w:tcPr>
            <w:tcW w:w="3154" w:type="dxa"/>
            <w:gridSpan w:val="2"/>
            <w:tcBorders>
              <w:top w:val="nil"/>
              <w:bottom w:val="nil"/>
            </w:tcBorders>
          </w:tcPr>
          <w:p w14:paraId="60C9B4A6" w14:textId="77777777" w:rsidR="002A4347" w:rsidRDefault="00AF238C">
            <w:pPr>
              <w:widowControl w:val="0"/>
              <w:pBdr>
                <w:top w:val="nil"/>
                <w:left w:val="nil"/>
                <w:bottom w:val="nil"/>
                <w:right w:val="nil"/>
                <w:between w:val="nil"/>
              </w:pBdr>
              <w:spacing w:line="205" w:lineRule="auto"/>
              <w:ind w:left="1034" w:right="1024"/>
              <w:jc w:val="center"/>
              <w:rPr>
                <w:rFonts w:ascii="Cambria" w:eastAsia="Cambria" w:hAnsi="Cambria" w:cs="Cambria"/>
                <w:b/>
                <w:color w:val="000000"/>
                <w:sz w:val="19"/>
                <w:szCs w:val="19"/>
              </w:rPr>
            </w:pPr>
            <w:r>
              <w:rPr>
                <w:rFonts w:ascii="Cambria" w:eastAsia="Cambria" w:hAnsi="Cambria" w:cs="Cambria"/>
                <w:b/>
                <w:color w:val="000000"/>
                <w:sz w:val="19"/>
                <w:szCs w:val="19"/>
              </w:rPr>
              <w:t>2</w:t>
            </w:r>
            <w:r>
              <w:rPr>
                <w:rFonts w:ascii="Cambria" w:eastAsia="Cambria" w:hAnsi="Cambria" w:cs="Cambria"/>
                <w:b/>
                <w:color w:val="000000"/>
                <w:sz w:val="13"/>
                <w:szCs w:val="13"/>
              </w:rPr>
              <w:t xml:space="preserve">nd </w:t>
            </w:r>
            <w:r>
              <w:rPr>
                <w:rFonts w:ascii="Cambria" w:eastAsia="Cambria" w:hAnsi="Cambria" w:cs="Cambria"/>
                <w:b/>
                <w:color w:val="000000"/>
                <w:sz w:val="19"/>
                <w:szCs w:val="19"/>
              </w:rPr>
              <w:t>Quarter</w:t>
            </w:r>
          </w:p>
        </w:tc>
        <w:tc>
          <w:tcPr>
            <w:tcW w:w="3064" w:type="dxa"/>
            <w:gridSpan w:val="2"/>
            <w:tcBorders>
              <w:top w:val="nil"/>
              <w:bottom w:val="nil"/>
            </w:tcBorders>
          </w:tcPr>
          <w:p w14:paraId="60C9B4A7" w14:textId="77777777" w:rsidR="002A4347" w:rsidRDefault="00AF238C">
            <w:pPr>
              <w:widowControl w:val="0"/>
              <w:pBdr>
                <w:top w:val="nil"/>
                <w:left w:val="nil"/>
                <w:bottom w:val="nil"/>
                <w:right w:val="nil"/>
                <w:between w:val="nil"/>
              </w:pBdr>
              <w:spacing w:line="205" w:lineRule="auto"/>
              <w:ind w:left="1011"/>
              <w:rPr>
                <w:rFonts w:ascii="Cambria" w:eastAsia="Cambria" w:hAnsi="Cambria" w:cs="Cambria"/>
                <w:b/>
                <w:color w:val="000000"/>
                <w:sz w:val="19"/>
                <w:szCs w:val="19"/>
              </w:rPr>
            </w:pPr>
            <w:r>
              <w:rPr>
                <w:rFonts w:ascii="Cambria" w:eastAsia="Cambria" w:hAnsi="Cambria" w:cs="Cambria"/>
                <w:b/>
                <w:color w:val="000000"/>
                <w:sz w:val="19"/>
                <w:szCs w:val="19"/>
              </w:rPr>
              <w:t>3</w:t>
            </w:r>
            <w:r>
              <w:rPr>
                <w:rFonts w:ascii="Cambria" w:eastAsia="Cambria" w:hAnsi="Cambria" w:cs="Cambria"/>
                <w:b/>
                <w:color w:val="000000"/>
                <w:sz w:val="13"/>
                <w:szCs w:val="13"/>
              </w:rPr>
              <w:t xml:space="preserve">rd </w:t>
            </w:r>
            <w:r>
              <w:rPr>
                <w:rFonts w:ascii="Cambria" w:eastAsia="Cambria" w:hAnsi="Cambria" w:cs="Cambria"/>
                <w:b/>
                <w:color w:val="000000"/>
                <w:sz w:val="19"/>
                <w:szCs w:val="19"/>
              </w:rPr>
              <w:t>Quarter</w:t>
            </w:r>
          </w:p>
        </w:tc>
        <w:tc>
          <w:tcPr>
            <w:tcW w:w="3154" w:type="dxa"/>
            <w:gridSpan w:val="2"/>
            <w:tcBorders>
              <w:top w:val="nil"/>
              <w:bottom w:val="nil"/>
            </w:tcBorders>
          </w:tcPr>
          <w:p w14:paraId="60C9B4A8" w14:textId="77777777" w:rsidR="002A4347" w:rsidRDefault="00AF238C">
            <w:pPr>
              <w:widowControl w:val="0"/>
              <w:pBdr>
                <w:top w:val="nil"/>
                <w:left w:val="nil"/>
                <w:bottom w:val="nil"/>
                <w:right w:val="nil"/>
                <w:between w:val="nil"/>
              </w:pBdr>
              <w:spacing w:line="205" w:lineRule="auto"/>
              <w:ind w:left="1030" w:right="1024"/>
              <w:jc w:val="center"/>
              <w:rPr>
                <w:rFonts w:ascii="Cambria" w:eastAsia="Cambria" w:hAnsi="Cambria" w:cs="Cambria"/>
                <w:b/>
                <w:color w:val="000000"/>
                <w:sz w:val="19"/>
                <w:szCs w:val="19"/>
              </w:rPr>
            </w:pPr>
            <w:r>
              <w:rPr>
                <w:rFonts w:ascii="Cambria" w:eastAsia="Cambria" w:hAnsi="Cambria" w:cs="Cambria"/>
                <w:b/>
                <w:color w:val="000000"/>
                <w:sz w:val="19"/>
                <w:szCs w:val="19"/>
              </w:rPr>
              <w:t>4</w:t>
            </w:r>
            <w:r>
              <w:rPr>
                <w:rFonts w:ascii="Cambria" w:eastAsia="Cambria" w:hAnsi="Cambria" w:cs="Cambria"/>
                <w:b/>
                <w:color w:val="000000"/>
                <w:sz w:val="13"/>
                <w:szCs w:val="13"/>
              </w:rPr>
              <w:t xml:space="preserve">th </w:t>
            </w:r>
            <w:r>
              <w:rPr>
                <w:rFonts w:ascii="Cambria" w:eastAsia="Cambria" w:hAnsi="Cambria" w:cs="Cambria"/>
                <w:b/>
                <w:color w:val="000000"/>
                <w:sz w:val="19"/>
                <w:szCs w:val="19"/>
              </w:rPr>
              <w:t>Quarter</w:t>
            </w:r>
          </w:p>
        </w:tc>
      </w:tr>
      <w:tr w:rsidR="002A4347" w14:paraId="60C9B4B3" w14:textId="77777777">
        <w:trPr>
          <w:trHeight w:val="435"/>
        </w:trPr>
        <w:tc>
          <w:tcPr>
            <w:tcW w:w="1350" w:type="dxa"/>
            <w:tcBorders>
              <w:top w:val="nil"/>
            </w:tcBorders>
          </w:tcPr>
          <w:p w14:paraId="60C9B4AA" w14:textId="77777777" w:rsidR="002A4347" w:rsidRDefault="00AF238C">
            <w:pPr>
              <w:widowControl w:val="0"/>
              <w:pBdr>
                <w:top w:val="nil"/>
                <w:left w:val="nil"/>
                <w:bottom w:val="nil"/>
                <w:right w:val="nil"/>
                <w:between w:val="nil"/>
              </w:pBdr>
              <w:spacing w:before="114"/>
              <w:ind w:left="138" w:right="118"/>
              <w:jc w:val="center"/>
              <w:rPr>
                <w:rFonts w:ascii="Cambria" w:eastAsia="Cambria" w:hAnsi="Cambria" w:cs="Cambria"/>
                <w:b/>
                <w:color w:val="000000"/>
                <w:sz w:val="18"/>
                <w:szCs w:val="18"/>
              </w:rPr>
            </w:pPr>
            <w:r>
              <w:rPr>
                <w:rFonts w:ascii="Cambria" w:eastAsia="Cambria" w:hAnsi="Cambria" w:cs="Cambria"/>
                <w:b/>
                <w:color w:val="000000"/>
                <w:sz w:val="18"/>
                <w:szCs w:val="18"/>
              </w:rPr>
              <w:t>Categories</w:t>
            </w:r>
          </w:p>
        </w:tc>
        <w:tc>
          <w:tcPr>
            <w:tcW w:w="2613" w:type="dxa"/>
            <w:tcBorders>
              <w:top w:val="nil"/>
            </w:tcBorders>
          </w:tcPr>
          <w:p w14:paraId="60C9B4AB" w14:textId="77777777" w:rsidR="002A4347" w:rsidRDefault="00AF238C">
            <w:pPr>
              <w:widowControl w:val="0"/>
              <w:pBdr>
                <w:top w:val="nil"/>
                <w:left w:val="nil"/>
                <w:bottom w:val="nil"/>
                <w:right w:val="nil"/>
                <w:between w:val="nil"/>
              </w:pBdr>
              <w:spacing w:before="114"/>
              <w:ind w:left="788"/>
              <w:rPr>
                <w:rFonts w:ascii="Cambria" w:eastAsia="Cambria" w:hAnsi="Cambria" w:cs="Cambria"/>
                <w:b/>
                <w:color w:val="000000"/>
                <w:sz w:val="18"/>
                <w:szCs w:val="18"/>
              </w:rPr>
            </w:pPr>
            <w:r>
              <w:rPr>
                <w:rFonts w:ascii="Cambria" w:eastAsia="Cambria" w:hAnsi="Cambria" w:cs="Cambria"/>
                <w:b/>
                <w:color w:val="000000"/>
                <w:sz w:val="18"/>
                <w:szCs w:val="18"/>
              </w:rPr>
              <w:t>Course Title</w:t>
            </w:r>
          </w:p>
        </w:tc>
        <w:tc>
          <w:tcPr>
            <w:tcW w:w="541" w:type="dxa"/>
            <w:tcBorders>
              <w:top w:val="nil"/>
            </w:tcBorders>
          </w:tcPr>
          <w:p w14:paraId="60C9B4AC" w14:textId="77777777" w:rsidR="002A4347" w:rsidRDefault="00AF238C">
            <w:pPr>
              <w:widowControl w:val="0"/>
              <w:pBdr>
                <w:top w:val="nil"/>
                <w:left w:val="nil"/>
                <w:bottom w:val="nil"/>
                <w:right w:val="nil"/>
                <w:between w:val="nil"/>
              </w:pBdr>
              <w:spacing w:before="12" w:line="210" w:lineRule="auto"/>
              <w:ind w:left="247" w:right="70" w:hanging="120"/>
              <w:rPr>
                <w:rFonts w:ascii="Cambria" w:eastAsia="Cambria" w:hAnsi="Cambria" w:cs="Cambria"/>
                <w:b/>
                <w:color w:val="000000"/>
                <w:sz w:val="18"/>
                <w:szCs w:val="18"/>
              </w:rPr>
            </w:pPr>
            <w:r>
              <w:rPr>
                <w:rFonts w:ascii="Cambria" w:eastAsia="Cambria" w:hAnsi="Cambria" w:cs="Cambria"/>
                <w:b/>
                <w:color w:val="000000"/>
                <w:sz w:val="18"/>
                <w:szCs w:val="18"/>
              </w:rPr>
              <w:t>Uni t</w:t>
            </w:r>
          </w:p>
        </w:tc>
        <w:tc>
          <w:tcPr>
            <w:tcW w:w="2613" w:type="dxa"/>
            <w:tcBorders>
              <w:top w:val="nil"/>
            </w:tcBorders>
          </w:tcPr>
          <w:p w14:paraId="60C9B4AD" w14:textId="77777777" w:rsidR="002A4347" w:rsidRDefault="00AF238C">
            <w:pPr>
              <w:widowControl w:val="0"/>
              <w:pBdr>
                <w:top w:val="nil"/>
                <w:left w:val="nil"/>
                <w:bottom w:val="nil"/>
                <w:right w:val="nil"/>
                <w:between w:val="nil"/>
              </w:pBdr>
              <w:spacing w:before="114"/>
              <w:ind w:left="802"/>
              <w:rPr>
                <w:rFonts w:ascii="Cambria" w:eastAsia="Cambria" w:hAnsi="Cambria" w:cs="Cambria"/>
                <w:b/>
                <w:color w:val="000000"/>
                <w:sz w:val="18"/>
                <w:szCs w:val="18"/>
              </w:rPr>
            </w:pPr>
            <w:r>
              <w:rPr>
                <w:rFonts w:ascii="Cambria" w:eastAsia="Cambria" w:hAnsi="Cambria" w:cs="Cambria"/>
                <w:b/>
                <w:color w:val="000000"/>
                <w:sz w:val="18"/>
                <w:szCs w:val="18"/>
              </w:rPr>
              <w:t>Course Title</w:t>
            </w:r>
          </w:p>
        </w:tc>
        <w:tc>
          <w:tcPr>
            <w:tcW w:w="541" w:type="dxa"/>
            <w:tcBorders>
              <w:top w:val="nil"/>
            </w:tcBorders>
          </w:tcPr>
          <w:p w14:paraId="60C9B4AE" w14:textId="77777777" w:rsidR="002A4347" w:rsidRDefault="00AF238C">
            <w:pPr>
              <w:widowControl w:val="0"/>
              <w:pBdr>
                <w:top w:val="nil"/>
                <w:left w:val="nil"/>
                <w:bottom w:val="nil"/>
                <w:right w:val="nil"/>
                <w:between w:val="nil"/>
              </w:pBdr>
              <w:spacing w:before="12" w:line="210" w:lineRule="auto"/>
              <w:ind w:left="246" w:right="70" w:hanging="121"/>
              <w:rPr>
                <w:rFonts w:ascii="Cambria" w:eastAsia="Cambria" w:hAnsi="Cambria" w:cs="Cambria"/>
                <w:b/>
                <w:color w:val="000000"/>
                <w:sz w:val="18"/>
                <w:szCs w:val="18"/>
              </w:rPr>
            </w:pPr>
            <w:r>
              <w:rPr>
                <w:rFonts w:ascii="Cambria" w:eastAsia="Cambria" w:hAnsi="Cambria" w:cs="Cambria"/>
                <w:b/>
                <w:color w:val="000000"/>
                <w:sz w:val="18"/>
                <w:szCs w:val="18"/>
              </w:rPr>
              <w:t>Uni t</w:t>
            </w:r>
          </w:p>
        </w:tc>
        <w:tc>
          <w:tcPr>
            <w:tcW w:w="2523" w:type="dxa"/>
            <w:tcBorders>
              <w:top w:val="nil"/>
            </w:tcBorders>
          </w:tcPr>
          <w:p w14:paraId="60C9B4AF" w14:textId="77777777" w:rsidR="002A4347" w:rsidRDefault="00AF238C">
            <w:pPr>
              <w:widowControl w:val="0"/>
              <w:pBdr>
                <w:top w:val="nil"/>
                <w:left w:val="nil"/>
                <w:bottom w:val="nil"/>
                <w:right w:val="nil"/>
                <w:between w:val="nil"/>
              </w:pBdr>
              <w:spacing w:before="114"/>
              <w:ind w:left="756"/>
              <w:rPr>
                <w:rFonts w:ascii="Cambria" w:eastAsia="Cambria" w:hAnsi="Cambria" w:cs="Cambria"/>
                <w:b/>
                <w:color w:val="000000"/>
                <w:sz w:val="18"/>
                <w:szCs w:val="18"/>
              </w:rPr>
            </w:pPr>
            <w:r>
              <w:rPr>
                <w:rFonts w:ascii="Cambria" w:eastAsia="Cambria" w:hAnsi="Cambria" w:cs="Cambria"/>
                <w:b/>
                <w:color w:val="000000"/>
                <w:sz w:val="18"/>
                <w:szCs w:val="18"/>
              </w:rPr>
              <w:t>Course Title</w:t>
            </w:r>
          </w:p>
        </w:tc>
        <w:tc>
          <w:tcPr>
            <w:tcW w:w="541" w:type="dxa"/>
            <w:tcBorders>
              <w:top w:val="nil"/>
            </w:tcBorders>
          </w:tcPr>
          <w:p w14:paraId="60C9B4B0" w14:textId="77777777" w:rsidR="002A4347" w:rsidRDefault="00AF238C">
            <w:pPr>
              <w:widowControl w:val="0"/>
              <w:pBdr>
                <w:top w:val="nil"/>
                <w:left w:val="nil"/>
                <w:bottom w:val="nil"/>
                <w:right w:val="nil"/>
                <w:between w:val="nil"/>
              </w:pBdr>
              <w:spacing w:before="12" w:line="210" w:lineRule="auto"/>
              <w:ind w:left="230" w:right="70" w:hanging="105"/>
              <w:rPr>
                <w:rFonts w:ascii="Cambria" w:eastAsia="Cambria" w:hAnsi="Cambria" w:cs="Cambria"/>
                <w:b/>
                <w:color w:val="000000"/>
                <w:sz w:val="18"/>
                <w:szCs w:val="18"/>
              </w:rPr>
            </w:pPr>
            <w:r>
              <w:rPr>
                <w:rFonts w:ascii="Cambria" w:eastAsia="Cambria" w:hAnsi="Cambria" w:cs="Cambria"/>
                <w:b/>
                <w:color w:val="000000"/>
                <w:sz w:val="18"/>
                <w:szCs w:val="18"/>
              </w:rPr>
              <w:t>Uni t</w:t>
            </w:r>
          </w:p>
        </w:tc>
        <w:tc>
          <w:tcPr>
            <w:tcW w:w="2613" w:type="dxa"/>
            <w:tcBorders>
              <w:top w:val="nil"/>
            </w:tcBorders>
          </w:tcPr>
          <w:p w14:paraId="60C9B4B1" w14:textId="77777777" w:rsidR="002A4347" w:rsidRDefault="00AF238C">
            <w:pPr>
              <w:widowControl w:val="0"/>
              <w:pBdr>
                <w:top w:val="nil"/>
                <w:left w:val="nil"/>
                <w:bottom w:val="nil"/>
                <w:right w:val="nil"/>
                <w:between w:val="nil"/>
              </w:pBdr>
              <w:spacing w:before="114"/>
              <w:ind w:left="800"/>
              <w:rPr>
                <w:rFonts w:ascii="Cambria" w:eastAsia="Cambria" w:hAnsi="Cambria" w:cs="Cambria"/>
                <w:b/>
                <w:color w:val="000000"/>
                <w:sz w:val="18"/>
                <w:szCs w:val="18"/>
              </w:rPr>
            </w:pPr>
            <w:r>
              <w:rPr>
                <w:rFonts w:ascii="Cambria" w:eastAsia="Cambria" w:hAnsi="Cambria" w:cs="Cambria"/>
                <w:b/>
                <w:color w:val="000000"/>
                <w:sz w:val="18"/>
                <w:szCs w:val="18"/>
              </w:rPr>
              <w:t>Course Title</w:t>
            </w:r>
          </w:p>
        </w:tc>
        <w:tc>
          <w:tcPr>
            <w:tcW w:w="541" w:type="dxa"/>
            <w:tcBorders>
              <w:top w:val="nil"/>
            </w:tcBorders>
          </w:tcPr>
          <w:p w14:paraId="60C9B4B2" w14:textId="77777777" w:rsidR="002A4347" w:rsidRDefault="00AF238C">
            <w:pPr>
              <w:widowControl w:val="0"/>
              <w:pBdr>
                <w:top w:val="nil"/>
                <w:left w:val="nil"/>
                <w:bottom w:val="nil"/>
                <w:right w:val="nil"/>
                <w:between w:val="nil"/>
              </w:pBdr>
              <w:spacing w:before="12" w:line="210" w:lineRule="auto"/>
              <w:ind w:left="243" w:right="70" w:hanging="120"/>
              <w:rPr>
                <w:rFonts w:ascii="Cambria" w:eastAsia="Cambria" w:hAnsi="Cambria" w:cs="Cambria"/>
                <w:b/>
                <w:color w:val="000000"/>
                <w:sz w:val="18"/>
                <w:szCs w:val="18"/>
              </w:rPr>
            </w:pPr>
            <w:r>
              <w:rPr>
                <w:rFonts w:ascii="Cambria" w:eastAsia="Cambria" w:hAnsi="Cambria" w:cs="Cambria"/>
                <w:b/>
                <w:color w:val="000000"/>
                <w:sz w:val="18"/>
                <w:szCs w:val="18"/>
              </w:rPr>
              <w:t>Uni t</w:t>
            </w:r>
          </w:p>
        </w:tc>
      </w:tr>
      <w:tr w:rsidR="002A4347" w14:paraId="60C9B4C5" w14:textId="77777777">
        <w:trPr>
          <w:trHeight w:val="420"/>
        </w:trPr>
        <w:tc>
          <w:tcPr>
            <w:tcW w:w="1350" w:type="dxa"/>
          </w:tcPr>
          <w:p w14:paraId="60C9B4B4" w14:textId="77777777" w:rsidR="002A4347" w:rsidRDefault="00AF238C">
            <w:pPr>
              <w:widowControl w:val="0"/>
              <w:pBdr>
                <w:top w:val="nil"/>
                <w:left w:val="nil"/>
                <w:bottom w:val="nil"/>
                <w:right w:val="nil"/>
                <w:between w:val="nil"/>
              </w:pBdr>
              <w:spacing w:line="206" w:lineRule="auto"/>
              <w:ind w:left="138" w:right="113"/>
              <w:jc w:val="center"/>
              <w:rPr>
                <w:rFonts w:ascii="Cambria" w:eastAsia="Cambria" w:hAnsi="Cambria" w:cs="Cambria"/>
                <w:color w:val="000000"/>
                <w:sz w:val="18"/>
                <w:szCs w:val="18"/>
              </w:rPr>
            </w:pPr>
            <w:r>
              <w:rPr>
                <w:rFonts w:ascii="Cambria" w:eastAsia="Cambria" w:hAnsi="Cambria" w:cs="Cambria"/>
                <w:color w:val="000000"/>
                <w:sz w:val="18"/>
                <w:szCs w:val="18"/>
              </w:rPr>
              <w:t>Basic Science</w:t>
            </w:r>
          </w:p>
        </w:tc>
        <w:tc>
          <w:tcPr>
            <w:tcW w:w="2613" w:type="dxa"/>
          </w:tcPr>
          <w:p w14:paraId="60C9B4B5" w14:textId="77777777" w:rsidR="002A4347" w:rsidRDefault="00AF238C">
            <w:pPr>
              <w:widowControl w:val="0"/>
              <w:pBdr>
                <w:top w:val="nil"/>
                <w:left w:val="nil"/>
                <w:bottom w:val="nil"/>
                <w:right w:val="nil"/>
                <w:between w:val="nil"/>
              </w:pBdr>
              <w:spacing w:line="205" w:lineRule="auto"/>
              <w:ind w:left="112"/>
              <w:rPr>
                <w:rFonts w:ascii="Cambria" w:eastAsia="Cambria" w:hAnsi="Cambria" w:cs="Cambria"/>
                <w:color w:val="000000"/>
                <w:sz w:val="18"/>
                <w:szCs w:val="18"/>
              </w:rPr>
            </w:pPr>
            <w:r>
              <w:rPr>
                <w:rFonts w:ascii="Cambria" w:eastAsia="Cambria" w:hAnsi="Cambria" w:cs="Cambria"/>
                <w:color w:val="000000"/>
                <w:sz w:val="18"/>
                <w:szCs w:val="18"/>
              </w:rPr>
              <w:t>BS210 Anat. &amp; Physiology I</w:t>
            </w:r>
          </w:p>
          <w:p w14:paraId="60C9B4B6" w14:textId="77777777" w:rsidR="002A4347" w:rsidRDefault="00AF238C">
            <w:pPr>
              <w:widowControl w:val="0"/>
              <w:pBdr>
                <w:top w:val="nil"/>
                <w:left w:val="nil"/>
                <w:bottom w:val="nil"/>
                <w:right w:val="nil"/>
                <w:between w:val="nil"/>
              </w:pBdr>
              <w:spacing w:line="196" w:lineRule="auto"/>
              <w:ind w:left="112"/>
              <w:rPr>
                <w:rFonts w:ascii="Cambria" w:eastAsia="Cambria" w:hAnsi="Cambria" w:cs="Cambria"/>
                <w:color w:val="000000"/>
                <w:sz w:val="18"/>
                <w:szCs w:val="18"/>
              </w:rPr>
            </w:pPr>
            <w:r>
              <w:rPr>
                <w:rFonts w:ascii="Cambria" w:eastAsia="Cambria" w:hAnsi="Cambria" w:cs="Cambria"/>
                <w:color w:val="000000"/>
                <w:sz w:val="18"/>
                <w:szCs w:val="18"/>
              </w:rPr>
              <w:t>BS111 Bio &amp; Microbiology</w:t>
            </w:r>
          </w:p>
        </w:tc>
        <w:tc>
          <w:tcPr>
            <w:tcW w:w="541" w:type="dxa"/>
          </w:tcPr>
          <w:p w14:paraId="60C9B4B7" w14:textId="77777777" w:rsidR="002A4347" w:rsidRDefault="00AF238C">
            <w:pPr>
              <w:widowControl w:val="0"/>
              <w:pBdr>
                <w:top w:val="nil"/>
                <w:left w:val="nil"/>
                <w:bottom w:val="nil"/>
                <w:right w:val="nil"/>
                <w:between w:val="nil"/>
              </w:pBdr>
              <w:spacing w:line="205" w:lineRule="auto"/>
              <w:ind w:left="8"/>
              <w:jc w:val="center"/>
              <w:rPr>
                <w:rFonts w:ascii="Cambria" w:eastAsia="Cambria" w:hAnsi="Cambria" w:cs="Cambria"/>
                <w:color w:val="000000"/>
                <w:sz w:val="18"/>
                <w:szCs w:val="18"/>
              </w:rPr>
            </w:pPr>
            <w:r>
              <w:rPr>
                <w:rFonts w:ascii="Cambria" w:eastAsia="Cambria" w:hAnsi="Cambria" w:cs="Cambria"/>
                <w:color w:val="000000"/>
                <w:sz w:val="18"/>
                <w:szCs w:val="18"/>
              </w:rPr>
              <w:t>3</w:t>
            </w:r>
          </w:p>
          <w:p w14:paraId="60C9B4B8" w14:textId="77777777" w:rsidR="002A4347" w:rsidRDefault="00AF238C">
            <w:pPr>
              <w:widowControl w:val="0"/>
              <w:pBdr>
                <w:top w:val="nil"/>
                <w:left w:val="nil"/>
                <w:bottom w:val="nil"/>
                <w:right w:val="nil"/>
                <w:between w:val="nil"/>
              </w:pBdr>
              <w:spacing w:line="196" w:lineRule="auto"/>
              <w:ind w:left="8"/>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4B9" w14:textId="77777777" w:rsidR="002A4347" w:rsidRDefault="00AF238C">
            <w:pPr>
              <w:widowControl w:val="0"/>
              <w:pBdr>
                <w:top w:val="nil"/>
                <w:left w:val="nil"/>
                <w:bottom w:val="nil"/>
                <w:right w:val="nil"/>
                <w:between w:val="nil"/>
              </w:pBdr>
              <w:spacing w:line="205" w:lineRule="auto"/>
              <w:ind w:left="111"/>
              <w:rPr>
                <w:rFonts w:ascii="Cambria" w:eastAsia="Cambria" w:hAnsi="Cambria" w:cs="Cambria"/>
                <w:color w:val="000000"/>
                <w:sz w:val="18"/>
                <w:szCs w:val="18"/>
              </w:rPr>
            </w:pPr>
            <w:r>
              <w:rPr>
                <w:rFonts w:ascii="Cambria" w:eastAsia="Cambria" w:hAnsi="Cambria" w:cs="Cambria"/>
                <w:color w:val="000000"/>
                <w:sz w:val="18"/>
                <w:szCs w:val="18"/>
              </w:rPr>
              <w:t>BS211 Anat. &amp; Physiology II</w:t>
            </w:r>
          </w:p>
          <w:p w14:paraId="60C9B4BA" w14:textId="77777777" w:rsidR="002A4347" w:rsidRDefault="00AF238C">
            <w:pPr>
              <w:widowControl w:val="0"/>
              <w:pBdr>
                <w:top w:val="nil"/>
                <w:left w:val="nil"/>
                <w:bottom w:val="nil"/>
                <w:right w:val="nil"/>
                <w:between w:val="nil"/>
              </w:pBdr>
              <w:spacing w:line="196" w:lineRule="auto"/>
              <w:ind w:left="111"/>
              <w:rPr>
                <w:rFonts w:ascii="Cambria" w:eastAsia="Cambria" w:hAnsi="Cambria" w:cs="Cambria"/>
                <w:color w:val="000000"/>
                <w:sz w:val="18"/>
                <w:szCs w:val="18"/>
              </w:rPr>
            </w:pPr>
            <w:r>
              <w:rPr>
                <w:rFonts w:ascii="Cambria" w:eastAsia="Cambria" w:hAnsi="Cambria" w:cs="Cambria"/>
                <w:color w:val="000000"/>
                <w:sz w:val="18"/>
                <w:szCs w:val="18"/>
              </w:rPr>
              <w:t>BS112 Chem &amp; Biochemistry</w:t>
            </w:r>
          </w:p>
        </w:tc>
        <w:tc>
          <w:tcPr>
            <w:tcW w:w="541" w:type="dxa"/>
          </w:tcPr>
          <w:p w14:paraId="60C9B4BB" w14:textId="77777777" w:rsidR="002A4347" w:rsidRDefault="00AF238C">
            <w:pPr>
              <w:widowControl w:val="0"/>
              <w:pBdr>
                <w:top w:val="nil"/>
                <w:left w:val="nil"/>
                <w:bottom w:val="nil"/>
                <w:right w:val="nil"/>
                <w:between w:val="nil"/>
              </w:pBdr>
              <w:spacing w:line="205"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p w14:paraId="60C9B4BC" w14:textId="77777777" w:rsidR="002A4347" w:rsidRDefault="00AF238C">
            <w:pPr>
              <w:widowControl w:val="0"/>
              <w:pBdr>
                <w:top w:val="nil"/>
                <w:left w:val="nil"/>
                <w:bottom w:val="nil"/>
                <w:right w:val="nil"/>
                <w:between w:val="nil"/>
              </w:pBdr>
              <w:spacing w:line="196"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4BD" w14:textId="77777777" w:rsidR="002A4347" w:rsidRDefault="00AF238C">
            <w:pPr>
              <w:widowControl w:val="0"/>
              <w:pBdr>
                <w:top w:val="nil"/>
                <w:left w:val="nil"/>
                <w:bottom w:val="nil"/>
                <w:right w:val="nil"/>
                <w:between w:val="nil"/>
              </w:pBdr>
              <w:spacing w:line="205" w:lineRule="auto"/>
              <w:ind w:left="110"/>
              <w:rPr>
                <w:rFonts w:ascii="Cambria" w:eastAsia="Cambria" w:hAnsi="Cambria" w:cs="Cambria"/>
                <w:color w:val="000000"/>
                <w:sz w:val="18"/>
                <w:szCs w:val="18"/>
              </w:rPr>
            </w:pPr>
            <w:r>
              <w:rPr>
                <w:rFonts w:ascii="Cambria" w:eastAsia="Cambria" w:hAnsi="Cambria" w:cs="Cambria"/>
                <w:color w:val="000000"/>
                <w:sz w:val="18"/>
                <w:szCs w:val="18"/>
              </w:rPr>
              <w:t>BS212 Anat. &amp; Physiology III</w:t>
            </w:r>
          </w:p>
          <w:p w14:paraId="60C9B4BE" w14:textId="77777777" w:rsidR="002A4347" w:rsidRDefault="00AF238C">
            <w:pPr>
              <w:widowControl w:val="0"/>
              <w:pBdr>
                <w:top w:val="nil"/>
                <w:left w:val="nil"/>
                <w:bottom w:val="nil"/>
                <w:right w:val="nil"/>
                <w:between w:val="nil"/>
              </w:pBdr>
              <w:spacing w:line="196" w:lineRule="auto"/>
              <w:ind w:left="110"/>
              <w:rPr>
                <w:rFonts w:ascii="Cambria" w:eastAsia="Cambria" w:hAnsi="Cambria" w:cs="Cambria"/>
                <w:color w:val="000000"/>
                <w:sz w:val="18"/>
                <w:szCs w:val="18"/>
              </w:rPr>
            </w:pPr>
            <w:r>
              <w:rPr>
                <w:rFonts w:ascii="Cambria" w:eastAsia="Cambria" w:hAnsi="Cambria" w:cs="Cambria"/>
                <w:color w:val="000000"/>
                <w:sz w:val="18"/>
                <w:szCs w:val="18"/>
              </w:rPr>
              <w:t>BS113 Physics</w:t>
            </w:r>
          </w:p>
        </w:tc>
        <w:tc>
          <w:tcPr>
            <w:tcW w:w="541" w:type="dxa"/>
          </w:tcPr>
          <w:p w14:paraId="60C9B4BF" w14:textId="77777777" w:rsidR="002A4347" w:rsidRDefault="00AF238C">
            <w:pPr>
              <w:widowControl w:val="0"/>
              <w:pBdr>
                <w:top w:val="nil"/>
                <w:left w:val="nil"/>
                <w:bottom w:val="nil"/>
                <w:right w:val="nil"/>
                <w:between w:val="nil"/>
              </w:pBdr>
              <w:spacing w:line="205" w:lineRule="auto"/>
              <w:ind w:left="3"/>
              <w:jc w:val="center"/>
              <w:rPr>
                <w:rFonts w:ascii="Cambria" w:eastAsia="Cambria" w:hAnsi="Cambria" w:cs="Cambria"/>
                <w:color w:val="000000"/>
                <w:sz w:val="18"/>
                <w:szCs w:val="18"/>
              </w:rPr>
            </w:pPr>
            <w:r>
              <w:rPr>
                <w:rFonts w:ascii="Cambria" w:eastAsia="Cambria" w:hAnsi="Cambria" w:cs="Cambria"/>
                <w:color w:val="000000"/>
                <w:sz w:val="18"/>
                <w:szCs w:val="18"/>
              </w:rPr>
              <w:t>3</w:t>
            </w:r>
          </w:p>
          <w:p w14:paraId="60C9B4C0" w14:textId="77777777" w:rsidR="002A4347" w:rsidRDefault="00AF238C">
            <w:pPr>
              <w:widowControl w:val="0"/>
              <w:pBdr>
                <w:top w:val="nil"/>
                <w:left w:val="nil"/>
                <w:bottom w:val="nil"/>
                <w:right w:val="nil"/>
                <w:between w:val="nil"/>
              </w:pBdr>
              <w:spacing w:line="196" w:lineRule="auto"/>
              <w:ind w:left="3"/>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4C1" w14:textId="77777777" w:rsidR="002A4347" w:rsidRDefault="00AF238C">
            <w:pPr>
              <w:widowControl w:val="0"/>
              <w:pBdr>
                <w:top w:val="nil"/>
                <w:left w:val="nil"/>
                <w:bottom w:val="nil"/>
                <w:right w:val="nil"/>
                <w:between w:val="nil"/>
              </w:pBdr>
              <w:spacing w:line="205" w:lineRule="auto"/>
              <w:ind w:left="109"/>
              <w:rPr>
                <w:rFonts w:ascii="Cambria" w:eastAsia="Cambria" w:hAnsi="Cambria" w:cs="Cambria"/>
                <w:color w:val="000000"/>
                <w:sz w:val="18"/>
                <w:szCs w:val="18"/>
              </w:rPr>
            </w:pPr>
            <w:r>
              <w:rPr>
                <w:rFonts w:ascii="Cambria" w:eastAsia="Cambria" w:hAnsi="Cambria" w:cs="Cambria"/>
                <w:color w:val="000000"/>
                <w:sz w:val="18"/>
                <w:szCs w:val="18"/>
              </w:rPr>
              <w:t>BS213 Anat. &amp; Physiology IV</w:t>
            </w:r>
          </w:p>
          <w:p w14:paraId="60C9B4C2" w14:textId="77777777" w:rsidR="002A4347" w:rsidRDefault="00AF238C">
            <w:pPr>
              <w:widowControl w:val="0"/>
              <w:pBdr>
                <w:top w:val="nil"/>
                <w:left w:val="nil"/>
                <w:bottom w:val="nil"/>
                <w:right w:val="nil"/>
                <w:between w:val="nil"/>
              </w:pBdr>
              <w:spacing w:line="196" w:lineRule="auto"/>
              <w:ind w:left="109"/>
              <w:rPr>
                <w:rFonts w:ascii="Cambria" w:eastAsia="Cambria" w:hAnsi="Cambria" w:cs="Cambria"/>
                <w:color w:val="000000"/>
                <w:sz w:val="18"/>
                <w:szCs w:val="18"/>
              </w:rPr>
            </w:pPr>
            <w:r>
              <w:rPr>
                <w:rFonts w:ascii="Cambria" w:eastAsia="Cambria" w:hAnsi="Cambria" w:cs="Cambria"/>
                <w:color w:val="000000"/>
                <w:sz w:val="18"/>
                <w:szCs w:val="18"/>
              </w:rPr>
              <w:t>BS114 Psychology</w:t>
            </w:r>
          </w:p>
        </w:tc>
        <w:tc>
          <w:tcPr>
            <w:tcW w:w="541" w:type="dxa"/>
          </w:tcPr>
          <w:p w14:paraId="60C9B4C3" w14:textId="77777777" w:rsidR="002A4347" w:rsidRDefault="00AF238C">
            <w:pPr>
              <w:widowControl w:val="0"/>
              <w:pBdr>
                <w:top w:val="nil"/>
                <w:left w:val="nil"/>
                <w:bottom w:val="nil"/>
                <w:right w:val="nil"/>
                <w:between w:val="nil"/>
              </w:pBdr>
              <w:spacing w:line="205"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3</w:t>
            </w:r>
          </w:p>
          <w:p w14:paraId="60C9B4C4" w14:textId="77777777" w:rsidR="002A4347" w:rsidRDefault="00AF238C">
            <w:pPr>
              <w:widowControl w:val="0"/>
              <w:pBdr>
                <w:top w:val="nil"/>
                <w:left w:val="nil"/>
                <w:bottom w:val="nil"/>
                <w:right w:val="nil"/>
                <w:between w:val="nil"/>
              </w:pBdr>
              <w:spacing w:line="196"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4CF" w14:textId="77777777">
        <w:trPr>
          <w:trHeight w:val="210"/>
        </w:trPr>
        <w:tc>
          <w:tcPr>
            <w:tcW w:w="1350" w:type="dxa"/>
          </w:tcPr>
          <w:p w14:paraId="60C9B4C6" w14:textId="77777777" w:rsidR="002A4347" w:rsidRDefault="00AF238C">
            <w:pPr>
              <w:widowControl w:val="0"/>
              <w:pBdr>
                <w:top w:val="nil"/>
                <w:left w:val="nil"/>
                <w:bottom w:val="nil"/>
                <w:right w:val="nil"/>
                <w:between w:val="nil"/>
              </w:pBdr>
              <w:spacing w:line="191" w:lineRule="auto"/>
              <w:ind w:left="136" w:right="126"/>
              <w:jc w:val="center"/>
              <w:rPr>
                <w:rFonts w:ascii="Cambria" w:eastAsia="Cambria" w:hAnsi="Cambria" w:cs="Cambria"/>
                <w:color w:val="000000"/>
                <w:sz w:val="18"/>
                <w:szCs w:val="18"/>
              </w:rPr>
            </w:pPr>
            <w:r>
              <w:rPr>
                <w:rFonts w:ascii="Cambria" w:eastAsia="Cambria" w:hAnsi="Cambria" w:cs="Cambria"/>
                <w:color w:val="000000"/>
                <w:sz w:val="18"/>
                <w:szCs w:val="18"/>
              </w:rPr>
              <w:t>Acupuncture</w:t>
            </w:r>
          </w:p>
        </w:tc>
        <w:tc>
          <w:tcPr>
            <w:tcW w:w="2613" w:type="dxa"/>
          </w:tcPr>
          <w:p w14:paraId="60C9B4C7" w14:textId="77777777" w:rsidR="002A4347" w:rsidRDefault="00AF238C">
            <w:pPr>
              <w:widowControl w:val="0"/>
              <w:pBdr>
                <w:top w:val="nil"/>
                <w:left w:val="nil"/>
                <w:bottom w:val="nil"/>
                <w:right w:val="nil"/>
                <w:between w:val="nil"/>
              </w:pBdr>
              <w:spacing w:line="191" w:lineRule="auto"/>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4C8" w14:textId="77777777" w:rsidR="002A4347" w:rsidRDefault="00AF238C">
            <w:pPr>
              <w:widowControl w:val="0"/>
              <w:pBdr>
                <w:top w:val="nil"/>
                <w:left w:val="nil"/>
                <w:bottom w:val="nil"/>
                <w:right w:val="nil"/>
                <w:between w:val="nil"/>
              </w:pBdr>
              <w:spacing w:line="191" w:lineRule="auto"/>
              <w:ind w:left="187"/>
              <w:rPr>
                <w:rFonts w:ascii="Cambria" w:eastAsia="Cambria" w:hAnsi="Cambria" w:cs="Cambria"/>
                <w:color w:val="000000"/>
                <w:sz w:val="18"/>
                <w:szCs w:val="18"/>
              </w:rPr>
            </w:pPr>
            <w:r>
              <w:rPr>
                <w:rFonts w:ascii="Cambria" w:eastAsia="Cambria" w:hAnsi="Cambria" w:cs="Cambria"/>
                <w:color w:val="000000"/>
                <w:sz w:val="18"/>
                <w:szCs w:val="18"/>
              </w:rPr>
              <w:t>—</w:t>
            </w:r>
          </w:p>
        </w:tc>
        <w:tc>
          <w:tcPr>
            <w:tcW w:w="2613" w:type="dxa"/>
          </w:tcPr>
          <w:p w14:paraId="60C9B4C9" w14:textId="77777777" w:rsidR="002A4347" w:rsidRDefault="00AF238C">
            <w:pPr>
              <w:widowControl w:val="0"/>
              <w:pBdr>
                <w:top w:val="nil"/>
                <w:left w:val="nil"/>
                <w:bottom w:val="nil"/>
                <w:right w:val="nil"/>
                <w:between w:val="nil"/>
              </w:pBdr>
              <w:spacing w:line="191" w:lineRule="auto"/>
              <w:ind w:left="111"/>
              <w:rPr>
                <w:rFonts w:ascii="Cambria" w:eastAsia="Cambria" w:hAnsi="Cambria" w:cs="Cambria"/>
                <w:color w:val="000000"/>
                <w:sz w:val="18"/>
                <w:szCs w:val="18"/>
              </w:rPr>
            </w:pPr>
            <w:r>
              <w:rPr>
                <w:rFonts w:ascii="Cambria" w:eastAsia="Cambria" w:hAnsi="Cambria" w:cs="Cambria"/>
                <w:color w:val="000000"/>
                <w:sz w:val="18"/>
                <w:szCs w:val="18"/>
              </w:rPr>
              <w:t>AC100 Meridian Theory</w:t>
            </w:r>
          </w:p>
        </w:tc>
        <w:tc>
          <w:tcPr>
            <w:tcW w:w="541" w:type="dxa"/>
          </w:tcPr>
          <w:p w14:paraId="60C9B4CA" w14:textId="77777777" w:rsidR="002A4347" w:rsidRDefault="00AF238C">
            <w:pPr>
              <w:widowControl w:val="0"/>
              <w:pBdr>
                <w:top w:val="nil"/>
                <w:left w:val="nil"/>
                <w:bottom w:val="nil"/>
                <w:right w:val="nil"/>
                <w:between w:val="nil"/>
              </w:pBdr>
              <w:spacing w:line="191"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4CB" w14:textId="77777777" w:rsidR="002A4347" w:rsidRDefault="00AF238C">
            <w:pPr>
              <w:widowControl w:val="0"/>
              <w:pBdr>
                <w:top w:val="nil"/>
                <w:left w:val="nil"/>
                <w:bottom w:val="nil"/>
                <w:right w:val="nil"/>
                <w:between w:val="nil"/>
              </w:pBdr>
              <w:spacing w:line="191" w:lineRule="auto"/>
              <w:ind w:left="110"/>
              <w:rPr>
                <w:rFonts w:ascii="Cambria" w:eastAsia="Cambria" w:hAnsi="Cambria" w:cs="Cambria"/>
                <w:color w:val="000000"/>
                <w:sz w:val="18"/>
                <w:szCs w:val="18"/>
              </w:rPr>
            </w:pPr>
            <w:r>
              <w:rPr>
                <w:rFonts w:ascii="Cambria" w:eastAsia="Cambria" w:hAnsi="Cambria" w:cs="Cambria"/>
                <w:color w:val="000000"/>
                <w:sz w:val="18"/>
                <w:szCs w:val="18"/>
              </w:rPr>
              <w:t>AC111 Acu. Anatomy I</w:t>
            </w:r>
          </w:p>
        </w:tc>
        <w:tc>
          <w:tcPr>
            <w:tcW w:w="541" w:type="dxa"/>
          </w:tcPr>
          <w:p w14:paraId="60C9B4CC" w14:textId="77777777" w:rsidR="002A4347" w:rsidRDefault="00AF238C">
            <w:pPr>
              <w:widowControl w:val="0"/>
              <w:pBdr>
                <w:top w:val="nil"/>
                <w:left w:val="nil"/>
                <w:bottom w:val="nil"/>
                <w:right w:val="nil"/>
                <w:between w:val="nil"/>
              </w:pBdr>
              <w:spacing w:line="191" w:lineRule="auto"/>
              <w:ind w:left="3"/>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4CD" w14:textId="77777777" w:rsidR="002A4347" w:rsidRDefault="00AF238C">
            <w:pPr>
              <w:widowControl w:val="0"/>
              <w:pBdr>
                <w:top w:val="nil"/>
                <w:left w:val="nil"/>
                <w:bottom w:val="nil"/>
                <w:right w:val="nil"/>
                <w:between w:val="nil"/>
              </w:pBdr>
              <w:spacing w:line="191" w:lineRule="auto"/>
              <w:ind w:left="109"/>
              <w:rPr>
                <w:rFonts w:ascii="Cambria" w:eastAsia="Cambria" w:hAnsi="Cambria" w:cs="Cambria"/>
                <w:color w:val="000000"/>
                <w:sz w:val="18"/>
                <w:szCs w:val="18"/>
              </w:rPr>
            </w:pPr>
            <w:r>
              <w:rPr>
                <w:rFonts w:ascii="Cambria" w:eastAsia="Cambria" w:hAnsi="Cambria" w:cs="Cambria"/>
                <w:color w:val="000000"/>
                <w:sz w:val="18"/>
                <w:szCs w:val="18"/>
              </w:rPr>
              <w:t>AC112 Acu. Anatomy II</w:t>
            </w:r>
          </w:p>
        </w:tc>
        <w:tc>
          <w:tcPr>
            <w:tcW w:w="541" w:type="dxa"/>
          </w:tcPr>
          <w:p w14:paraId="60C9B4CE" w14:textId="77777777" w:rsidR="002A4347" w:rsidRDefault="00AF238C">
            <w:pPr>
              <w:widowControl w:val="0"/>
              <w:pBdr>
                <w:top w:val="nil"/>
                <w:left w:val="nil"/>
                <w:bottom w:val="nil"/>
                <w:right w:val="nil"/>
                <w:between w:val="nil"/>
              </w:pBdr>
              <w:spacing w:line="191"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4D9" w14:textId="77777777">
        <w:trPr>
          <w:trHeight w:val="195"/>
        </w:trPr>
        <w:tc>
          <w:tcPr>
            <w:tcW w:w="1350" w:type="dxa"/>
          </w:tcPr>
          <w:p w14:paraId="60C9B4D0" w14:textId="77777777" w:rsidR="002A4347" w:rsidRDefault="00AF238C">
            <w:pPr>
              <w:widowControl w:val="0"/>
              <w:pBdr>
                <w:top w:val="nil"/>
                <w:left w:val="nil"/>
                <w:bottom w:val="nil"/>
                <w:right w:val="nil"/>
                <w:between w:val="nil"/>
              </w:pBdr>
              <w:spacing w:line="175" w:lineRule="auto"/>
              <w:ind w:left="138" w:right="124"/>
              <w:jc w:val="center"/>
              <w:rPr>
                <w:rFonts w:ascii="Cambria" w:eastAsia="Cambria" w:hAnsi="Cambria" w:cs="Cambria"/>
                <w:color w:val="000000"/>
                <w:sz w:val="18"/>
                <w:szCs w:val="18"/>
              </w:rPr>
            </w:pPr>
            <w:r>
              <w:rPr>
                <w:rFonts w:ascii="Cambria" w:eastAsia="Cambria" w:hAnsi="Cambria" w:cs="Cambria"/>
                <w:color w:val="000000"/>
                <w:sz w:val="18"/>
                <w:szCs w:val="18"/>
              </w:rPr>
              <w:t>Herbology</w:t>
            </w:r>
          </w:p>
        </w:tc>
        <w:tc>
          <w:tcPr>
            <w:tcW w:w="2613" w:type="dxa"/>
          </w:tcPr>
          <w:p w14:paraId="60C9B4D1" w14:textId="77777777" w:rsidR="002A4347" w:rsidRDefault="00AF238C">
            <w:pPr>
              <w:widowControl w:val="0"/>
              <w:pBdr>
                <w:top w:val="nil"/>
                <w:left w:val="nil"/>
                <w:bottom w:val="nil"/>
                <w:right w:val="nil"/>
                <w:between w:val="nil"/>
              </w:pBdr>
              <w:spacing w:line="175" w:lineRule="auto"/>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4D2" w14:textId="77777777" w:rsidR="002A4347" w:rsidRDefault="00AF238C">
            <w:pPr>
              <w:widowControl w:val="0"/>
              <w:pBdr>
                <w:top w:val="nil"/>
                <w:left w:val="nil"/>
                <w:bottom w:val="nil"/>
                <w:right w:val="nil"/>
                <w:between w:val="nil"/>
              </w:pBdr>
              <w:spacing w:line="175" w:lineRule="auto"/>
              <w:ind w:left="187"/>
              <w:rPr>
                <w:rFonts w:ascii="Cambria" w:eastAsia="Cambria" w:hAnsi="Cambria" w:cs="Cambria"/>
                <w:color w:val="000000"/>
                <w:sz w:val="18"/>
                <w:szCs w:val="18"/>
              </w:rPr>
            </w:pPr>
            <w:r>
              <w:rPr>
                <w:rFonts w:ascii="Cambria" w:eastAsia="Cambria" w:hAnsi="Cambria" w:cs="Cambria"/>
                <w:color w:val="000000"/>
                <w:sz w:val="18"/>
                <w:szCs w:val="18"/>
              </w:rPr>
              <w:t>—</w:t>
            </w:r>
          </w:p>
        </w:tc>
        <w:tc>
          <w:tcPr>
            <w:tcW w:w="2613" w:type="dxa"/>
          </w:tcPr>
          <w:p w14:paraId="60C9B4D3" w14:textId="77777777" w:rsidR="002A4347" w:rsidRDefault="00AF238C">
            <w:pPr>
              <w:widowControl w:val="0"/>
              <w:pBdr>
                <w:top w:val="nil"/>
                <w:left w:val="nil"/>
                <w:bottom w:val="nil"/>
                <w:right w:val="nil"/>
                <w:between w:val="nil"/>
              </w:pBdr>
              <w:spacing w:line="175" w:lineRule="auto"/>
              <w:ind w:left="28"/>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4D4" w14:textId="77777777" w:rsidR="002A4347" w:rsidRDefault="00AF238C">
            <w:pPr>
              <w:widowControl w:val="0"/>
              <w:pBdr>
                <w:top w:val="nil"/>
                <w:left w:val="nil"/>
                <w:bottom w:val="nil"/>
                <w:right w:val="nil"/>
                <w:between w:val="nil"/>
              </w:pBdr>
              <w:spacing w:line="175" w:lineRule="auto"/>
              <w:ind w:left="27"/>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2523" w:type="dxa"/>
          </w:tcPr>
          <w:p w14:paraId="60C9B4D5" w14:textId="77777777" w:rsidR="002A4347" w:rsidRDefault="00AF238C">
            <w:pPr>
              <w:widowControl w:val="0"/>
              <w:pBdr>
                <w:top w:val="nil"/>
                <w:left w:val="nil"/>
                <w:bottom w:val="nil"/>
                <w:right w:val="nil"/>
                <w:between w:val="nil"/>
              </w:pBdr>
              <w:spacing w:line="175" w:lineRule="auto"/>
              <w:ind w:left="110"/>
              <w:rPr>
                <w:rFonts w:ascii="Cambria" w:eastAsia="Cambria" w:hAnsi="Cambria" w:cs="Cambria"/>
                <w:color w:val="000000"/>
                <w:sz w:val="18"/>
                <w:szCs w:val="18"/>
              </w:rPr>
            </w:pPr>
            <w:r>
              <w:rPr>
                <w:rFonts w:ascii="Cambria" w:eastAsia="Cambria" w:hAnsi="Cambria" w:cs="Cambria"/>
                <w:color w:val="000000"/>
                <w:sz w:val="18"/>
                <w:szCs w:val="18"/>
              </w:rPr>
              <w:t>HB100 Intro to Herbology</w:t>
            </w:r>
          </w:p>
        </w:tc>
        <w:tc>
          <w:tcPr>
            <w:tcW w:w="541" w:type="dxa"/>
          </w:tcPr>
          <w:p w14:paraId="60C9B4D6" w14:textId="77777777" w:rsidR="002A4347" w:rsidRDefault="00AF238C">
            <w:pPr>
              <w:widowControl w:val="0"/>
              <w:pBdr>
                <w:top w:val="nil"/>
                <w:left w:val="nil"/>
                <w:bottom w:val="nil"/>
                <w:right w:val="nil"/>
                <w:between w:val="nil"/>
              </w:pBdr>
              <w:spacing w:line="175" w:lineRule="auto"/>
              <w:ind w:left="3"/>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4D7" w14:textId="77777777" w:rsidR="002A4347" w:rsidRDefault="00AF238C">
            <w:pPr>
              <w:widowControl w:val="0"/>
              <w:pBdr>
                <w:top w:val="nil"/>
                <w:left w:val="nil"/>
                <w:bottom w:val="nil"/>
                <w:right w:val="nil"/>
                <w:between w:val="nil"/>
              </w:pBdr>
              <w:spacing w:line="175" w:lineRule="auto"/>
              <w:ind w:left="109"/>
              <w:rPr>
                <w:rFonts w:ascii="Cambria" w:eastAsia="Cambria" w:hAnsi="Cambria" w:cs="Cambria"/>
                <w:color w:val="000000"/>
                <w:sz w:val="18"/>
                <w:szCs w:val="18"/>
              </w:rPr>
            </w:pPr>
            <w:r>
              <w:rPr>
                <w:rFonts w:ascii="Cambria" w:eastAsia="Cambria" w:hAnsi="Cambria" w:cs="Cambria"/>
                <w:color w:val="000000"/>
                <w:sz w:val="18"/>
                <w:szCs w:val="18"/>
              </w:rPr>
              <w:t>HB111 Asian Herb &amp; Lab: I</w:t>
            </w:r>
          </w:p>
        </w:tc>
        <w:tc>
          <w:tcPr>
            <w:tcW w:w="541" w:type="dxa"/>
          </w:tcPr>
          <w:p w14:paraId="60C9B4D8" w14:textId="77777777" w:rsidR="002A4347" w:rsidRDefault="00AF238C">
            <w:pPr>
              <w:widowControl w:val="0"/>
              <w:pBdr>
                <w:top w:val="nil"/>
                <w:left w:val="nil"/>
                <w:bottom w:val="nil"/>
                <w:right w:val="nil"/>
                <w:between w:val="nil"/>
              </w:pBdr>
              <w:spacing w:line="175"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4E6" w14:textId="77777777">
        <w:trPr>
          <w:trHeight w:val="630"/>
        </w:trPr>
        <w:tc>
          <w:tcPr>
            <w:tcW w:w="1350" w:type="dxa"/>
          </w:tcPr>
          <w:p w14:paraId="60C9B4DA" w14:textId="77777777" w:rsidR="002A4347" w:rsidRDefault="00AF238C">
            <w:pPr>
              <w:widowControl w:val="0"/>
              <w:pBdr>
                <w:top w:val="nil"/>
                <w:left w:val="nil"/>
                <w:bottom w:val="nil"/>
                <w:right w:val="nil"/>
                <w:between w:val="nil"/>
              </w:pBdr>
              <w:ind w:left="322" w:right="291" w:firstLine="150"/>
              <w:rPr>
                <w:rFonts w:ascii="Cambria" w:eastAsia="Cambria" w:hAnsi="Cambria" w:cs="Cambria"/>
                <w:color w:val="000000"/>
                <w:sz w:val="18"/>
                <w:szCs w:val="18"/>
              </w:rPr>
            </w:pPr>
            <w:r>
              <w:rPr>
                <w:rFonts w:ascii="Cambria" w:eastAsia="Cambria" w:hAnsi="Cambria" w:cs="Cambria"/>
                <w:color w:val="000000"/>
                <w:sz w:val="18"/>
                <w:szCs w:val="18"/>
              </w:rPr>
              <w:t>Asian Medicine</w:t>
            </w:r>
          </w:p>
          <w:p w14:paraId="60C9B4DB" w14:textId="77777777" w:rsidR="002A4347" w:rsidRDefault="00AF238C">
            <w:pPr>
              <w:widowControl w:val="0"/>
              <w:pBdr>
                <w:top w:val="nil"/>
                <w:left w:val="nil"/>
                <w:bottom w:val="nil"/>
                <w:right w:val="nil"/>
                <w:between w:val="nil"/>
              </w:pBdr>
              <w:spacing w:line="195" w:lineRule="auto"/>
              <w:ind w:left="398"/>
              <w:rPr>
                <w:rFonts w:ascii="Cambria" w:eastAsia="Cambria" w:hAnsi="Cambria" w:cs="Cambria"/>
                <w:color w:val="000000"/>
                <w:sz w:val="18"/>
                <w:szCs w:val="18"/>
              </w:rPr>
            </w:pPr>
            <w:r>
              <w:rPr>
                <w:rFonts w:ascii="Cambria" w:eastAsia="Cambria" w:hAnsi="Cambria" w:cs="Cambria"/>
                <w:color w:val="000000"/>
                <w:sz w:val="18"/>
                <w:szCs w:val="18"/>
              </w:rPr>
              <w:t>Theory</w:t>
            </w:r>
          </w:p>
        </w:tc>
        <w:tc>
          <w:tcPr>
            <w:tcW w:w="2613" w:type="dxa"/>
          </w:tcPr>
          <w:p w14:paraId="60C9B4DC" w14:textId="77777777" w:rsidR="002A4347" w:rsidRDefault="00AF238C">
            <w:pPr>
              <w:widowControl w:val="0"/>
              <w:pBdr>
                <w:top w:val="nil"/>
                <w:left w:val="nil"/>
                <w:bottom w:val="nil"/>
                <w:right w:val="nil"/>
                <w:between w:val="nil"/>
              </w:pBdr>
              <w:spacing w:line="205" w:lineRule="auto"/>
              <w:ind w:left="112"/>
              <w:rPr>
                <w:rFonts w:ascii="Cambria" w:eastAsia="Cambria" w:hAnsi="Cambria" w:cs="Cambria"/>
                <w:color w:val="000000"/>
                <w:sz w:val="18"/>
                <w:szCs w:val="18"/>
              </w:rPr>
            </w:pPr>
            <w:r>
              <w:rPr>
                <w:rFonts w:ascii="Cambria" w:eastAsia="Cambria" w:hAnsi="Cambria" w:cs="Cambria"/>
                <w:color w:val="000000"/>
                <w:sz w:val="18"/>
                <w:szCs w:val="18"/>
              </w:rPr>
              <w:t>AMT100 E/W Hist &amp; Phil.</w:t>
            </w:r>
          </w:p>
        </w:tc>
        <w:tc>
          <w:tcPr>
            <w:tcW w:w="541" w:type="dxa"/>
          </w:tcPr>
          <w:p w14:paraId="60C9B4DD" w14:textId="77777777" w:rsidR="002A4347" w:rsidRDefault="00AF238C">
            <w:pPr>
              <w:widowControl w:val="0"/>
              <w:pBdr>
                <w:top w:val="nil"/>
                <w:left w:val="nil"/>
                <w:bottom w:val="nil"/>
                <w:right w:val="nil"/>
                <w:between w:val="nil"/>
              </w:pBdr>
              <w:spacing w:line="205" w:lineRule="auto"/>
              <w:ind w:left="217"/>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4DE" w14:textId="77777777" w:rsidR="002A4347" w:rsidRDefault="00AF238C">
            <w:pPr>
              <w:widowControl w:val="0"/>
              <w:pBdr>
                <w:top w:val="nil"/>
                <w:left w:val="nil"/>
                <w:bottom w:val="nil"/>
                <w:right w:val="nil"/>
                <w:between w:val="nil"/>
              </w:pBdr>
              <w:spacing w:line="205" w:lineRule="auto"/>
              <w:ind w:left="111"/>
              <w:rPr>
                <w:rFonts w:ascii="Cambria" w:eastAsia="Cambria" w:hAnsi="Cambria" w:cs="Cambria"/>
                <w:color w:val="000000"/>
                <w:sz w:val="18"/>
                <w:szCs w:val="18"/>
              </w:rPr>
            </w:pPr>
            <w:r>
              <w:rPr>
                <w:rFonts w:ascii="Cambria" w:eastAsia="Cambria" w:hAnsi="Cambria" w:cs="Cambria"/>
                <w:color w:val="000000"/>
                <w:sz w:val="18"/>
                <w:szCs w:val="18"/>
              </w:rPr>
              <w:t>AMT110 Asian Med Theory I</w:t>
            </w:r>
          </w:p>
        </w:tc>
        <w:tc>
          <w:tcPr>
            <w:tcW w:w="541" w:type="dxa"/>
          </w:tcPr>
          <w:p w14:paraId="60C9B4DF" w14:textId="77777777" w:rsidR="002A4347" w:rsidRDefault="00AF238C">
            <w:pPr>
              <w:widowControl w:val="0"/>
              <w:pBdr>
                <w:top w:val="nil"/>
                <w:left w:val="nil"/>
                <w:bottom w:val="nil"/>
                <w:right w:val="nil"/>
                <w:between w:val="nil"/>
              </w:pBdr>
              <w:spacing w:line="205"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4E0" w14:textId="77777777" w:rsidR="002A4347" w:rsidRDefault="00AF238C">
            <w:pPr>
              <w:widowControl w:val="0"/>
              <w:pBdr>
                <w:top w:val="nil"/>
                <w:left w:val="nil"/>
                <w:bottom w:val="nil"/>
                <w:right w:val="nil"/>
                <w:between w:val="nil"/>
              </w:pBdr>
              <w:spacing w:line="205" w:lineRule="auto"/>
              <w:ind w:left="110"/>
              <w:rPr>
                <w:rFonts w:ascii="Cambria" w:eastAsia="Cambria" w:hAnsi="Cambria" w:cs="Cambria"/>
                <w:color w:val="000000"/>
                <w:sz w:val="18"/>
                <w:szCs w:val="18"/>
              </w:rPr>
            </w:pPr>
            <w:r>
              <w:rPr>
                <w:rFonts w:ascii="Cambria" w:eastAsia="Cambria" w:hAnsi="Cambria" w:cs="Cambria"/>
                <w:color w:val="000000"/>
                <w:sz w:val="18"/>
                <w:szCs w:val="18"/>
              </w:rPr>
              <w:t>AMT111 Asian Med Theory II</w:t>
            </w:r>
          </w:p>
        </w:tc>
        <w:tc>
          <w:tcPr>
            <w:tcW w:w="541" w:type="dxa"/>
          </w:tcPr>
          <w:p w14:paraId="60C9B4E1" w14:textId="77777777" w:rsidR="002A4347" w:rsidRDefault="00AF238C">
            <w:pPr>
              <w:widowControl w:val="0"/>
              <w:pBdr>
                <w:top w:val="nil"/>
                <w:left w:val="nil"/>
                <w:bottom w:val="nil"/>
                <w:right w:val="nil"/>
                <w:between w:val="nil"/>
              </w:pBdr>
              <w:spacing w:line="205" w:lineRule="auto"/>
              <w:ind w:left="3"/>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4E2" w14:textId="77777777" w:rsidR="002A4347" w:rsidRDefault="002A4347">
            <w:pPr>
              <w:widowControl w:val="0"/>
              <w:pBdr>
                <w:top w:val="nil"/>
                <w:left w:val="nil"/>
                <w:bottom w:val="nil"/>
                <w:right w:val="nil"/>
                <w:between w:val="nil"/>
              </w:pBdr>
              <w:spacing w:before="11"/>
              <w:rPr>
                <w:rFonts w:ascii="Book Antiqua" w:eastAsia="Book Antiqua" w:hAnsi="Book Antiqua" w:cs="Book Antiqua"/>
                <w:b/>
                <w:color w:val="000000"/>
                <w:sz w:val="16"/>
                <w:szCs w:val="16"/>
              </w:rPr>
            </w:pPr>
          </w:p>
          <w:p w14:paraId="60C9B4E3" w14:textId="77777777" w:rsidR="002A4347" w:rsidRDefault="00AF238C">
            <w:pPr>
              <w:widowControl w:val="0"/>
              <w:pBdr>
                <w:top w:val="nil"/>
                <w:left w:val="nil"/>
                <w:bottom w:val="nil"/>
                <w:right w:val="nil"/>
                <w:between w:val="nil"/>
              </w:pBdr>
              <w:ind w:left="23"/>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4E4" w14:textId="77777777" w:rsidR="002A4347" w:rsidRDefault="002A4347">
            <w:pPr>
              <w:widowControl w:val="0"/>
              <w:pBdr>
                <w:top w:val="nil"/>
                <w:left w:val="nil"/>
                <w:bottom w:val="nil"/>
                <w:right w:val="nil"/>
                <w:between w:val="nil"/>
              </w:pBdr>
              <w:spacing w:before="11"/>
              <w:rPr>
                <w:rFonts w:ascii="Book Antiqua" w:eastAsia="Book Antiqua" w:hAnsi="Book Antiqua" w:cs="Book Antiqua"/>
                <w:b/>
                <w:color w:val="000000"/>
                <w:sz w:val="16"/>
                <w:szCs w:val="16"/>
              </w:rPr>
            </w:pPr>
          </w:p>
          <w:p w14:paraId="60C9B4E5" w14:textId="77777777" w:rsidR="002A4347" w:rsidRDefault="00AF238C">
            <w:pPr>
              <w:widowControl w:val="0"/>
              <w:pBdr>
                <w:top w:val="nil"/>
                <w:left w:val="nil"/>
                <w:bottom w:val="nil"/>
                <w:right w:val="nil"/>
                <w:between w:val="nil"/>
              </w:pBdr>
              <w:ind w:left="21"/>
              <w:jc w:val="center"/>
              <w:rPr>
                <w:rFonts w:ascii="Cambria" w:eastAsia="Cambria" w:hAnsi="Cambria" w:cs="Cambria"/>
                <w:color w:val="000000"/>
                <w:sz w:val="18"/>
                <w:szCs w:val="18"/>
              </w:rPr>
            </w:pPr>
            <w:r>
              <w:rPr>
                <w:rFonts w:ascii="Cambria" w:eastAsia="Cambria" w:hAnsi="Cambria" w:cs="Cambria"/>
                <w:color w:val="000000"/>
                <w:sz w:val="18"/>
                <w:szCs w:val="18"/>
              </w:rPr>
              <w:t>—</w:t>
            </w:r>
          </w:p>
        </w:tc>
      </w:tr>
      <w:tr w:rsidR="002A4347" w14:paraId="60C9B4F1" w14:textId="77777777">
        <w:trPr>
          <w:trHeight w:val="420"/>
        </w:trPr>
        <w:tc>
          <w:tcPr>
            <w:tcW w:w="1350" w:type="dxa"/>
          </w:tcPr>
          <w:p w14:paraId="60C9B4E7" w14:textId="77777777" w:rsidR="002A4347" w:rsidRDefault="00AF238C">
            <w:pPr>
              <w:widowControl w:val="0"/>
              <w:pBdr>
                <w:top w:val="nil"/>
                <w:left w:val="nil"/>
                <w:bottom w:val="nil"/>
                <w:right w:val="nil"/>
                <w:between w:val="nil"/>
              </w:pBdr>
              <w:spacing w:line="205" w:lineRule="auto"/>
              <w:ind w:left="353"/>
              <w:rPr>
                <w:rFonts w:ascii="Cambria" w:eastAsia="Cambria" w:hAnsi="Cambria" w:cs="Cambria"/>
                <w:color w:val="000000"/>
                <w:sz w:val="18"/>
                <w:szCs w:val="18"/>
              </w:rPr>
            </w:pPr>
            <w:r>
              <w:rPr>
                <w:rFonts w:ascii="Cambria" w:eastAsia="Cambria" w:hAnsi="Cambria" w:cs="Cambria"/>
                <w:color w:val="000000"/>
                <w:sz w:val="18"/>
                <w:szCs w:val="18"/>
              </w:rPr>
              <w:t>Western</w:t>
            </w:r>
          </w:p>
          <w:p w14:paraId="60C9B4E8" w14:textId="77777777" w:rsidR="002A4347" w:rsidRDefault="00AF238C">
            <w:pPr>
              <w:widowControl w:val="0"/>
              <w:pBdr>
                <w:top w:val="nil"/>
                <w:left w:val="nil"/>
                <w:bottom w:val="nil"/>
                <w:right w:val="nil"/>
                <w:between w:val="nil"/>
              </w:pBdr>
              <w:spacing w:line="196" w:lineRule="auto"/>
              <w:ind w:left="322"/>
              <w:rPr>
                <w:rFonts w:ascii="Cambria" w:eastAsia="Cambria" w:hAnsi="Cambria" w:cs="Cambria"/>
                <w:color w:val="000000"/>
                <w:sz w:val="18"/>
                <w:szCs w:val="18"/>
              </w:rPr>
            </w:pPr>
            <w:r>
              <w:rPr>
                <w:rFonts w:ascii="Cambria" w:eastAsia="Cambria" w:hAnsi="Cambria" w:cs="Cambria"/>
                <w:color w:val="000000"/>
                <w:sz w:val="18"/>
                <w:szCs w:val="18"/>
              </w:rPr>
              <w:t>Medicine</w:t>
            </w:r>
          </w:p>
        </w:tc>
        <w:tc>
          <w:tcPr>
            <w:tcW w:w="2613" w:type="dxa"/>
          </w:tcPr>
          <w:p w14:paraId="60C9B4E9" w14:textId="77777777" w:rsidR="002A4347" w:rsidRDefault="00AF238C">
            <w:pPr>
              <w:widowControl w:val="0"/>
              <w:pBdr>
                <w:top w:val="nil"/>
                <w:left w:val="nil"/>
                <w:bottom w:val="nil"/>
                <w:right w:val="nil"/>
                <w:between w:val="nil"/>
              </w:pBdr>
              <w:spacing w:line="205" w:lineRule="auto"/>
              <w:ind w:left="112"/>
              <w:rPr>
                <w:rFonts w:ascii="Cambria" w:eastAsia="Cambria" w:hAnsi="Cambria" w:cs="Cambria"/>
                <w:color w:val="000000"/>
                <w:sz w:val="18"/>
                <w:szCs w:val="18"/>
              </w:rPr>
            </w:pPr>
            <w:r>
              <w:rPr>
                <w:rFonts w:ascii="Cambria" w:eastAsia="Cambria" w:hAnsi="Cambria" w:cs="Cambria"/>
                <w:color w:val="000000"/>
                <w:sz w:val="18"/>
                <w:szCs w:val="18"/>
              </w:rPr>
              <w:t>WM110 W. Med. Terminology</w:t>
            </w:r>
          </w:p>
        </w:tc>
        <w:tc>
          <w:tcPr>
            <w:tcW w:w="541" w:type="dxa"/>
          </w:tcPr>
          <w:p w14:paraId="60C9B4EA" w14:textId="77777777" w:rsidR="002A4347" w:rsidRDefault="00AF238C">
            <w:pPr>
              <w:widowControl w:val="0"/>
              <w:pBdr>
                <w:top w:val="nil"/>
                <w:left w:val="nil"/>
                <w:bottom w:val="nil"/>
                <w:right w:val="nil"/>
                <w:between w:val="nil"/>
              </w:pBdr>
              <w:spacing w:line="205" w:lineRule="auto"/>
              <w:ind w:left="217"/>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4EB" w14:textId="77777777" w:rsidR="002A4347" w:rsidRDefault="00AF238C">
            <w:pPr>
              <w:widowControl w:val="0"/>
              <w:pBdr>
                <w:top w:val="nil"/>
                <w:left w:val="nil"/>
                <w:bottom w:val="nil"/>
                <w:right w:val="nil"/>
                <w:between w:val="nil"/>
              </w:pBdr>
              <w:spacing w:line="205" w:lineRule="auto"/>
              <w:ind w:left="111"/>
              <w:rPr>
                <w:rFonts w:ascii="Cambria" w:eastAsia="Cambria" w:hAnsi="Cambria" w:cs="Cambria"/>
                <w:color w:val="000000"/>
                <w:sz w:val="18"/>
                <w:szCs w:val="18"/>
              </w:rPr>
            </w:pPr>
            <w:r>
              <w:rPr>
                <w:rFonts w:ascii="Cambria" w:eastAsia="Cambria" w:hAnsi="Cambria" w:cs="Cambria"/>
                <w:color w:val="000000"/>
                <w:sz w:val="18"/>
                <w:szCs w:val="18"/>
              </w:rPr>
              <w:t>WM211 Pharmacology</w:t>
            </w:r>
          </w:p>
        </w:tc>
        <w:tc>
          <w:tcPr>
            <w:tcW w:w="541" w:type="dxa"/>
          </w:tcPr>
          <w:p w14:paraId="60C9B4EC" w14:textId="77777777" w:rsidR="002A4347" w:rsidRDefault="00AF238C">
            <w:pPr>
              <w:widowControl w:val="0"/>
              <w:pBdr>
                <w:top w:val="nil"/>
                <w:left w:val="nil"/>
                <w:bottom w:val="nil"/>
                <w:right w:val="nil"/>
                <w:between w:val="nil"/>
              </w:pBdr>
              <w:spacing w:line="205"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4ED" w14:textId="77777777" w:rsidR="002A4347" w:rsidRDefault="00AF238C">
            <w:pPr>
              <w:widowControl w:val="0"/>
              <w:pBdr>
                <w:top w:val="nil"/>
                <w:left w:val="nil"/>
                <w:bottom w:val="nil"/>
                <w:right w:val="nil"/>
                <w:between w:val="nil"/>
              </w:pBdr>
              <w:spacing w:before="99"/>
              <w:ind w:left="25"/>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4EE" w14:textId="77777777" w:rsidR="002A4347" w:rsidRDefault="00AF238C">
            <w:pPr>
              <w:widowControl w:val="0"/>
              <w:pBdr>
                <w:top w:val="nil"/>
                <w:left w:val="nil"/>
                <w:bottom w:val="nil"/>
                <w:right w:val="nil"/>
                <w:between w:val="nil"/>
              </w:pBdr>
              <w:spacing w:before="99"/>
              <w:ind w:right="3"/>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2613" w:type="dxa"/>
          </w:tcPr>
          <w:p w14:paraId="60C9B4EF" w14:textId="77777777" w:rsidR="002A4347" w:rsidRDefault="00AF238C">
            <w:pPr>
              <w:widowControl w:val="0"/>
              <w:pBdr>
                <w:top w:val="nil"/>
                <w:left w:val="nil"/>
                <w:bottom w:val="nil"/>
                <w:right w:val="nil"/>
                <w:between w:val="nil"/>
              </w:pBdr>
              <w:spacing w:line="205" w:lineRule="auto"/>
              <w:ind w:left="109"/>
              <w:rPr>
                <w:rFonts w:ascii="Cambria" w:eastAsia="Cambria" w:hAnsi="Cambria" w:cs="Cambria"/>
                <w:color w:val="000000"/>
                <w:sz w:val="18"/>
                <w:szCs w:val="18"/>
              </w:rPr>
            </w:pPr>
            <w:r>
              <w:rPr>
                <w:rFonts w:ascii="Cambria" w:eastAsia="Cambria" w:hAnsi="Cambria" w:cs="Cambria"/>
                <w:color w:val="000000"/>
                <w:sz w:val="18"/>
                <w:szCs w:val="18"/>
              </w:rPr>
              <w:t>WM311 W. Med Assessment</w:t>
            </w:r>
          </w:p>
        </w:tc>
        <w:tc>
          <w:tcPr>
            <w:tcW w:w="541" w:type="dxa"/>
          </w:tcPr>
          <w:p w14:paraId="60C9B4F0" w14:textId="77777777" w:rsidR="002A4347" w:rsidRDefault="00AF238C">
            <w:pPr>
              <w:widowControl w:val="0"/>
              <w:pBdr>
                <w:top w:val="nil"/>
                <w:left w:val="nil"/>
                <w:bottom w:val="nil"/>
                <w:right w:val="nil"/>
                <w:between w:val="nil"/>
              </w:pBdr>
              <w:spacing w:line="205"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4FB" w14:textId="77777777">
        <w:trPr>
          <w:trHeight w:val="195"/>
        </w:trPr>
        <w:tc>
          <w:tcPr>
            <w:tcW w:w="1350" w:type="dxa"/>
          </w:tcPr>
          <w:p w14:paraId="60C9B4F2" w14:textId="77777777" w:rsidR="002A4347" w:rsidRDefault="002A4347">
            <w:pPr>
              <w:widowControl w:val="0"/>
              <w:pBdr>
                <w:top w:val="nil"/>
                <w:left w:val="nil"/>
                <w:bottom w:val="nil"/>
                <w:right w:val="nil"/>
                <w:between w:val="nil"/>
              </w:pBdr>
              <w:rPr>
                <w:rFonts w:ascii="Times New Roman" w:eastAsia="Times New Roman" w:hAnsi="Times New Roman" w:cs="Times New Roman"/>
                <w:color w:val="000000"/>
                <w:sz w:val="12"/>
                <w:szCs w:val="12"/>
              </w:rPr>
            </w:pPr>
          </w:p>
        </w:tc>
        <w:tc>
          <w:tcPr>
            <w:tcW w:w="2613" w:type="dxa"/>
          </w:tcPr>
          <w:p w14:paraId="60C9B4F3" w14:textId="77777777" w:rsidR="002A4347" w:rsidRDefault="00AF238C">
            <w:pPr>
              <w:widowControl w:val="0"/>
              <w:pBdr>
                <w:top w:val="nil"/>
                <w:left w:val="nil"/>
                <w:bottom w:val="nil"/>
                <w:right w:val="nil"/>
                <w:between w:val="nil"/>
              </w:pBdr>
              <w:spacing w:line="175" w:lineRule="auto"/>
              <w:ind w:left="993" w:right="986"/>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4F4" w14:textId="77777777" w:rsidR="002A4347" w:rsidRDefault="00AF238C">
            <w:pPr>
              <w:widowControl w:val="0"/>
              <w:pBdr>
                <w:top w:val="nil"/>
                <w:left w:val="nil"/>
                <w:bottom w:val="nil"/>
                <w:right w:val="nil"/>
                <w:between w:val="nil"/>
              </w:pBdr>
              <w:spacing w:line="175" w:lineRule="auto"/>
              <w:ind w:left="172"/>
              <w:rPr>
                <w:rFonts w:ascii="Cambria" w:eastAsia="Cambria" w:hAnsi="Cambria" w:cs="Cambria"/>
                <w:b/>
                <w:color w:val="000000"/>
                <w:sz w:val="18"/>
                <w:szCs w:val="18"/>
              </w:rPr>
            </w:pPr>
            <w:r>
              <w:rPr>
                <w:rFonts w:ascii="Cambria" w:eastAsia="Cambria" w:hAnsi="Cambria" w:cs="Cambria"/>
                <w:b/>
                <w:color w:val="000000"/>
                <w:sz w:val="18"/>
                <w:szCs w:val="18"/>
              </w:rPr>
              <w:t>12</w:t>
            </w:r>
          </w:p>
        </w:tc>
        <w:tc>
          <w:tcPr>
            <w:tcW w:w="2613" w:type="dxa"/>
          </w:tcPr>
          <w:p w14:paraId="60C9B4F5" w14:textId="77777777" w:rsidR="002A4347" w:rsidRDefault="00AF238C">
            <w:pPr>
              <w:widowControl w:val="0"/>
              <w:pBdr>
                <w:top w:val="nil"/>
                <w:left w:val="nil"/>
                <w:bottom w:val="nil"/>
                <w:right w:val="nil"/>
                <w:between w:val="nil"/>
              </w:pBdr>
              <w:spacing w:line="175" w:lineRule="auto"/>
              <w:ind w:left="993" w:right="988"/>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4F6" w14:textId="77777777" w:rsidR="002A4347" w:rsidRDefault="00AF238C">
            <w:pPr>
              <w:widowControl w:val="0"/>
              <w:pBdr>
                <w:top w:val="nil"/>
                <w:left w:val="nil"/>
                <w:bottom w:val="nil"/>
                <w:right w:val="nil"/>
                <w:between w:val="nil"/>
              </w:pBdr>
              <w:spacing w:line="175" w:lineRule="auto"/>
              <w:ind w:left="81" w:right="54"/>
              <w:jc w:val="center"/>
              <w:rPr>
                <w:rFonts w:ascii="Cambria" w:eastAsia="Cambria" w:hAnsi="Cambria" w:cs="Cambria"/>
                <w:b/>
                <w:color w:val="000000"/>
                <w:sz w:val="18"/>
                <w:szCs w:val="18"/>
              </w:rPr>
            </w:pPr>
            <w:r>
              <w:rPr>
                <w:rFonts w:ascii="Cambria" w:eastAsia="Cambria" w:hAnsi="Cambria" w:cs="Cambria"/>
                <w:b/>
                <w:color w:val="000000"/>
                <w:sz w:val="18"/>
                <w:szCs w:val="18"/>
              </w:rPr>
              <w:t>15</w:t>
            </w:r>
          </w:p>
        </w:tc>
        <w:tc>
          <w:tcPr>
            <w:tcW w:w="2523" w:type="dxa"/>
          </w:tcPr>
          <w:p w14:paraId="60C9B4F7" w14:textId="77777777" w:rsidR="002A4347" w:rsidRDefault="00AF238C">
            <w:pPr>
              <w:widowControl w:val="0"/>
              <w:pBdr>
                <w:top w:val="nil"/>
                <w:left w:val="nil"/>
                <w:bottom w:val="nil"/>
                <w:right w:val="nil"/>
                <w:between w:val="nil"/>
              </w:pBdr>
              <w:spacing w:line="175" w:lineRule="auto"/>
              <w:ind w:left="949" w:right="946"/>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4F8" w14:textId="77777777" w:rsidR="002A4347" w:rsidRDefault="00AF238C">
            <w:pPr>
              <w:widowControl w:val="0"/>
              <w:pBdr>
                <w:top w:val="nil"/>
                <w:left w:val="nil"/>
                <w:bottom w:val="nil"/>
                <w:right w:val="nil"/>
                <w:between w:val="nil"/>
              </w:pBdr>
              <w:spacing w:line="175" w:lineRule="auto"/>
              <w:ind w:left="69" w:right="71"/>
              <w:jc w:val="center"/>
              <w:rPr>
                <w:rFonts w:ascii="Cambria" w:eastAsia="Cambria" w:hAnsi="Cambria" w:cs="Cambria"/>
                <w:b/>
                <w:color w:val="000000"/>
                <w:sz w:val="18"/>
                <w:szCs w:val="18"/>
              </w:rPr>
            </w:pPr>
            <w:r>
              <w:rPr>
                <w:rFonts w:ascii="Cambria" w:eastAsia="Cambria" w:hAnsi="Cambria" w:cs="Cambria"/>
                <w:b/>
                <w:color w:val="000000"/>
                <w:sz w:val="18"/>
                <w:szCs w:val="18"/>
              </w:rPr>
              <w:t>15</w:t>
            </w:r>
          </w:p>
        </w:tc>
        <w:tc>
          <w:tcPr>
            <w:tcW w:w="2613" w:type="dxa"/>
          </w:tcPr>
          <w:p w14:paraId="60C9B4F9" w14:textId="77777777" w:rsidR="002A4347" w:rsidRDefault="00AF238C">
            <w:pPr>
              <w:widowControl w:val="0"/>
              <w:pBdr>
                <w:top w:val="nil"/>
                <w:left w:val="nil"/>
                <w:bottom w:val="nil"/>
                <w:right w:val="nil"/>
                <w:between w:val="nil"/>
              </w:pBdr>
              <w:spacing w:line="175" w:lineRule="auto"/>
              <w:ind w:left="990" w:right="989"/>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4FA" w14:textId="77777777" w:rsidR="002A4347" w:rsidRDefault="00AF238C">
            <w:pPr>
              <w:widowControl w:val="0"/>
              <w:pBdr>
                <w:top w:val="nil"/>
                <w:left w:val="nil"/>
                <w:bottom w:val="nil"/>
                <w:right w:val="nil"/>
                <w:between w:val="nil"/>
              </w:pBdr>
              <w:spacing w:line="175" w:lineRule="auto"/>
              <w:ind w:left="81" w:right="60"/>
              <w:jc w:val="center"/>
              <w:rPr>
                <w:rFonts w:ascii="Cambria" w:eastAsia="Cambria" w:hAnsi="Cambria" w:cs="Cambria"/>
                <w:b/>
                <w:color w:val="000000"/>
                <w:sz w:val="18"/>
                <w:szCs w:val="18"/>
              </w:rPr>
            </w:pPr>
            <w:r>
              <w:rPr>
                <w:rFonts w:ascii="Cambria" w:eastAsia="Cambria" w:hAnsi="Cambria" w:cs="Cambria"/>
                <w:b/>
                <w:color w:val="000000"/>
                <w:sz w:val="18"/>
                <w:szCs w:val="18"/>
              </w:rPr>
              <w:t>15</w:t>
            </w:r>
          </w:p>
        </w:tc>
      </w:tr>
    </w:tbl>
    <w:p w14:paraId="60C9B4FC" w14:textId="77777777" w:rsidR="002A4347" w:rsidRDefault="00AF238C">
      <w:pPr>
        <w:pStyle w:val="Heading5"/>
        <w:spacing w:before="0"/>
        <w:ind w:right="571"/>
        <w:jc w:val="right"/>
      </w:pPr>
      <w:r>
        <w:t>1</w:t>
      </w:r>
      <w:r>
        <w:rPr>
          <w:sz w:val="13"/>
          <w:szCs w:val="13"/>
        </w:rPr>
        <w:t xml:space="preserve">st </w:t>
      </w:r>
      <w:r>
        <w:t>Year: 57 units, 570 hours</w:t>
      </w:r>
    </w:p>
    <w:p w14:paraId="60C9B4FD" w14:textId="77777777" w:rsidR="002A4347" w:rsidRDefault="00AF238C">
      <w:pPr>
        <w:pBdr>
          <w:top w:val="nil"/>
          <w:left w:val="nil"/>
          <w:bottom w:val="nil"/>
          <w:right w:val="nil"/>
          <w:between w:val="nil"/>
        </w:pBdr>
        <w:spacing w:before="17" w:after="120"/>
        <w:ind w:right="575"/>
        <w:jc w:val="right"/>
        <w:rPr>
          <w:color w:val="000000"/>
        </w:rPr>
      </w:pPr>
      <w:r>
        <w:rPr>
          <w:color w:val="000000"/>
        </w:rPr>
        <w:t>Cumulative: 57 units, 570 hours</w:t>
      </w:r>
    </w:p>
    <w:p w14:paraId="60C9B4FE" w14:textId="77777777" w:rsidR="002A4347" w:rsidRDefault="002A4347">
      <w:pPr>
        <w:pBdr>
          <w:top w:val="nil"/>
          <w:left w:val="nil"/>
          <w:bottom w:val="nil"/>
          <w:right w:val="nil"/>
          <w:between w:val="nil"/>
        </w:pBdr>
        <w:spacing w:after="120"/>
        <w:rPr>
          <w:color w:val="000000"/>
        </w:rPr>
      </w:pPr>
    </w:p>
    <w:tbl>
      <w:tblPr>
        <w:tblStyle w:val="af3"/>
        <w:tblW w:w="13876"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0"/>
        <w:gridCol w:w="2613"/>
        <w:gridCol w:w="541"/>
        <w:gridCol w:w="2613"/>
        <w:gridCol w:w="541"/>
        <w:gridCol w:w="2523"/>
        <w:gridCol w:w="541"/>
        <w:gridCol w:w="2613"/>
        <w:gridCol w:w="541"/>
      </w:tblGrid>
      <w:tr w:rsidR="002A4347" w14:paraId="60C9B504" w14:textId="77777777">
        <w:trPr>
          <w:trHeight w:val="240"/>
        </w:trPr>
        <w:tc>
          <w:tcPr>
            <w:tcW w:w="1350" w:type="dxa"/>
            <w:tcBorders>
              <w:top w:val="nil"/>
              <w:bottom w:val="nil"/>
            </w:tcBorders>
          </w:tcPr>
          <w:p w14:paraId="60C9B4FF" w14:textId="77777777" w:rsidR="002A4347" w:rsidRDefault="00AF238C">
            <w:pPr>
              <w:widowControl w:val="0"/>
              <w:pBdr>
                <w:top w:val="nil"/>
                <w:left w:val="nil"/>
                <w:bottom w:val="nil"/>
                <w:right w:val="nil"/>
                <w:between w:val="nil"/>
              </w:pBdr>
              <w:spacing w:line="220" w:lineRule="auto"/>
              <w:ind w:left="138" w:right="125"/>
              <w:jc w:val="center"/>
              <w:rPr>
                <w:rFonts w:ascii="Cambria" w:eastAsia="Cambria" w:hAnsi="Cambria" w:cs="Cambria"/>
                <w:b/>
                <w:color w:val="000000"/>
                <w:sz w:val="19"/>
                <w:szCs w:val="19"/>
              </w:rPr>
            </w:pPr>
            <w:r>
              <w:rPr>
                <w:rFonts w:ascii="Cambria" w:eastAsia="Cambria" w:hAnsi="Cambria" w:cs="Cambria"/>
                <w:b/>
                <w:color w:val="000000"/>
                <w:sz w:val="19"/>
                <w:szCs w:val="19"/>
              </w:rPr>
              <w:t>2</w:t>
            </w:r>
            <w:r>
              <w:rPr>
                <w:rFonts w:ascii="Cambria" w:eastAsia="Cambria" w:hAnsi="Cambria" w:cs="Cambria"/>
                <w:b/>
                <w:color w:val="000000"/>
                <w:sz w:val="13"/>
                <w:szCs w:val="13"/>
              </w:rPr>
              <w:t xml:space="preserve">nd </w:t>
            </w:r>
            <w:r>
              <w:rPr>
                <w:rFonts w:ascii="Cambria" w:eastAsia="Cambria" w:hAnsi="Cambria" w:cs="Cambria"/>
                <w:b/>
                <w:color w:val="000000"/>
                <w:sz w:val="19"/>
                <w:szCs w:val="19"/>
              </w:rPr>
              <w:t>Year</w:t>
            </w:r>
          </w:p>
        </w:tc>
        <w:tc>
          <w:tcPr>
            <w:tcW w:w="3154" w:type="dxa"/>
            <w:gridSpan w:val="2"/>
            <w:tcBorders>
              <w:top w:val="nil"/>
              <w:bottom w:val="nil"/>
            </w:tcBorders>
          </w:tcPr>
          <w:p w14:paraId="60C9B500" w14:textId="77777777" w:rsidR="002A4347" w:rsidRDefault="00AF238C">
            <w:pPr>
              <w:widowControl w:val="0"/>
              <w:pBdr>
                <w:top w:val="nil"/>
                <w:left w:val="nil"/>
                <w:bottom w:val="nil"/>
                <w:right w:val="nil"/>
                <w:between w:val="nil"/>
              </w:pBdr>
              <w:spacing w:line="220" w:lineRule="auto"/>
              <w:ind w:left="1034" w:right="1007"/>
              <w:jc w:val="center"/>
              <w:rPr>
                <w:rFonts w:ascii="Cambria" w:eastAsia="Cambria" w:hAnsi="Cambria" w:cs="Cambria"/>
                <w:b/>
                <w:color w:val="000000"/>
                <w:sz w:val="19"/>
                <w:szCs w:val="19"/>
              </w:rPr>
            </w:pPr>
            <w:r>
              <w:rPr>
                <w:rFonts w:ascii="Cambria" w:eastAsia="Cambria" w:hAnsi="Cambria" w:cs="Cambria"/>
                <w:b/>
                <w:color w:val="000000"/>
                <w:sz w:val="19"/>
                <w:szCs w:val="19"/>
              </w:rPr>
              <w:t>1</w:t>
            </w:r>
            <w:r>
              <w:rPr>
                <w:rFonts w:ascii="Cambria" w:eastAsia="Cambria" w:hAnsi="Cambria" w:cs="Cambria"/>
                <w:b/>
                <w:color w:val="000000"/>
                <w:sz w:val="13"/>
                <w:szCs w:val="13"/>
              </w:rPr>
              <w:t xml:space="preserve">st </w:t>
            </w:r>
            <w:r>
              <w:rPr>
                <w:rFonts w:ascii="Cambria" w:eastAsia="Cambria" w:hAnsi="Cambria" w:cs="Cambria"/>
                <w:b/>
                <w:color w:val="000000"/>
                <w:sz w:val="19"/>
                <w:szCs w:val="19"/>
              </w:rPr>
              <w:t>Quarter</w:t>
            </w:r>
          </w:p>
        </w:tc>
        <w:tc>
          <w:tcPr>
            <w:tcW w:w="3154" w:type="dxa"/>
            <w:gridSpan w:val="2"/>
            <w:tcBorders>
              <w:top w:val="nil"/>
              <w:bottom w:val="nil"/>
            </w:tcBorders>
          </w:tcPr>
          <w:p w14:paraId="60C9B501" w14:textId="77777777" w:rsidR="002A4347" w:rsidRDefault="00AF238C">
            <w:pPr>
              <w:widowControl w:val="0"/>
              <w:pBdr>
                <w:top w:val="nil"/>
                <w:left w:val="nil"/>
                <w:bottom w:val="nil"/>
                <w:right w:val="nil"/>
                <w:between w:val="nil"/>
              </w:pBdr>
              <w:spacing w:line="220" w:lineRule="auto"/>
              <w:ind w:left="1034" w:right="1024"/>
              <w:jc w:val="center"/>
              <w:rPr>
                <w:rFonts w:ascii="Cambria" w:eastAsia="Cambria" w:hAnsi="Cambria" w:cs="Cambria"/>
                <w:b/>
                <w:color w:val="000000"/>
                <w:sz w:val="19"/>
                <w:szCs w:val="19"/>
              </w:rPr>
            </w:pPr>
            <w:r>
              <w:rPr>
                <w:rFonts w:ascii="Cambria" w:eastAsia="Cambria" w:hAnsi="Cambria" w:cs="Cambria"/>
                <w:b/>
                <w:color w:val="000000"/>
                <w:sz w:val="19"/>
                <w:szCs w:val="19"/>
              </w:rPr>
              <w:t>2</w:t>
            </w:r>
            <w:r>
              <w:rPr>
                <w:rFonts w:ascii="Cambria" w:eastAsia="Cambria" w:hAnsi="Cambria" w:cs="Cambria"/>
                <w:b/>
                <w:color w:val="000000"/>
                <w:sz w:val="13"/>
                <w:szCs w:val="13"/>
              </w:rPr>
              <w:t xml:space="preserve">nd </w:t>
            </w:r>
            <w:r>
              <w:rPr>
                <w:rFonts w:ascii="Cambria" w:eastAsia="Cambria" w:hAnsi="Cambria" w:cs="Cambria"/>
                <w:b/>
                <w:color w:val="000000"/>
                <w:sz w:val="19"/>
                <w:szCs w:val="19"/>
              </w:rPr>
              <w:t>Quarter</w:t>
            </w:r>
          </w:p>
        </w:tc>
        <w:tc>
          <w:tcPr>
            <w:tcW w:w="3064" w:type="dxa"/>
            <w:gridSpan w:val="2"/>
            <w:tcBorders>
              <w:top w:val="nil"/>
              <w:bottom w:val="nil"/>
            </w:tcBorders>
          </w:tcPr>
          <w:p w14:paraId="60C9B502" w14:textId="77777777" w:rsidR="002A4347" w:rsidRDefault="00AF238C">
            <w:pPr>
              <w:widowControl w:val="0"/>
              <w:pBdr>
                <w:top w:val="nil"/>
                <w:left w:val="nil"/>
                <w:bottom w:val="nil"/>
                <w:right w:val="nil"/>
                <w:between w:val="nil"/>
              </w:pBdr>
              <w:spacing w:line="220" w:lineRule="auto"/>
              <w:ind w:left="1011"/>
              <w:rPr>
                <w:rFonts w:ascii="Cambria" w:eastAsia="Cambria" w:hAnsi="Cambria" w:cs="Cambria"/>
                <w:b/>
                <w:color w:val="000000"/>
                <w:sz w:val="19"/>
                <w:szCs w:val="19"/>
              </w:rPr>
            </w:pPr>
            <w:r>
              <w:rPr>
                <w:rFonts w:ascii="Cambria" w:eastAsia="Cambria" w:hAnsi="Cambria" w:cs="Cambria"/>
                <w:b/>
                <w:color w:val="000000"/>
                <w:sz w:val="19"/>
                <w:szCs w:val="19"/>
              </w:rPr>
              <w:t>3</w:t>
            </w:r>
            <w:r>
              <w:rPr>
                <w:rFonts w:ascii="Cambria" w:eastAsia="Cambria" w:hAnsi="Cambria" w:cs="Cambria"/>
                <w:b/>
                <w:color w:val="000000"/>
                <w:sz w:val="13"/>
                <w:szCs w:val="13"/>
              </w:rPr>
              <w:t xml:space="preserve">rd </w:t>
            </w:r>
            <w:r>
              <w:rPr>
                <w:rFonts w:ascii="Cambria" w:eastAsia="Cambria" w:hAnsi="Cambria" w:cs="Cambria"/>
                <w:b/>
                <w:color w:val="000000"/>
                <w:sz w:val="19"/>
                <w:szCs w:val="19"/>
              </w:rPr>
              <w:t>Quarter</w:t>
            </w:r>
          </w:p>
        </w:tc>
        <w:tc>
          <w:tcPr>
            <w:tcW w:w="3154" w:type="dxa"/>
            <w:gridSpan w:val="2"/>
            <w:tcBorders>
              <w:top w:val="nil"/>
              <w:bottom w:val="nil"/>
            </w:tcBorders>
          </w:tcPr>
          <w:p w14:paraId="60C9B503" w14:textId="77777777" w:rsidR="002A4347" w:rsidRDefault="00AF238C">
            <w:pPr>
              <w:widowControl w:val="0"/>
              <w:pBdr>
                <w:top w:val="nil"/>
                <w:left w:val="nil"/>
                <w:bottom w:val="nil"/>
                <w:right w:val="nil"/>
                <w:between w:val="nil"/>
              </w:pBdr>
              <w:spacing w:line="220" w:lineRule="auto"/>
              <w:ind w:left="1030" w:right="1024"/>
              <w:jc w:val="center"/>
              <w:rPr>
                <w:rFonts w:ascii="Cambria" w:eastAsia="Cambria" w:hAnsi="Cambria" w:cs="Cambria"/>
                <w:b/>
                <w:color w:val="000000"/>
                <w:sz w:val="19"/>
                <w:szCs w:val="19"/>
              </w:rPr>
            </w:pPr>
            <w:r>
              <w:rPr>
                <w:rFonts w:ascii="Cambria" w:eastAsia="Cambria" w:hAnsi="Cambria" w:cs="Cambria"/>
                <w:b/>
                <w:color w:val="000000"/>
                <w:sz w:val="19"/>
                <w:szCs w:val="19"/>
              </w:rPr>
              <w:t>4</w:t>
            </w:r>
            <w:r>
              <w:rPr>
                <w:rFonts w:ascii="Cambria" w:eastAsia="Cambria" w:hAnsi="Cambria" w:cs="Cambria"/>
                <w:b/>
                <w:color w:val="000000"/>
                <w:sz w:val="13"/>
                <w:szCs w:val="13"/>
              </w:rPr>
              <w:t xml:space="preserve">th </w:t>
            </w:r>
            <w:r>
              <w:rPr>
                <w:rFonts w:ascii="Cambria" w:eastAsia="Cambria" w:hAnsi="Cambria" w:cs="Cambria"/>
                <w:b/>
                <w:color w:val="000000"/>
                <w:sz w:val="19"/>
                <w:szCs w:val="19"/>
              </w:rPr>
              <w:t>Quarter</w:t>
            </w:r>
          </w:p>
        </w:tc>
      </w:tr>
      <w:tr w:rsidR="002A4347" w14:paraId="60C9B512" w14:textId="77777777">
        <w:trPr>
          <w:trHeight w:val="420"/>
        </w:trPr>
        <w:tc>
          <w:tcPr>
            <w:tcW w:w="1350" w:type="dxa"/>
            <w:tcBorders>
              <w:top w:val="nil"/>
            </w:tcBorders>
          </w:tcPr>
          <w:p w14:paraId="60C9B505" w14:textId="77777777" w:rsidR="002A4347" w:rsidRDefault="00AF238C">
            <w:pPr>
              <w:widowControl w:val="0"/>
              <w:pBdr>
                <w:top w:val="nil"/>
                <w:left w:val="nil"/>
                <w:bottom w:val="nil"/>
                <w:right w:val="nil"/>
                <w:between w:val="nil"/>
              </w:pBdr>
              <w:spacing w:before="99"/>
              <w:ind w:left="138" w:right="118"/>
              <w:jc w:val="center"/>
              <w:rPr>
                <w:rFonts w:ascii="Cambria" w:eastAsia="Cambria" w:hAnsi="Cambria" w:cs="Cambria"/>
                <w:b/>
                <w:color w:val="000000"/>
                <w:sz w:val="18"/>
                <w:szCs w:val="18"/>
              </w:rPr>
            </w:pPr>
            <w:r>
              <w:rPr>
                <w:rFonts w:ascii="Cambria" w:eastAsia="Cambria" w:hAnsi="Cambria" w:cs="Cambria"/>
                <w:b/>
                <w:color w:val="000000"/>
                <w:sz w:val="18"/>
                <w:szCs w:val="18"/>
              </w:rPr>
              <w:t>Categories</w:t>
            </w:r>
          </w:p>
        </w:tc>
        <w:tc>
          <w:tcPr>
            <w:tcW w:w="2613" w:type="dxa"/>
            <w:tcBorders>
              <w:top w:val="nil"/>
            </w:tcBorders>
          </w:tcPr>
          <w:p w14:paraId="60C9B506" w14:textId="77777777" w:rsidR="002A4347" w:rsidRDefault="00AF238C">
            <w:pPr>
              <w:widowControl w:val="0"/>
              <w:pBdr>
                <w:top w:val="nil"/>
                <w:left w:val="nil"/>
                <w:bottom w:val="nil"/>
                <w:right w:val="nil"/>
                <w:between w:val="nil"/>
              </w:pBdr>
              <w:spacing w:before="99"/>
              <w:ind w:left="788"/>
              <w:rPr>
                <w:rFonts w:ascii="Cambria" w:eastAsia="Cambria" w:hAnsi="Cambria" w:cs="Cambria"/>
                <w:b/>
                <w:color w:val="000000"/>
                <w:sz w:val="18"/>
                <w:szCs w:val="18"/>
              </w:rPr>
            </w:pPr>
            <w:r>
              <w:rPr>
                <w:rFonts w:ascii="Cambria" w:eastAsia="Cambria" w:hAnsi="Cambria" w:cs="Cambria"/>
                <w:b/>
                <w:color w:val="000000"/>
                <w:sz w:val="18"/>
                <w:szCs w:val="18"/>
              </w:rPr>
              <w:t>Course Title</w:t>
            </w:r>
          </w:p>
        </w:tc>
        <w:tc>
          <w:tcPr>
            <w:tcW w:w="541" w:type="dxa"/>
            <w:tcBorders>
              <w:top w:val="nil"/>
            </w:tcBorders>
          </w:tcPr>
          <w:p w14:paraId="60C9B507" w14:textId="77777777" w:rsidR="002A4347" w:rsidRDefault="00AF238C">
            <w:pPr>
              <w:widowControl w:val="0"/>
              <w:pBdr>
                <w:top w:val="nil"/>
                <w:left w:val="nil"/>
                <w:bottom w:val="nil"/>
                <w:right w:val="nil"/>
                <w:between w:val="nil"/>
              </w:pBdr>
              <w:spacing w:line="205" w:lineRule="auto"/>
              <w:ind w:left="81" w:right="71"/>
              <w:jc w:val="center"/>
              <w:rPr>
                <w:rFonts w:ascii="Cambria" w:eastAsia="Cambria" w:hAnsi="Cambria" w:cs="Cambria"/>
                <w:b/>
                <w:color w:val="000000"/>
                <w:sz w:val="18"/>
                <w:szCs w:val="18"/>
              </w:rPr>
            </w:pPr>
            <w:r>
              <w:rPr>
                <w:rFonts w:ascii="Cambria" w:eastAsia="Cambria" w:hAnsi="Cambria" w:cs="Cambria"/>
                <w:b/>
                <w:color w:val="000000"/>
                <w:sz w:val="18"/>
                <w:szCs w:val="18"/>
              </w:rPr>
              <w:t>Uni</w:t>
            </w:r>
          </w:p>
          <w:p w14:paraId="60C9B508" w14:textId="77777777" w:rsidR="002A4347" w:rsidRDefault="00AF238C">
            <w:pPr>
              <w:widowControl w:val="0"/>
              <w:pBdr>
                <w:top w:val="nil"/>
                <w:left w:val="nil"/>
                <w:bottom w:val="nil"/>
                <w:right w:val="nil"/>
                <w:between w:val="nil"/>
              </w:pBdr>
              <w:spacing w:line="196" w:lineRule="auto"/>
              <w:ind w:left="34"/>
              <w:jc w:val="center"/>
              <w:rPr>
                <w:rFonts w:ascii="Cambria" w:eastAsia="Cambria" w:hAnsi="Cambria" w:cs="Cambria"/>
                <w:b/>
                <w:color w:val="000000"/>
                <w:sz w:val="18"/>
                <w:szCs w:val="18"/>
              </w:rPr>
            </w:pPr>
            <w:r>
              <w:rPr>
                <w:rFonts w:ascii="Cambria" w:eastAsia="Cambria" w:hAnsi="Cambria" w:cs="Cambria"/>
                <w:b/>
                <w:color w:val="000000"/>
                <w:sz w:val="18"/>
                <w:szCs w:val="18"/>
              </w:rPr>
              <w:t>t</w:t>
            </w:r>
          </w:p>
        </w:tc>
        <w:tc>
          <w:tcPr>
            <w:tcW w:w="2613" w:type="dxa"/>
            <w:tcBorders>
              <w:top w:val="nil"/>
            </w:tcBorders>
          </w:tcPr>
          <w:p w14:paraId="60C9B509" w14:textId="77777777" w:rsidR="002A4347" w:rsidRDefault="00AF238C">
            <w:pPr>
              <w:widowControl w:val="0"/>
              <w:pBdr>
                <w:top w:val="nil"/>
                <w:left w:val="nil"/>
                <w:bottom w:val="nil"/>
                <w:right w:val="nil"/>
                <w:between w:val="nil"/>
              </w:pBdr>
              <w:spacing w:before="99"/>
              <w:ind w:left="802"/>
              <w:rPr>
                <w:rFonts w:ascii="Cambria" w:eastAsia="Cambria" w:hAnsi="Cambria" w:cs="Cambria"/>
                <w:b/>
                <w:color w:val="000000"/>
                <w:sz w:val="18"/>
                <w:szCs w:val="18"/>
              </w:rPr>
            </w:pPr>
            <w:r>
              <w:rPr>
                <w:rFonts w:ascii="Cambria" w:eastAsia="Cambria" w:hAnsi="Cambria" w:cs="Cambria"/>
                <w:b/>
                <w:color w:val="000000"/>
                <w:sz w:val="18"/>
                <w:szCs w:val="18"/>
              </w:rPr>
              <w:t>Course Title</w:t>
            </w:r>
          </w:p>
        </w:tc>
        <w:tc>
          <w:tcPr>
            <w:tcW w:w="541" w:type="dxa"/>
            <w:tcBorders>
              <w:top w:val="nil"/>
            </w:tcBorders>
          </w:tcPr>
          <w:p w14:paraId="60C9B50A" w14:textId="77777777" w:rsidR="002A4347" w:rsidRDefault="00AF238C">
            <w:pPr>
              <w:widowControl w:val="0"/>
              <w:pBdr>
                <w:top w:val="nil"/>
                <w:left w:val="nil"/>
                <w:bottom w:val="nil"/>
                <w:right w:val="nil"/>
                <w:between w:val="nil"/>
              </w:pBdr>
              <w:spacing w:line="205" w:lineRule="auto"/>
              <w:ind w:left="78" w:right="71"/>
              <w:jc w:val="center"/>
              <w:rPr>
                <w:rFonts w:ascii="Cambria" w:eastAsia="Cambria" w:hAnsi="Cambria" w:cs="Cambria"/>
                <w:b/>
                <w:color w:val="000000"/>
                <w:sz w:val="18"/>
                <w:szCs w:val="18"/>
              </w:rPr>
            </w:pPr>
            <w:r>
              <w:rPr>
                <w:rFonts w:ascii="Cambria" w:eastAsia="Cambria" w:hAnsi="Cambria" w:cs="Cambria"/>
                <w:b/>
                <w:color w:val="000000"/>
                <w:sz w:val="18"/>
                <w:szCs w:val="18"/>
              </w:rPr>
              <w:t>Uni</w:t>
            </w:r>
          </w:p>
          <w:p w14:paraId="60C9B50B" w14:textId="77777777" w:rsidR="002A4347" w:rsidRDefault="00AF238C">
            <w:pPr>
              <w:widowControl w:val="0"/>
              <w:pBdr>
                <w:top w:val="nil"/>
                <w:left w:val="nil"/>
                <w:bottom w:val="nil"/>
                <w:right w:val="nil"/>
                <w:between w:val="nil"/>
              </w:pBdr>
              <w:spacing w:line="196" w:lineRule="auto"/>
              <w:ind w:left="32"/>
              <w:jc w:val="center"/>
              <w:rPr>
                <w:rFonts w:ascii="Cambria" w:eastAsia="Cambria" w:hAnsi="Cambria" w:cs="Cambria"/>
                <w:b/>
                <w:color w:val="000000"/>
                <w:sz w:val="18"/>
                <w:szCs w:val="18"/>
              </w:rPr>
            </w:pPr>
            <w:r>
              <w:rPr>
                <w:rFonts w:ascii="Cambria" w:eastAsia="Cambria" w:hAnsi="Cambria" w:cs="Cambria"/>
                <w:b/>
                <w:color w:val="000000"/>
                <w:sz w:val="18"/>
                <w:szCs w:val="18"/>
              </w:rPr>
              <w:t>t</w:t>
            </w:r>
          </w:p>
        </w:tc>
        <w:tc>
          <w:tcPr>
            <w:tcW w:w="2523" w:type="dxa"/>
            <w:tcBorders>
              <w:top w:val="nil"/>
            </w:tcBorders>
          </w:tcPr>
          <w:p w14:paraId="60C9B50C" w14:textId="77777777" w:rsidR="002A4347" w:rsidRDefault="00AF238C">
            <w:pPr>
              <w:widowControl w:val="0"/>
              <w:pBdr>
                <w:top w:val="nil"/>
                <w:left w:val="nil"/>
                <w:bottom w:val="nil"/>
                <w:right w:val="nil"/>
                <w:between w:val="nil"/>
              </w:pBdr>
              <w:spacing w:before="99"/>
              <w:ind w:left="756"/>
              <w:rPr>
                <w:rFonts w:ascii="Cambria" w:eastAsia="Cambria" w:hAnsi="Cambria" w:cs="Cambria"/>
                <w:b/>
                <w:color w:val="000000"/>
                <w:sz w:val="18"/>
                <w:szCs w:val="18"/>
              </w:rPr>
            </w:pPr>
            <w:r>
              <w:rPr>
                <w:rFonts w:ascii="Cambria" w:eastAsia="Cambria" w:hAnsi="Cambria" w:cs="Cambria"/>
                <w:b/>
                <w:color w:val="000000"/>
                <w:sz w:val="18"/>
                <w:szCs w:val="18"/>
              </w:rPr>
              <w:t>Course Title</w:t>
            </w:r>
          </w:p>
        </w:tc>
        <w:tc>
          <w:tcPr>
            <w:tcW w:w="541" w:type="dxa"/>
            <w:tcBorders>
              <w:top w:val="nil"/>
            </w:tcBorders>
          </w:tcPr>
          <w:p w14:paraId="60C9B50D" w14:textId="77777777" w:rsidR="002A4347" w:rsidRDefault="00AF238C">
            <w:pPr>
              <w:widowControl w:val="0"/>
              <w:pBdr>
                <w:top w:val="nil"/>
                <w:left w:val="nil"/>
                <w:bottom w:val="nil"/>
                <w:right w:val="nil"/>
                <w:between w:val="nil"/>
              </w:pBdr>
              <w:spacing w:line="205" w:lineRule="auto"/>
              <w:ind w:left="76" w:right="71"/>
              <w:jc w:val="center"/>
              <w:rPr>
                <w:rFonts w:ascii="Cambria" w:eastAsia="Cambria" w:hAnsi="Cambria" w:cs="Cambria"/>
                <w:b/>
                <w:color w:val="000000"/>
                <w:sz w:val="18"/>
                <w:szCs w:val="18"/>
              </w:rPr>
            </w:pPr>
            <w:r>
              <w:rPr>
                <w:rFonts w:ascii="Cambria" w:eastAsia="Cambria" w:hAnsi="Cambria" w:cs="Cambria"/>
                <w:b/>
                <w:color w:val="000000"/>
                <w:sz w:val="18"/>
                <w:szCs w:val="18"/>
              </w:rPr>
              <w:t>Uni</w:t>
            </w:r>
          </w:p>
          <w:p w14:paraId="60C9B50E" w14:textId="77777777" w:rsidR="002A4347" w:rsidRDefault="00AF238C">
            <w:pPr>
              <w:widowControl w:val="0"/>
              <w:pBdr>
                <w:top w:val="nil"/>
                <w:left w:val="nil"/>
                <w:bottom w:val="nil"/>
                <w:right w:val="nil"/>
                <w:between w:val="nil"/>
              </w:pBdr>
              <w:spacing w:line="196" w:lineRule="auto"/>
              <w:jc w:val="center"/>
              <w:rPr>
                <w:rFonts w:ascii="Cambria" w:eastAsia="Cambria" w:hAnsi="Cambria" w:cs="Cambria"/>
                <w:b/>
                <w:color w:val="000000"/>
                <w:sz w:val="18"/>
                <w:szCs w:val="18"/>
              </w:rPr>
            </w:pPr>
            <w:r>
              <w:rPr>
                <w:rFonts w:ascii="Cambria" w:eastAsia="Cambria" w:hAnsi="Cambria" w:cs="Cambria"/>
                <w:b/>
                <w:color w:val="000000"/>
                <w:sz w:val="18"/>
                <w:szCs w:val="18"/>
              </w:rPr>
              <w:t>t</w:t>
            </w:r>
          </w:p>
        </w:tc>
        <w:tc>
          <w:tcPr>
            <w:tcW w:w="2613" w:type="dxa"/>
            <w:tcBorders>
              <w:top w:val="nil"/>
            </w:tcBorders>
          </w:tcPr>
          <w:p w14:paraId="60C9B50F" w14:textId="77777777" w:rsidR="002A4347" w:rsidRDefault="00AF238C">
            <w:pPr>
              <w:widowControl w:val="0"/>
              <w:pBdr>
                <w:top w:val="nil"/>
                <w:left w:val="nil"/>
                <w:bottom w:val="nil"/>
                <w:right w:val="nil"/>
                <w:between w:val="nil"/>
              </w:pBdr>
              <w:spacing w:before="99"/>
              <w:ind w:left="800"/>
              <w:rPr>
                <w:rFonts w:ascii="Cambria" w:eastAsia="Cambria" w:hAnsi="Cambria" w:cs="Cambria"/>
                <w:b/>
                <w:color w:val="000000"/>
                <w:sz w:val="18"/>
                <w:szCs w:val="18"/>
              </w:rPr>
            </w:pPr>
            <w:r>
              <w:rPr>
                <w:rFonts w:ascii="Cambria" w:eastAsia="Cambria" w:hAnsi="Cambria" w:cs="Cambria"/>
                <w:b/>
                <w:color w:val="000000"/>
                <w:sz w:val="18"/>
                <w:szCs w:val="18"/>
              </w:rPr>
              <w:t>Course Title</w:t>
            </w:r>
          </w:p>
        </w:tc>
        <w:tc>
          <w:tcPr>
            <w:tcW w:w="541" w:type="dxa"/>
            <w:tcBorders>
              <w:top w:val="nil"/>
            </w:tcBorders>
          </w:tcPr>
          <w:p w14:paraId="60C9B510" w14:textId="77777777" w:rsidR="002A4347" w:rsidRDefault="00AF238C">
            <w:pPr>
              <w:widowControl w:val="0"/>
              <w:pBdr>
                <w:top w:val="nil"/>
                <w:left w:val="nil"/>
                <w:bottom w:val="nil"/>
                <w:right w:val="nil"/>
                <w:between w:val="nil"/>
              </w:pBdr>
              <w:spacing w:line="205" w:lineRule="auto"/>
              <w:ind w:left="74" w:right="71"/>
              <w:jc w:val="center"/>
              <w:rPr>
                <w:rFonts w:ascii="Cambria" w:eastAsia="Cambria" w:hAnsi="Cambria" w:cs="Cambria"/>
                <w:b/>
                <w:color w:val="000000"/>
                <w:sz w:val="18"/>
                <w:szCs w:val="18"/>
              </w:rPr>
            </w:pPr>
            <w:r>
              <w:rPr>
                <w:rFonts w:ascii="Cambria" w:eastAsia="Cambria" w:hAnsi="Cambria" w:cs="Cambria"/>
                <w:b/>
                <w:color w:val="000000"/>
                <w:sz w:val="18"/>
                <w:szCs w:val="18"/>
              </w:rPr>
              <w:t>Uni</w:t>
            </w:r>
          </w:p>
          <w:p w14:paraId="60C9B511" w14:textId="77777777" w:rsidR="002A4347" w:rsidRDefault="00AF238C">
            <w:pPr>
              <w:widowControl w:val="0"/>
              <w:pBdr>
                <w:top w:val="nil"/>
                <w:left w:val="nil"/>
                <w:bottom w:val="nil"/>
                <w:right w:val="nil"/>
                <w:between w:val="nil"/>
              </w:pBdr>
              <w:spacing w:line="196" w:lineRule="auto"/>
              <w:jc w:val="center"/>
              <w:rPr>
                <w:rFonts w:ascii="Cambria" w:eastAsia="Cambria" w:hAnsi="Cambria" w:cs="Cambria"/>
                <w:b/>
                <w:color w:val="000000"/>
                <w:sz w:val="18"/>
                <w:szCs w:val="18"/>
              </w:rPr>
            </w:pPr>
            <w:r>
              <w:rPr>
                <w:rFonts w:ascii="Cambria" w:eastAsia="Cambria" w:hAnsi="Cambria" w:cs="Cambria"/>
                <w:b/>
                <w:color w:val="000000"/>
                <w:sz w:val="18"/>
                <w:szCs w:val="18"/>
              </w:rPr>
              <w:t>t</w:t>
            </w:r>
          </w:p>
        </w:tc>
      </w:tr>
      <w:tr w:rsidR="002A4347" w14:paraId="60C9B51C" w14:textId="77777777">
        <w:trPr>
          <w:trHeight w:val="210"/>
        </w:trPr>
        <w:tc>
          <w:tcPr>
            <w:tcW w:w="1350" w:type="dxa"/>
          </w:tcPr>
          <w:p w14:paraId="60C9B513" w14:textId="77777777" w:rsidR="002A4347" w:rsidRDefault="00AF238C">
            <w:pPr>
              <w:widowControl w:val="0"/>
              <w:pBdr>
                <w:top w:val="nil"/>
                <w:left w:val="nil"/>
                <w:bottom w:val="nil"/>
                <w:right w:val="nil"/>
                <w:between w:val="nil"/>
              </w:pBdr>
              <w:spacing w:line="190" w:lineRule="auto"/>
              <w:ind w:left="138" w:right="113"/>
              <w:jc w:val="center"/>
              <w:rPr>
                <w:rFonts w:ascii="Cambria" w:eastAsia="Cambria" w:hAnsi="Cambria" w:cs="Cambria"/>
                <w:color w:val="000000"/>
                <w:sz w:val="18"/>
                <w:szCs w:val="18"/>
              </w:rPr>
            </w:pPr>
            <w:r>
              <w:rPr>
                <w:rFonts w:ascii="Cambria" w:eastAsia="Cambria" w:hAnsi="Cambria" w:cs="Cambria"/>
                <w:color w:val="000000"/>
                <w:sz w:val="18"/>
                <w:szCs w:val="18"/>
              </w:rPr>
              <w:t>Basic Science</w:t>
            </w:r>
          </w:p>
        </w:tc>
        <w:tc>
          <w:tcPr>
            <w:tcW w:w="2613" w:type="dxa"/>
          </w:tcPr>
          <w:p w14:paraId="60C9B514" w14:textId="77777777" w:rsidR="002A4347" w:rsidRDefault="00AF238C">
            <w:pPr>
              <w:widowControl w:val="0"/>
              <w:pBdr>
                <w:top w:val="nil"/>
                <w:left w:val="nil"/>
                <w:bottom w:val="nil"/>
                <w:right w:val="nil"/>
                <w:between w:val="nil"/>
              </w:pBdr>
              <w:spacing w:line="190" w:lineRule="auto"/>
              <w:ind w:left="112"/>
              <w:rPr>
                <w:rFonts w:ascii="Cambria" w:eastAsia="Cambria" w:hAnsi="Cambria" w:cs="Cambria"/>
                <w:color w:val="000000"/>
                <w:sz w:val="18"/>
                <w:szCs w:val="18"/>
              </w:rPr>
            </w:pPr>
            <w:r>
              <w:rPr>
                <w:rFonts w:ascii="Cambria" w:eastAsia="Cambria" w:hAnsi="Cambria" w:cs="Cambria"/>
                <w:color w:val="000000"/>
                <w:sz w:val="18"/>
                <w:szCs w:val="18"/>
              </w:rPr>
              <w:t>BS116 Nutrition &amp; Vitamins</w:t>
            </w:r>
          </w:p>
        </w:tc>
        <w:tc>
          <w:tcPr>
            <w:tcW w:w="541" w:type="dxa"/>
          </w:tcPr>
          <w:p w14:paraId="60C9B515" w14:textId="77777777" w:rsidR="002A4347" w:rsidRDefault="00AF238C">
            <w:pPr>
              <w:widowControl w:val="0"/>
              <w:pBdr>
                <w:top w:val="nil"/>
                <w:left w:val="nil"/>
                <w:bottom w:val="nil"/>
                <w:right w:val="nil"/>
                <w:between w:val="nil"/>
              </w:pBdr>
              <w:spacing w:line="190" w:lineRule="auto"/>
              <w:ind w:left="217"/>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16" w14:textId="77777777" w:rsidR="002A4347" w:rsidRDefault="00AF238C">
            <w:pPr>
              <w:widowControl w:val="0"/>
              <w:pBdr>
                <w:top w:val="nil"/>
                <w:left w:val="nil"/>
                <w:bottom w:val="nil"/>
                <w:right w:val="nil"/>
                <w:between w:val="nil"/>
              </w:pBdr>
              <w:spacing w:line="190" w:lineRule="auto"/>
              <w:ind w:left="111"/>
              <w:rPr>
                <w:rFonts w:ascii="Cambria" w:eastAsia="Cambria" w:hAnsi="Cambria" w:cs="Cambria"/>
                <w:color w:val="000000"/>
                <w:sz w:val="18"/>
                <w:szCs w:val="18"/>
              </w:rPr>
            </w:pPr>
            <w:r>
              <w:rPr>
                <w:rFonts w:ascii="Cambria" w:eastAsia="Cambria" w:hAnsi="Cambria" w:cs="Cambria"/>
                <w:color w:val="000000"/>
                <w:sz w:val="18"/>
                <w:szCs w:val="18"/>
              </w:rPr>
              <w:t>BS311 Pathology I</w:t>
            </w:r>
          </w:p>
        </w:tc>
        <w:tc>
          <w:tcPr>
            <w:tcW w:w="541" w:type="dxa"/>
          </w:tcPr>
          <w:p w14:paraId="60C9B517" w14:textId="77777777" w:rsidR="002A4347" w:rsidRDefault="00AF238C">
            <w:pPr>
              <w:widowControl w:val="0"/>
              <w:pBdr>
                <w:top w:val="nil"/>
                <w:left w:val="nil"/>
                <w:bottom w:val="nil"/>
                <w:right w:val="nil"/>
                <w:between w:val="nil"/>
              </w:pBdr>
              <w:spacing w:line="190"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518" w14:textId="77777777" w:rsidR="002A4347" w:rsidRDefault="00AF238C">
            <w:pPr>
              <w:widowControl w:val="0"/>
              <w:pBdr>
                <w:top w:val="nil"/>
                <w:left w:val="nil"/>
                <w:bottom w:val="nil"/>
                <w:right w:val="nil"/>
                <w:between w:val="nil"/>
              </w:pBdr>
              <w:spacing w:line="190" w:lineRule="auto"/>
              <w:ind w:left="110"/>
              <w:rPr>
                <w:rFonts w:ascii="Cambria" w:eastAsia="Cambria" w:hAnsi="Cambria" w:cs="Cambria"/>
                <w:color w:val="000000"/>
                <w:sz w:val="18"/>
                <w:szCs w:val="18"/>
              </w:rPr>
            </w:pPr>
            <w:r>
              <w:rPr>
                <w:rFonts w:ascii="Cambria" w:eastAsia="Cambria" w:hAnsi="Cambria" w:cs="Cambria"/>
                <w:color w:val="000000"/>
                <w:sz w:val="18"/>
                <w:szCs w:val="18"/>
              </w:rPr>
              <w:t>BS312 Pathology II</w:t>
            </w:r>
          </w:p>
        </w:tc>
        <w:tc>
          <w:tcPr>
            <w:tcW w:w="541" w:type="dxa"/>
          </w:tcPr>
          <w:p w14:paraId="60C9B519" w14:textId="77777777" w:rsidR="002A4347" w:rsidRDefault="00AF238C">
            <w:pPr>
              <w:widowControl w:val="0"/>
              <w:pBdr>
                <w:top w:val="nil"/>
                <w:left w:val="nil"/>
                <w:bottom w:val="nil"/>
                <w:right w:val="nil"/>
                <w:between w:val="nil"/>
              </w:pBdr>
              <w:spacing w:line="190" w:lineRule="auto"/>
              <w:ind w:left="3"/>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1A" w14:textId="77777777" w:rsidR="002A4347" w:rsidRDefault="00AF238C">
            <w:pPr>
              <w:widowControl w:val="0"/>
              <w:pBdr>
                <w:top w:val="nil"/>
                <w:left w:val="nil"/>
                <w:bottom w:val="nil"/>
                <w:right w:val="nil"/>
                <w:between w:val="nil"/>
              </w:pBdr>
              <w:spacing w:line="190" w:lineRule="auto"/>
              <w:ind w:left="109"/>
              <w:rPr>
                <w:rFonts w:ascii="Cambria" w:eastAsia="Cambria" w:hAnsi="Cambria" w:cs="Cambria"/>
                <w:color w:val="000000"/>
                <w:sz w:val="18"/>
                <w:szCs w:val="18"/>
              </w:rPr>
            </w:pPr>
            <w:r>
              <w:rPr>
                <w:rFonts w:ascii="Cambria" w:eastAsia="Cambria" w:hAnsi="Cambria" w:cs="Cambria"/>
                <w:color w:val="000000"/>
                <w:sz w:val="18"/>
                <w:szCs w:val="18"/>
              </w:rPr>
              <w:t>BS313 Pathology III</w:t>
            </w:r>
          </w:p>
        </w:tc>
        <w:tc>
          <w:tcPr>
            <w:tcW w:w="541" w:type="dxa"/>
          </w:tcPr>
          <w:p w14:paraId="60C9B51B" w14:textId="77777777" w:rsidR="002A4347" w:rsidRDefault="00AF238C">
            <w:pPr>
              <w:widowControl w:val="0"/>
              <w:pBdr>
                <w:top w:val="nil"/>
                <w:left w:val="nil"/>
                <w:bottom w:val="nil"/>
                <w:right w:val="nil"/>
                <w:between w:val="nil"/>
              </w:pBdr>
              <w:spacing w:line="190" w:lineRule="auto"/>
              <w:ind w:left="213"/>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526" w14:textId="77777777">
        <w:trPr>
          <w:trHeight w:val="210"/>
        </w:trPr>
        <w:tc>
          <w:tcPr>
            <w:tcW w:w="1350" w:type="dxa"/>
          </w:tcPr>
          <w:p w14:paraId="60C9B51D" w14:textId="77777777" w:rsidR="002A4347" w:rsidRDefault="00AF238C">
            <w:pPr>
              <w:widowControl w:val="0"/>
              <w:pBdr>
                <w:top w:val="nil"/>
                <w:left w:val="nil"/>
                <w:bottom w:val="nil"/>
                <w:right w:val="nil"/>
                <w:between w:val="nil"/>
              </w:pBdr>
              <w:spacing w:line="191" w:lineRule="auto"/>
              <w:ind w:left="136" w:right="126"/>
              <w:jc w:val="center"/>
              <w:rPr>
                <w:rFonts w:ascii="Cambria" w:eastAsia="Cambria" w:hAnsi="Cambria" w:cs="Cambria"/>
                <w:color w:val="000000"/>
                <w:sz w:val="18"/>
                <w:szCs w:val="18"/>
              </w:rPr>
            </w:pPr>
            <w:r>
              <w:rPr>
                <w:rFonts w:ascii="Cambria" w:eastAsia="Cambria" w:hAnsi="Cambria" w:cs="Cambria"/>
                <w:color w:val="000000"/>
                <w:sz w:val="18"/>
                <w:szCs w:val="18"/>
              </w:rPr>
              <w:t>Acupuncture</w:t>
            </w:r>
          </w:p>
        </w:tc>
        <w:tc>
          <w:tcPr>
            <w:tcW w:w="2613" w:type="dxa"/>
          </w:tcPr>
          <w:p w14:paraId="60C9B51E" w14:textId="77777777" w:rsidR="002A4347" w:rsidRDefault="00AF238C">
            <w:pPr>
              <w:widowControl w:val="0"/>
              <w:pBdr>
                <w:top w:val="nil"/>
                <w:left w:val="nil"/>
                <w:bottom w:val="nil"/>
                <w:right w:val="nil"/>
                <w:between w:val="nil"/>
              </w:pBdr>
              <w:spacing w:line="191" w:lineRule="auto"/>
              <w:ind w:left="112"/>
              <w:rPr>
                <w:rFonts w:ascii="Cambria" w:eastAsia="Cambria" w:hAnsi="Cambria" w:cs="Cambria"/>
                <w:color w:val="000000"/>
                <w:sz w:val="18"/>
                <w:szCs w:val="18"/>
              </w:rPr>
            </w:pPr>
            <w:r>
              <w:rPr>
                <w:rFonts w:ascii="Cambria" w:eastAsia="Cambria" w:hAnsi="Cambria" w:cs="Cambria"/>
                <w:color w:val="000000"/>
                <w:sz w:val="18"/>
                <w:szCs w:val="18"/>
              </w:rPr>
              <w:t>AC211 Acu. Physiology I</w:t>
            </w:r>
          </w:p>
        </w:tc>
        <w:tc>
          <w:tcPr>
            <w:tcW w:w="541" w:type="dxa"/>
          </w:tcPr>
          <w:p w14:paraId="60C9B51F" w14:textId="77777777" w:rsidR="002A4347" w:rsidRDefault="00AF238C">
            <w:pPr>
              <w:widowControl w:val="0"/>
              <w:pBdr>
                <w:top w:val="nil"/>
                <w:left w:val="nil"/>
                <w:bottom w:val="nil"/>
                <w:right w:val="nil"/>
                <w:between w:val="nil"/>
              </w:pBdr>
              <w:spacing w:line="191" w:lineRule="auto"/>
              <w:ind w:left="217"/>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20" w14:textId="77777777" w:rsidR="002A4347" w:rsidRDefault="00AF238C">
            <w:pPr>
              <w:widowControl w:val="0"/>
              <w:pBdr>
                <w:top w:val="nil"/>
                <w:left w:val="nil"/>
                <w:bottom w:val="nil"/>
                <w:right w:val="nil"/>
                <w:between w:val="nil"/>
              </w:pBdr>
              <w:spacing w:line="191" w:lineRule="auto"/>
              <w:ind w:left="111"/>
              <w:rPr>
                <w:rFonts w:ascii="Cambria" w:eastAsia="Cambria" w:hAnsi="Cambria" w:cs="Cambria"/>
                <w:color w:val="000000"/>
                <w:sz w:val="18"/>
                <w:szCs w:val="18"/>
              </w:rPr>
            </w:pPr>
            <w:r>
              <w:rPr>
                <w:rFonts w:ascii="Cambria" w:eastAsia="Cambria" w:hAnsi="Cambria" w:cs="Cambria"/>
                <w:color w:val="000000"/>
                <w:sz w:val="18"/>
                <w:szCs w:val="18"/>
              </w:rPr>
              <w:t>AC212 Acu. Physiology II</w:t>
            </w:r>
          </w:p>
        </w:tc>
        <w:tc>
          <w:tcPr>
            <w:tcW w:w="541" w:type="dxa"/>
          </w:tcPr>
          <w:p w14:paraId="60C9B521" w14:textId="77777777" w:rsidR="002A4347" w:rsidRDefault="00AF238C">
            <w:pPr>
              <w:widowControl w:val="0"/>
              <w:pBdr>
                <w:top w:val="nil"/>
                <w:left w:val="nil"/>
                <w:bottom w:val="nil"/>
                <w:right w:val="nil"/>
                <w:between w:val="nil"/>
              </w:pBdr>
              <w:spacing w:line="191"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522" w14:textId="77777777" w:rsidR="002A4347" w:rsidRDefault="00AF238C">
            <w:pPr>
              <w:widowControl w:val="0"/>
              <w:pBdr>
                <w:top w:val="nil"/>
                <w:left w:val="nil"/>
                <w:bottom w:val="nil"/>
                <w:right w:val="nil"/>
                <w:between w:val="nil"/>
              </w:pBdr>
              <w:spacing w:line="191" w:lineRule="auto"/>
              <w:ind w:left="110"/>
              <w:rPr>
                <w:rFonts w:ascii="Cambria" w:eastAsia="Cambria" w:hAnsi="Cambria" w:cs="Cambria"/>
                <w:color w:val="000000"/>
                <w:sz w:val="18"/>
                <w:szCs w:val="18"/>
              </w:rPr>
            </w:pPr>
            <w:r>
              <w:rPr>
                <w:rFonts w:ascii="Cambria" w:eastAsia="Cambria" w:hAnsi="Cambria" w:cs="Cambria"/>
                <w:color w:val="000000"/>
                <w:sz w:val="18"/>
                <w:szCs w:val="18"/>
              </w:rPr>
              <w:t>AC311 Acu. Techniques I</w:t>
            </w:r>
          </w:p>
        </w:tc>
        <w:tc>
          <w:tcPr>
            <w:tcW w:w="541" w:type="dxa"/>
          </w:tcPr>
          <w:p w14:paraId="60C9B523" w14:textId="77777777" w:rsidR="002A4347" w:rsidRDefault="00AF238C">
            <w:pPr>
              <w:widowControl w:val="0"/>
              <w:pBdr>
                <w:top w:val="nil"/>
                <w:left w:val="nil"/>
                <w:bottom w:val="nil"/>
                <w:right w:val="nil"/>
                <w:between w:val="nil"/>
              </w:pBdr>
              <w:spacing w:line="191" w:lineRule="auto"/>
              <w:ind w:left="3"/>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24" w14:textId="77777777" w:rsidR="002A4347" w:rsidRDefault="00AF238C">
            <w:pPr>
              <w:widowControl w:val="0"/>
              <w:pBdr>
                <w:top w:val="nil"/>
                <w:left w:val="nil"/>
                <w:bottom w:val="nil"/>
                <w:right w:val="nil"/>
                <w:between w:val="nil"/>
              </w:pBdr>
              <w:spacing w:line="191" w:lineRule="auto"/>
              <w:ind w:left="109"/>
              <w:rPr>
                <w:rFonts w:ascii="Cambria" w:eastAsia="Cambria" w:hAnsi="Cambria" w:cs="Cambria"/>
                <w:color w:val="000000"/>
                <w:sz w:val="18"/>
                <w:szCs w:val="18"/>
              </w:rPr>
            </w:pPr>
            <w:r>
              <w:rPr>
                <w:rFonts w:ascii="Cambria" w:eastAsia="Cambria" w:hAnsi="Cambria" w:cs="Cambria"/>
                <w:color w:val="000000"/>
                <w:sz w:val="18"/>
                <w:szCs w:val="18"/>
              </w:rPr>
              <w:t>AC312 Acu. Techniques II</w:t>
            </w:r>
          </w:p>
        </w:tc>
        <w:tc>
          <w:tcPr>
            <w:tcW w:w="541" w:type="dxa"/>
          </w:tcPr>
          <w:p w14:paraId="60C9B525" w14:textId="77777777" w:rsidR="002A4347" w:rsidRDefault="00AF238C">
            <w:pPr>
              <w:widowControl w:val="0"/>
              <w:pBdr>
                <w:top w:val="nil"/>
                <w:left w:val="nil"/>
                <w:bottom w:val="nil"/>
                <w:right w:val="nil"/>
                <w:between w:val="nil"/>
              </w:pBdr>
              <w:spacing w:line="191" w:lineRule="auto"/>
              <w:ind w:left="213"/>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530" w14:textId="77777777">
        <w:trPr>
          <w:trHeight w:val="210"/>
        </w:trPr>
        <w:tc>
          <w:tcPr>
            <w:tcW w:w="1350" w:type="dxa"/>
          </w:tcPr>
          <w:p w14:paraId="60C9B527" w14:textId="77777777" w:rsidR="002A4347" w:rsidRDefault="00AF238C">
            <w:pPr>
              <w:widowControl w:val="0"/>
              <w:pBdr>
                <w:top w:val="nil"/>
                <w:left w:val="nil"/>
                <w:bottom w:val="nil"/>
                <w:right w:val="nil"/>
                <w:between w:val="nil"/>
              </w:pBdr>
              <w:spacing w:line="190" w:lineRule="auto"/>
              <w:ind w:left="138" w:right="124"/>
              <w:jc w:val="center"/>
              <w:rPr>
                <w:rFonts w:ascii="Cambria" w:eastAsia="Cambria" w:hAnsi="Cambria" w:cs="Cambria"/>
                <w:color w:val="000000"/>
                <w:sz w:val="18"/>
                <w:szCs w:val="18"/>
              </w:rPr>
            </w:pPr>
            <w:r>
              <w:rPr>
                <w:rFonts w:ascii="Cambria" w:eastAsia="Cambria" w:hAnsi="Cambria" w:cs="Cambria"/>
                <w:color w:val="000000"/>
                <w:sz w:val="18"/>
                <w:szCs w:val="18"/>
              </w:rPr>
              <w:t>Herbology</w:t>
            </w:r>
          </w:p>
        </w:tc>
        <w:tc>
          <w:tcPr>
            <w:tcW w:w="2613" w:type="dxa"/>
          </w:tcPr>
          <w:p w14:paraId="60C9B528" w14:textId="77777777" w:rsidR="002A4347" w:rsidRDefault="00AF238C">
            <w:pPr>
              <w:widowControl w:val="0"/>
              <w:pBdr>
                <w:top w:val="nil"/>
                <w:left w:val="nil"/>
                <w:bottom w:val="nil"/>
                <w:right w:val="nil"/>
                <w:between w:val="nil"/>
              </w:pBdr>
              <w:spacing w:line="190" w:lineRule="auto"/>
              <w:ind w:left="112"/>
              <w:rPr>
                <w:rFonts w:ascii="Cambria" w:eastAsia="Cambria" w:hAnsi="Cambria" w:cs="Cambria"/>
                <w:color w:val="000000"/>
                <w:sz w:val="18"/>
                <w:szCs w:val="18"/>
              </w:rPr>
            </w:pPr>
            <w:r>
              <w:rPr>
                <w:rFonts w:ascii="Cambria" w:eastAsia="Cambria" w:hAnsi="Cambria" w:cs="Cambria"/>
                <w:color w:val="000000"/>
                <w:sz w:val="18"/>
                <w:szCs w:val="18"/>
              </w:rPr>
              <w:t>HB112 Asian Herb &amp; Lab: II</w:t>
            </w:r>
          </w:p>
        </w:tc>
        <w:tc>
          <w:tcPr>
            <w:tcW w:w="541" w:type="dxa"/>
          </w:tcPr>
          <w:p w14:paraId="60C9B529" w14:textId="77777777" w:rsidR="002A4347" w:rsidRDefault="00AF238C">
            <w:pPr>
              <w:widowControl w:val="0"/>
              <w:pBdr>
                <w:top w:val="nil"/>
                <w:left w:val="nil"/>
                <w:bottom w:val="nil"/>
                <w:right w:val="nil"/>
                <w:between w:val="nil"/>
              </w:pBdr>
              <w:spacing w:line="190" w:lineRule="auto"/>
              <w:ind w:left="217"/>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2A" w14:textId="77777777" w:rsidR="002A4347" w:rsidRDefault="00AF238C">
            <w:pPr>
              <w:widowControl w:val="0"/>
              <w:pBdr>
                <w:top w:val="nil"/>
                <w:left w:val="nil"/>
                <w:bottom w:val="nil"/>
                <w:right w:val="nil"/>
                <w:between w:val="nil"/>
              </w:pBdr>
              <w:spacing w:line="190" w:lineRule="auto"/>
              <w:ind w:left="111"/>
              <w:rPr>
                <w:rFonts w:ascii="Cambria" w:eastAsia="Cambria" w:hAnsi="Cambria" w:cs="Cambria"/>
                <w:color w:val="000000"/>
                <w:sz w:val="18"/>
                <w:szCs w:val="18"/>
              </w:rPr>
            </w:pPr>
            <w:r>
              <w:rPr>
                <w:rFonts w:ascii="Cambria" w:eastAsia="Cambria" w:hAnsi="Cambria" w:cs="Cambria"/>
                <w:color w:val="000000"/>
                <w:sz w:val="18"/>
                <w:szCs w:val="18"/>
              </w:rPr>
              <w:t>HB113 Asian Herb &amp; Lab: III</w:t>
            </w:r>
          </w:p>
        </w:tc>
        <w:tc>
          <w:tcPr>
            <w:tcW w:w="541" w:type="dxa"/>
          </w:tcPr>
          <w:p w14:paraId="60C9B52B" w14:textId="77777777" w:rsidR="002A4347" w:rsidRDefault="00AF238C">
            <w:pPr>
              <w:widowControl w:val="0"/>
              <w:pBdr>
                <w:top w:val="nil"/>
                <w:left w:val="nil"/>
                <w:bottom w:val="nil"/>
                <w:right w:val="nil"/>
                <w:between w:val="nil"/>
              </w:pBdr>
              <w:spacing w:line="190"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52C" w14:textId="77777777" w:rsidR="002A4347" w:rsidRDefault="00AF238C">
            <w:pPr>
              <w:widowControl w:val="0"/>
              <w:pBdr>
                <w:top w:val="nil"/>
                <w:left w:val="nil"/>
                <w:bottom w:val="nil"/>
                <w:right w:val="nil"/>
                <w:between w:val="nil"/>
              </w:pBdr>
              <w:spacing w:line="190" w:lineRule="auto"/>
              <w:ind w:left="110"/>
              <w:rPr>
                <w:rFonts w:ascii="Cambria" w:eastAsia="Cambria" w:hAnsi="Cambria" w:cs="Cambria"/>
                <w:color w:val="000000"/>
                <w:sz w:val="18"/>
                <w:szCs w:val="18"/>
              </w:rPr>
            </w:pPr>
            <w:r>
              <w:rPr>
                <w:rFonts w:ascii="Cambria" w:eastAsia="Cambria" w:hAnsi="Cambria" w:cs="Cambria"/>
                <w:color w:val="000000"/>
                <w:sz w:val="18"/>
                <w:szCs w:val="18"/>
              </w:rPr>
              <w:t>HB114 Asian Herb &amp; Lab: IV</w:t>
            </w:r>
          </w:p>
        </w:tc>
        <w:tc>
          <w:tcPr>
            <w:tcW w:w="541" w:type="dxa"/>
          </w:tcPr>
          <w:p w14:paraId="60C9B52D" w14:textId="77777777" w:rsidR="002A4347" w:rsidRDefault="00AF238C">
            <w:pPr>
              <w:widowControl w:val="0"/>
              <w:pBdr>
                <w:top w:val="nil"/>
                <w:left w:val="nil"/>
                <w:bottom w:val="nil"/>
                <w:right w:val="nil"/>
                <w:between w:val="nil"/>
              </w:pBdr>
              <w:spacing w:line="190" w:lineRule="auto"/>
              <w:ind w:left="3"/>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2E" w14:textId="77777777" w:rsidR="002A4347" w:rsidRDefault="00AF238C">
            <w:pPr>
              <w:widowControl w:val="0"/>
              <w:pBdr>
                <w:top w:val="nil"/>
                <w:left w:val="nil"/>
                <w:bottom w:val="nil"/>
                <w:right w:val="nil"/>
                <w:between w:val="nil"/>
              </w:pBdr>
              <w:spacing w:line="190" w:lineRule="auto"/>
              <w:ind w:left="109"/>
              <w:rPr>
                <w:rFonts w:ascii="Cambria" w:eastAsia="Cambria" w:hAnsi="Cambria" w:cs="Cambria"/>
                <w:color w:val="000000"/>
                <w:sz w:val="18"/>
                <w:szCs w:val="18"/>
              </w:rPr>
            </w:pPr>
            <w:r>
              <w:rPr>
                <w:rFonts w:ascii="Cambria" w:eastAsia="Cambria" w:hAnsi="Cambria" w:cs="Cambria"/>
                <w:color w:val="000000"/>
                <w:sz w:val="18"/>
                <w:szCs w:val="18"/>
              </w:rPr>
              <w:t>HB211 Cooperative Herbs</w:t>
            </w:r>
          </w:p>
        </w:tc>
        <w:tc>
          <w:tcPr>
            <w:tcW w:w="541" w:type="dxa"/>
          </w:tcPr>
          <w:p w14:paraId="60C9B52F" w14:textId="77777777" w:rsidR="002A4347" w:rsidRDefault="00AF238C">
            <w:pPr>
              <w:widowControl w:val="0"/>
              <w:pBdr>
                <w:top w:val="nil"/>
                <w:left w:val="nil"/>
                <w:bottom w:val="nil"/>
                <w:right w:val="nil"/>
                <w:between w:val="nil"/>
              </w:pBdr>
              <w:spacing w:line="190" w:lineRule="auto"/>
              <w:ind w:left="213"/>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53F" w14:textId="77777777">
        <w:trPr>
          <w:trHeight w:val="615"/>
        </w:trPr>
        <w:tc>
          <w:tcPr>
            <w:tcW w:w="1350" w:type="dxa"/>
          </w:tcPr>
          <w:p w14:paraId="60C9B531" w14:textId="77777777" w:rsidR="002A4347" w:rsidRDefault="00AF238C">
            <w:pPr>
              <w:widowControl w:val="0"/>
              <w:pBdr>
                <w:top w:val="nil"/>
                <w:left w:val="nil"/>
                <w:bottom w:val="nil"/>
                <w:right w:val="nil"/>
                <w:between w:val="nil"/>
              </w:pBdr>
              <w:spacing w:line="189" w:lineRule="auto"/>
              <w:ind w:left="138" w:right="113"/>
              <w:jc w:val="center"/>
              <w:rPr>
                <w:rFonts w:ascii="Cambria" w:eastAsia="Cambria" w:hAnsi="Cambria" w:cs="Cambria"/>
                <w:color w:val="000000"/>
                <w:sz w:val="18"/>
                <w:szCs w:val="18"/>
              </w:rPr>
            </w:pPr>
            <w:r>
              <w:rPr>
                <w:rFonts w:ascii="Cambria" w:eastAsia="Cambria" w:hAnsi="Cambria" w:cs="Cambria"/>
                <w:color w:val="000000"/>
                <w:sz w:val="18"/>
                <w:szCs w:val="18"/>
              </w:rPr>
              <w:t>Asian</w:t>
            </w:r>
          </w:p>
          <w:p w14:paraId="60C9B532" w14:textId="77777777" w:rsidR="002A4347" w:rsidRDefault="00AF238C">
            <w:pPr>
              <w:widowControl w:val="0"/>
              <w:pBdr>
                <w:top w:val="nil"/>
                <w:left w:val="nil"/>
                <w:bottom w:val="nil"/>
                <w:right w:val="nil"/>
                <w:between w:val="nil"/>
              </w:pBdr>
              <w:spacing w:before="2" w:line="210" w:lineRule="auto"/>
              <w:ind w:left="138" w:right="125"/>
              <w:jc w:val="center"/>
              <w:rPr>
                <w:rFonts w:ascii="Cambria" w:eastAsia="Cambria" w:hAnsi="Cambria" w:cs="Cambria"/>
                <w:color w:val="000000"/>
                <w:sz w:val="18"/>
                <w:szCs w:val="18"/>
              </w:rPr>
            </w:pPr>
            <w:r>
              <w:rPr>
                <w:rFonts w:ascii="Cambria" w:eastAsia="Cambria" w:hAnsi="Cambria" w:cs="Cambria"/>
                <w:color w:val="000000"/>
                <w:sz w:val="18"/>
                <w:szCs w:val="18"/>
              </w:rPr>
              <w:t>Medicine Theory</w:t>
            </w:r>
          </w:p>
        </w:tc>
        <w:tc>
          <w:tcPr>
            <w:tcW w:w="2613" w:type="dxa"/>
          </w:tcPr>
          <w:p w14:paraId="60C9B533" w14:textId="77777777" w:rsidR="002A4347" w:rsidRDefault="002A4347">
            <w:pPr>
              <w:widowControl w:val="0"/>
              <w:pBdr>
                <w:top w:val="nil"/>
                <w:left w:val="nil"/>
                <w:bottom w:val="nil"/>
                <w:right w:val="nil"/>
                <w:between w:val="nil"/>
              </w:pBdr>
              <w:spacing w:before="1"/>
              <w:rPr>
                <w:rFonts w:ascii="Cambria" w:eastAsia="Cambria" w:hAnsi="Cambria" w:cs="Cambria"/>
                <w:color w:val="000000"/>
                <w:sz w:val="16"/>
                <w:szCs w:val="16"/>
              </w:rPr>
            </w:pPr>
          </w:p>
          <w:p w14:paraId="60C9B534" w14:textId="77777777" w:rsidR="002A4347" w:rsidRDefault="00AF238C">
            <w:pPr>
              <w:widowControl w:val="0"/>
              <w:pBdr>
                <w:top w:val="nil"/>
                <w:left w:val="nil"/>
                <w:bottom w:val="nil"/>
                <w:right w:val="nil"/>
                <w:between w:val="nil"/>
              </w:pBdr>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535" w14:textId="77777777" w:rsidR="002A4347" w:rsidRDefault="002A4347">
            <w:pPr>
              <w:widowControl w:val="0"/>
              <w:pBdr>
                <w:top w:val="nil"/>
                <w:left w:val="nil"/>
                <w:bottom w:val="nil"/>
                <w:right w:val="nil"/>
                <w:between w:val="nil"/>
              </w:pBdr>
              <w:spacing w:before="1"/>
              <w:rPr>
                <w:rFonts w:ascii="Cambria" w:eastAsia="Cambria" w:hAnsi="Cambria" w:cs="Cambria"/>
                <w:color w:val="000000"/>
                <w:sz w:val="16"/>
                <w:szCs w:val="16"/>
              </w:rPr>
            </w:pPr>
          </w:p>
          <w:p w14:paraId="60C9B536" w14:textId="77777777" w:rsidR="002A4347" w:rsidRDefault="00AF238C">
            <w:pPr>
              <w:widowControl w:val="0"/>
              <w:pBdr>
                <w:top w:val="nil"/>
                <w:left w:val="nil"/>
                <w:bottom w:val="nil"/>
                <w:right w:val="nil"/>
                <w:between w:val="nil"/>
              </w:pBdr>
              <w:ind w:left="187"/>
              <w:rPr>
                <w:rFonts w:ascii="Cambria" w:eastAsia="Cambria" w:hAnsi="Cambria" w:cs="Cambria"/>
                <w:color w:val="000000"/>
                <w:sz w:val="18"/>
                <w:szCs w:val="18"/>
              </w:rPr>
            </w:pPr>
            <w:r>
              <w:rPr>
                <w:rFonts w:ascii="Cambria" w:eastAsia="Cambria" w:hAnsi="Cambria" w:cs="Cambria"/>
                <w:color w:val="000000"/>
                <w:sz w:val="18"/>
                <w:szCs w:val="18"/>
              </w:rPr>
              <w:t>—</w:t>
            </w:r>
          </w:p>
        </w:tc>
        <w:tc>
          <w:tcPr>
            <w:tcW w:w="2613" w:type="dxa"/>
          </w:tcPr>
          <w:p w14:paraId="60C9B537" w14:textId="77777777" w:rsidR="002A4347" w:rsidRDefault="00AF238C">
            <w:pPr>
              <w:widowControl w:val="0"/>
              <w:pBdr>
                <w:top w:val="nil"/>
                <w:left w:val="nil"/>
                <w:bottom w:val="nil"/>
                <w:right w:val="nil"/>
                <w:between w:val="nil"/>
              </w:pBdr>
              <w:spacing w:line="190" w:lineRule="auto"/>
              <w:ind w:left="111"/>
              <w:rPr>
                <w:rFonts w:ascii="Cambria" w:eastAsia="Cambria" w:hAnsi="Cambria" w:cs="Cambria"/>
                <w:color w:val="000000"/>
                <w:sz w:val="18"/>
                <w:szCs w:val="18"/>
              </w:rPr>
            </w:pPr>
            <w:r>
              <w:rPr>
                <w:rFonts w:ascii="Cambria" w:eastAsia="Cambria" w:hAnsi="Cambria" w:cs="Cambria"/>
                <w:color w:val="000000"/>
                <w:sz w:val="18"/>
                <w:szCs w:val="18"/>
              </w:rPr>
              <w:t>AMT211 Asian Med Diagnosis I</w:t>
            </w:r>
          </w:p>
        </w:tc>
        <w:tc>
          <w:tcPr>
            <w:tcW w:w="541" w:type="dxa"/>
          </w:tcPr>
          <w:p w14:paraId="60C9B538" w14:textId="77777777" w:rsidR="002A4347" w:rsidRDefault="00AF238C">
            <w:pPr>
              <w:widowControl w:val="0"/>
              <w:pBdr>
                <w:top w:val="nil"/>
                <w:left w:val="nil"/>
                <w:bottom w:val="nil"/>
                <w:right w:val="nil"/>
                <w:between w:val="nil"/>
              </w:pBdr>
              <w:spacing w:line="190"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539" w14:textId="77777777" w:rsidR="002A4347" w:rsidRDefault="00AF238C">
            <w:pPr>
              <w:widowControl w:val="0"/>
              <w:pBdr>
                <w:top w:val="nil"/>
                <w:left w:val="nil"/>
                <w:bottom w:val="nil"/>
                <w:right w:val="nil"/>
                <w:between w:val="nil"/>
              </w:pBdr>
              <w:spacing w:line="189" w:lineRule="auto"/>
              <w:ind w:left="110"/>
              <w:rPr>
                <w:rFonts w:ascii="Cambria" w:eastAsia="Cambria" w:hAnsi="Cambria" w:cs="Cambria"/>
                <w:color w:val="000000"/>
                <w:sz w:val="18"/>
                <w:szCs w:val="18"/>
              </w:rPr>
            </w:pPr>
            <w:r>
              <w:rPr>
                <w:rFonts w:ascii="Cambria" w:eastAsia="Cambria" w:hAnsi="Cambria" w:cs="Cambria"/>
                <w:color w:val="000000"/>
                <w:sz w:val="18"/>
                <w:szCs w:val="18"/>
              </w:rPr>
              <w:t>AMT212 Asian Med Diagnosis</w:t>
            </w:r>
          </w:p>
          <w:p w14:paraId="60C9B53A" w14:textId="77777777" w:rsidR="002A4347" w:rsidRDefault="00AF238C">
            <w:pPr>
              <w:widowControl w:val="0"/>
              <w:pBdr>
                <w:top w:val="nil"/>
                <w:left w:val="nil"/>
                <w:bottom w:val="nil"/>
                <w:right w:val="nil"/>
                <w:between w:val="nil"/>
              </w:pBdr>
              <w:spacing w:line="211" w:lineRule="auto"/>
              <w:ind w:left="110"/>
              <w:rPr>
                <w:rFonts w:ascii="Cambria" w:eastAsia="Cambria" w:hAnsi="Cambria" w:cs="Cambria"/>
                <w:color w:val="000000"/>
                <w:sz w:val="18"/>
                <w:szCs w:val="18"/>
              </w:rPr>
            </w:pPr>
            <w:r>
              <w:rPr>
                <w:rFonts w:ascii="Cambria" w:eastAsia="Cambria" w:hAnsi="Cambria" w:cs="Cambria"/>
                <w:color w:val="000000"/>
                <w:sz w:val="18"/>
                <w:szCs w:val="18"/>
              </w:rPr>
              <w:t>II</w:t>
            </w:r>
          </w:p>
        </w:tc>
        <w:tc>
          <w:tcPr>
            <w:tcW w:w="541" w:type="dxa"/>
          </w:tcPr>
          <w:p w14:paraId="60C9B53B" w14:textId="77777777" w:rsidR="002A4347" w:rsidRDefault="00AF238C">
            <w:pPr>
              <w:widowControl w:val="0"/>
              <w:pBdr>
                <w:top w:val="nil"/>
                <w:left w:val="nil"/>
                <w:bottom w:val="nil"/>
                <w:right w:val="nil"/>
                <w:between w:val="nil"/>
              </w:pBdr>
              <w:spacing w:line="190" w:lineRule="auto"/>
              <w:ind w:left="3"/>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3C" w14:textId="77777777" w:rsidR="002A4347" w:rsidRDefault="00AF238C">
            <w:pPr>
              <w:widowControl w:val="0"/>
              <w:pBdr>
                <w:top w:val="nil"/>
                <w:left w:val="nil"/>
                <w:bottom w:val="nil"/>
                <w:right w:val="nil"/>
                <w:between w:val="nil"/>
              </w:pBdr>
              <w:spacing w:line="189" w:lineRule="auto"/>
              <w:ind w:left="109"/>
              <w:rPr>
                <w:rFonts w:ascii="Cambria" w:eastAsia="Cambria" w:hAnsi="Cambria" w:cs="Cambria"/>
                <w:color w:val="000000"/>
                <w:sz w:val="18"/>
                <w:szCs w:val="18"/>
              </w:rPr>
            </w:pPr>
            <w:r>
              <w:rPr>
                <w:rFonts w:ascii="Cambria" w:eastAsia="Cambria" w:hAnsi="Cambria" w:cs="Cambria"/>
                <w:color w:val="000000"/>
                <w:sz w:val="18"/>
                <w:szCs w:val="18"/>
              </w:rPr>
              <w:t>AMT213 Asian Med Diagnosis</w:t>
            </w:r>
          </w:p>
          <w:p w14:paraId="60C9B53D" w14:textId="77777777" w:rsidR="002A4347" w:rsidRDefault="00AF238C">
            <w:pPr>
              <w:widowControl w:val="0"/>
              <w:pBdr>
                <w:top w:val="nil"/>
                <w:left w:val="nil"/>
                <w:bottom w:val="nil"/>
                <w:right w:val="nil"/>
                <w:between w:val="nil"/>
              </w:pBdr>
              <w:spacing w:line="211" w:lineRule="auto"/>
              <w:ind w:left="109"/>
              <w:rPr>
                <w:rFonts w:ascii="Cambria" w:eastAsia="Cambria" w:hAnsi="Cambria" w:cs="Cambria"/>
                <w:color w:val="000000"/>
                <w:sz w:val="18"/>
                <w:szCs w:val="18"/>
              </w:rPr>
            </w:pPr>
            <w:r>
              <w:rPr>
                <w:rFonts w:ascii="Cambria" w:eastAsia="Cambria" w:hAnsi="Cambria" w:cs="Cambria"/>
                <w:color w:val="000000"/>
                <w:sz w:val="18"/>
                <w:szCs w:val="18"/>
              </w:rPr>
              <w:t>III</w:t>
            </w:r>
          </w:p>
        </w:tc>
        <w:tc>
          <w:tcPr>
            <w:tcW w:w="541" w:type="dxa"/>
          </w:tcPr>
          <w:p w14:paraId="60C9B53E" w14:textId="77777777" w:rsidR="002A4347" w:rsidRDefault="00AF238C">
            <w:pPr>
              <w:widowControl w:val="0"/>
              <w:pBdr>
                <w:top w:val="nil"/>
                <w:left w:val="nil"/>
                <w:bottom w:val="nil"/>
                <w:right w:val="nil"/>
                <w:between w:val="nil"/>
              </w:pBdr>
              <w:spacing w:line="190" w:lineRule="auto"/>
              <w:ind w:left="213"/>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54E" w14:textId="77777777">
        <w:trPr>
          <w:trHeight w:val="420"/>
        </w:trPr>
        <w:tc>
          <w:tcPr>
            <w:tcW w:w="1350" w:type="dxa"/>
          </w:tcPr>
          <w:p w14:paraId="60C9B540" w14:textId="77777777" w:rsidR="002A4347" w:rsidRDefault="00AF238C">
            <w:pPr>
              <w:widowControl w:val="0"/>
              <w:pBdr>
                <w:top w:val="nil"/>
                <w:left w:val="nil"/>
                <w:bottom w:val="nil"/>
                <w:right w:val="nil"/>
                <w:between w:val="nil"/>
              </w:pBdr>
              <w:spacing w:line="205" w:lineRule="auto"/>
              <w:ind w:left="353"/>
              <w:rPr>
                <w:rFonts w:ascii="Cambria" w:eastAsia="Cambria" w:hAnsi="Cambria" w:cs="Cambria"/>
                <w:color w:val="000000"/>
                <w:sz w:val="18"/>
                <w:szCs w:val="18"/>
              </w:rPr>
            </w:pPr>
            <w:r>
              <w:rPr>
                <w:rFonts w:ascii="Cambria" w:eastAsia="Cambria" w:hAnsi="Cambria" w:cs="Cambria"/>
                <w:color w:val="000000"/>
                <w:sz w:val="18"/>
                <w:szCs w:val="18"/>
              </w:rPr>
              <w:t>Western</w:t>
            </w:r>
          </w:p>
          <w:p w14:paraId="60C9B541" w14:textId="77777777" w:rsidR="002A4347" w:rsidRDefault="00AF238C">
            <w:pPr>
              <w:widowControl w:val="0"/>
              <w:pBdr>
                <w:top w:val="nil"/>
                <w:left w:val="nil"/>
                <w:bottom w:val="nil"/>
                <w:right w:val="nil"/>
                <w:between w:val="nil"/>
              </w:pBdr>
              <w:spacing w:line="196" w:lineRule="auto"/>
              <w:ind w:left="322"/>
              <w:rPr>
                <w:rFonts w:ascii="Cambria" w:eastAsia="Cambria" w:hAnsi="Cambria" w:cs="Cambria"/>
                <w:color w:val="000000"/>
                <w:sz w:val="18"/>
                <w:szCs w:val="18"/>
              </w:rPr>
            </w:pPr>
            <w:r>
              <w:rPr>
                <w:rFonts w:ascii="Cambria" w:eastAsia="Cambria" w:hAnsi="Cambria" w:cs="Cambria"/>
                <w:color w:val="000000"/>
                <w:sz w:val="18"/>
                <w:szCs w:val="18"/>
              </w:rPr>
              <w:t>Medicine</w:t>
            </w:r>
          </w:p>
        </w:tc>
        <w:tc>
          <w:tcPr>
            <w:tcW w:w="2613" w:type="dxa"/>
          </w:tcPr>
          <w:p w14:paraId="60C9B542" w14:textId="77777777" w:rsidR="002A4347" w:rsidRDefault="00AF238C">
            <w:pPr>
              <w:widowControl w:val="0"/>
              <w:pBdr>
                <w:top w:val="nil"/>
                <w:left w:val="nil"/>
                <w:bottom w:val="nil"/>
                <w:right w:val="nil"/>
                <w:between w:val="nil"/>
              </w:pBdr>
              <w:spacing w:line="205" w:lineRule="auto"/>
              <w:ind w:left="112"/>
              <w:rPr>
                <w:rFonts w:ascii="Cambria" w:eastAsia="Cambria" w:hAnsi="Cambria" w:cs="Cambria"/>
                <w:color w:val="000000"/>
                <w:sz w:val="18"/>
                <w:szCs w:val="18"/>
              </w:rPr>
            </w:pPr>
            <w:r>
              <w:rPr>
                <w:rFonts w:ascii="Cambria" w:eastAsia="Cambria" w:hAnsi="Cambria" w:cs="Cambria"/>
                <w:color w:val="000000"/>
                <w:sz w:val="18"/>
                <w:szCs w:val="18"/>
              </w:rPr>
              <w:t>WM313 W. Internal Med I</w:t>
            </w:r>
          </w:p>
        </w:tc>
        <w:tc>
          <w:tcPr>
            <w:tcW w:w="541" w:type="dxa"/>
          </w:tcPr>
          <w:p w14:paraId="60C9B543" w14:textId="77777777" w:rsidR="002A4347" w:rsidRDefault="00AF238C">
            <w:pPr>
              <w:widowControl w:val="0"/>
              <w:pBdr>
                <w:top w:val="nil"/>
                <w:left w:val="nil"/>
                <w:bottom w:val="nil"/>
                <w:right w:val="nil"/>
                <w:between w:val="nil"/>
              </w:pBdr>
              <w:spacing w:line="205" w:lineRule="auto"/>
              <w:ind w:left="217"/>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44" w14:textId="77777777" w:rsidR="002A4347" w:rsidRDefault="00AF238C">
            <w:pPr>
              <w:widowControl w:val="0"/>
              <w:pBdr>
                <w:top w:val="nil"/>
                <w:left w:val="nil"/>
                <w:bottom w:val="nil"/>
                <w:right w:val="nil"/>
                <w:between w:val="nil"/>
              </w:pBdr>
              <w:spacing w:line="205" w:lineRule="auto"/>
              <w:ind w:left="111"/>
              <w:rPr>
                <w:rFonts w:ascii="Cambria" w:eastAsia="Cambria" w:hAnsi="Cambria" w:cs="Cambria"/>
                <w:color w:val="000000"/>
                <w:sz w:val="18"/>
                <w:szCs w:val="18"/>
              </w:rPr>
            </w:pPr>
            <w:r>
              <w:rPr>
                <w:rFonts w:ascii="Cambria" w:eastAsia="Cambria" w:hAnsi="Cambria" w:cs="Cambria"/>
                <w:color w:val="000000"/>
                <w:sz w:val="18"/>
                <w:szCs w:val="18"/>
              </w:rPr>
              <w:t>WM314 W. Internal Med II</w:t>
            </w:r>
          </w:p>
        </w:tc>
        <w:tc>
          <w:tcPr>
            <w:tcW w:w="541" w:type="dxa"/>
          </w:tcPr>
          <w:p w14:paraId="60C9B545" w14:textId="77777777" w:rsidR="002A4347" w:rsidRDefault="00AF238C">
            <w:pPr>
              <w:widowControl w:val="0"/>
              <w:pBdr>
                <w:top w:val="nil"/>
                <w:left w:val="nil"/>
                <w:bottom w:val="nil"/>
                <w:right w:val="nil"/>
                <w:between w:val="nil"/>
              </w:pBdr>
              <w:spacing w:line="205"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546" w14:textId="77777777" w:rsidR="002A4347" w:rsidRDefault="00AF238C">
            <w:pPr>
              <w:widowControl w:val="0"/>
              <w:pBdr>
                <w:top w:val="nil"/>
                <w:left w:val="nil"/>
                <w:bottom w:val="nil"/>
                <w:right w:val="nil"/>
                <w:between w:val="nil"/>
              </w:pBdr>
              <w:spacing w:line="205" w:lineRule="auto"/>
              <w:ind w:left="110"/>
              <w:rPr>
                <w:rFonts w:ascii="Cambria" w:eastAsia="Cambria" w:hAnsi="Cambria" w:cs="Cambria"/>
                <w:color w:val="000000"/>
                <w:sz w:val="18"/>
                <w:szCs w:val="18"/>
              </w:rPr>
            </w:pPr>
            <w:r>
              <w:rPr>
                <w:rFonts w:ascii="Cambria" w:eastAsia="Cambria" w:hAnsi="Cambria" w:cs="Cambria"/>
                <w:color w:val="000000"/>
                <w:sz w:val="18"/>
                <w:szCs w:val="18"/>
              </w:rPr>
              <w:t>WM315 W. Internal Med III</w:t>
            </w:r>
          </w:p>
          <w:p w14:paraId="60C9B547" w14:textId="77777777" w:rsidR="002A4347" w:rsidRDefault="00AF238C">
            <w:pPr>
              <w:widowControl w:val="0"/>
              <w:pBdr>
                <w:top w:val="nil"/>
                <w:left w:val="nil"/>
                <w:bottom w:val="nil"/>
                <w:right w:val="nil"/>
                <w:between w:val="nil"/>
              </w:pBdr>
              <w:spacing w:line="196" w:lineRule="auto"/>
              <w:ind w:left="110"/>
              <w:rPr>
                <w:rFonts w:ascii="Cambria" w:eastAsia="Cambria" w:hAnsi="Cambria" w:cs="Cambria"/>
                <w:color w:val="000000"/>
                <w:sz w:val="18"/>
                <w:szCs w:val="18"/>
              </w:rPr>
            </w:pPr>
            <w:r>
              <w:rPr>
                <w:rFonts w:ascii="Cambria" w:eastAsia="Cambria" w:hAnsi="Cambria" w:cs="Cambria"/>
                <w:color w:val="000000"/>
                <w:sz w:val="18"/>
                <w:szCs w:val="18"/>
              </w:rPr>
              <w:t>WM410 Clinical Nutrition</w:t>
            </w:r>
          </w:p>
        </w:tc>
        <w:tc>
          <w:tcPr>
            <w:tcW w:w="541" w:type="dxa"/>
          </w:tcPr>
          <w:p w14:paraId="60C9B548" w14:textId="77777777" w:rsidR="002A4347" w:rsidRDefault="00AF238C">
            <w:pPr>
              <w:widowControl w:val="0"/>
              <w:pBdr>
                <w:top w:val="nil"/>
                <w:left w:val="nil"/>
                <w:bottom w:val="nil"/>
                <w:right w:val="nil"/>
                <w:between w:val="nil"/>
              </w:pBdr>
              <w:spacing w:line="205" w:lineRule="auto"/>
              <w:ind w:left="3"/>
              <w:jc w:val="center"/>
              <w:rPr>
                <w:rFonts w:ascii="Cambria" w:eastAsia="Cambria" w:hAnsi="Cambria" w:cs="Cambria"/>
                <w:color w:val="000000"/>
                <w:sz w:val="18"/>
                <w:szCs w:val="18"/>
              </w:rPr>
            </w:pPr>
            <w:r>
              <w:rPr>
                <w:rFonts w:ascii="Cambria" w:eastAsia="Cambria" w:hAnsi="Cambria" w:cs="Cambria"/>
                <w:color w:val="000000"/>
                <w:sz w:val="18"/>
                <w:szCs w:val="18"/>
              </w:rPr>
              <w:t>3</w:t>
            </w:r>
          </w:p>
          <w:p w14:paraId="60C9B549" w14:textId="77777777" w:rsidR="002A4347" w:rsidRDefault="00AF238C">
            <w:pPr>
              <w:widowControl w:val="0"/>
              <w:pBdr>
                <w:top w:val="nil"/>
                <w:left w:val="nil"/>
                <w:bottom w:val="nil"/>
                <w:right w:val="nil"/>
                <w:between w:val="nil"/>
              </w:pBdr>
              <w:spacing w:line="196" w:lineRule="auto"/>
              <w:ind w:left="3"/>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4A" w14:textId="77777777" w:rsidR="002A4347" w:rsidRDefault="00AF238C">
            <w:pPr>
              <w:widowControl w:val="0"/>
              <w:pBdr>
                <w:top w:val="nil"/>
                <w:left w:val="nil"/>
                <w:bottom w:val="nil"/>
                <w:right w:val="nil"/>
                <w:between w:val="nil"/>
              </w:pBdr>
              <w:spacing w:line="205" w:lineRule="auto"/>
              <w:ind w:left="109"/>
              <w:rPr>
                <w:rFonts w:ascii="Cambria" w:eastAsia="Cambria" w:hAnsi="Cambria" w:cs="Cambria"/>
                <w:color w:val="000000"/>
                <w:sz w:val="18"/>
                <w:szCs w:val="18"/>
              </w:rPr>
            </w:pPr>
            <w:r>
              <w:rPr>
                <w:rFonts w:ascii="Cambria" w:eastAsia="Cambria" w:hAnsi="Cambria" w:cs="Cambria"/>
                <w:color w:val="000000"/>
                <w:sz w:val="18"/>
                <w:szCs w:val="18"/>
              </w:rPr>
              <w:t>WM310 W. Lab Diagnosis</w:t>
            </w:r>
          </w:p>
          <w:p w14:paraId="60C9B54B" w14:textId="77777777" w:rsidR="002A4347" w:rsidRDefault="00AF238C">
            <w:pPr>
              <w:widowControl w:val="0"/>
              <w:pBdr>
                <w:top w:val="nil"/>
                <w:left w:val="nil"/>
                <w:bottom w:val="nil"/>
                <w:right w:val="nil"/>
                <w:between w:val="nil"/>
              </w:pBdr>
              <w:spacing w:line="196" w:lineRule="auto"/>
              <w:ind w:left="109"/>
              <w:rPr>
                <w:rFonts w:ascii="Cambria" w:eastAsia="Cambria" w:hAnsi="Cambria" w:cs="Cambria"/>
                <w:color w:val="000000"/>
                <w:sz w:val="18"/>
                <w:szCs w:val="18"/>
              </w:rPr>
            </w:pPr>
            <w:r>
              <w:rPr>
                <w:rFonts w:ascii="Cambria" w:eastAsia="Cambria" w:hAnsi="Cambria" w:cs="Cambria"/>
                <w:color w:val="000000"/>
                <w:sz w:val="18"/>
                <w:szCs w:val="18"/>
              </w:rPr>
              <w:t>WM312 Survey of Clinical Med</w:t>
            </w:r>
          </w:p>
        </w:tc>
        <w:tc>
          <w:tcPr>
            <w:tcW w:w="541" w:type="dxa"/>
          </w:tcPr>
          <w:p w14:paraId="60C9B54C" w14:textId="77777777" w:rsidR="002A4347" w:rsidRDefault="00AF238C">
            <w:pPr>
              <w:widowControl w:val="0"/>
              <w:pBdr>
                <w:top w:val="nil"/>
                <w:left w:val="nil"/>
                <w:bottom w:val="nil"/>
                <w:right w:val="nil"/>
                <w:between w:val="nil"/>
              </w:pBdr>
              <w:spacing w:line="205"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3</w:t>
            </w:r>
          </w:p>
          <w:p w14:paraId="60C9B54D" w14:textId="77777777" w:rsidR="002A4347" w:rsidRDefault="00AF238C">
            <w:pPr>
              <w:widowControl w:val="0"/>
              <w:pBdr>
                <w:top w:val="nil"/>
                <w:left w:val="nil"/>
                <w:bottom w:val="nil"/>
                <w:right w:val="nil"/>
                <w:between w:val="nil"/>
              </w:pBdr>
              <w:spacing w:line="196"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558" w14:textId="77777777">
        <w:trPr>
          <w:trHeight w:val="420"/>
        </w:trPr>
        <w:tc>
          <w:tcPr>
            <w:tcW w:w="1350" w:type="dxa"/>
          </w:tcPr>
          <w:p w14:paraId="60C9B54F" w14:textId="77777777" w:rsidR="002A4347" w:rsidRDefault="00AF238C">
            <w:pPr>
              <w:widowControl w:val="0"/>
              <w:pBdr>
                <w:top w:val="nil"/>
                <w:left w:val="nil"/>
                <w:bottom w:val="nil"/>
                <w:right w:val="nil"/>
                <w:between w:val="nil"/>
              </w:pBdr>
              <w:spacing w:line="205" w:lineRule="auto"/>
              <w:ind w:left="133" w:right="126"/>
              <w:jc w:val="center"/>
              <w:rPr>
                <w:rFonts w:ascii="Cambria" w:eastAsia="Cambria" w:hAnsi="Cambria" w:cs="Cambria"/>
                <w:color w:val="000000"/>
                <w:sz w:val="18"/>
                <w:szCs w:val="18"/>
              </w:rPr>
            </w:pPr>
            <w:r>
              <w:rPr>
                <w:rFonts w:ascii="Cambria" w:eastAsia="Cambria" w:hAnsi="Cambria" w:cs="Cambria"/>
                <w:color w:val="000000"/>
                <w:sz w:val="18"/>
                <w:szCs w:val="18"/>
              </w:rPr>
              <w:t>Public Health</w:t>
            </w:r>
          </w:p>
        </w:tc>
        <w:tc>
          <w:tcPr>
            <w:tcW w:w="2613" w:type="dxa"/>
          </w:tcPr>
          <w:p w14:paraId="60C9B550" w14:textId="77777777" w:rsidR="002A4347" w:rsidRDefault="00AF238C">
            <w:pPr>
              <w:widowControl w:val="0"/>
              <w:pBdr>
                <w:top w:val="nil"/>
                <w:left w:val="nil"/>
                <w:bottom w:val="nil"/>
                <w:right w:val="nil"/>
                <w:between w:val="nil"/>
              </w:pBdr>
              <w:spacing w:line="205" w:lineRule="auto"/>
              <w:ind w:left="112"/>
              <w:rPr>
                <w:rFonts w:ascii="Cambria" w:eastAsia="Cambria" w:hAnsi="Cambria" w:cs="Cambria"/>
                <w:color w:val="000000"/>
                <w:sz w:val="18"/>
                <w:szCs w:val="18"/>
              </w:rPr>
            </w:pPr>
            <w:r>
              <w:rPr>
                <w:rFonts w:ascii="Cambria" w:eastAsia="Cambria" w:hAnsi="Cambria" w:cs="Cambria"/>
                <w:color w:val="000000"/>
                <w:sz w:val="18"/>
                <w:szCs w:val="18"/>
              </w:rPr>
              <w:t>PH100 Public Health</w:t>
            </w:r>
          </w:p>
        </w:tc>
        <w:tc>
          <w:tcPr>
            <w:tcW w:w="541" w:type="dxa"/>
          </w:tcPr>
          <w:p w14:paraId="60C9B551" w14:textId="77777777" w:rsidR="002A4347" w:rsidRDefault="00AF238C">
            <w:pPr>
              <w:widowControl w:val="0"/>
              <w:pBdr>
                <w:top w:val="nil"/>
                <w:left w:val="nil"/>
                <w:bottom w:val="nil"/>
                <w:right w:val="nil"/>
                <w:between w:val="nil"/>
              </w:pBdr>
              <w:spacing w:line="205" w:lineRule="auto"/>
              <w:ind w:left="217"/>
              <w:rPr>
                <w:rFonts w:ascii="Cambria" w:eastAsia="Cambria" w:hAnsi="Cambria" w:cs="Cambria"/>
                <w:color w:val="000000"/>
                <w:sz w:val="18"/>
                <w:szCs w:val="18"/>
              </w:rPr>
            </w:pPr>
            <w:r>
              <w:rPr>
                <w:rFonts w:ascii="Cambria" w:eastAsia="Cambria" w:hAnsi="Cambria" w:cs="Cambria"/>
                <w:color w:val="000000"/>
                <w:sz w:val="18"/>
                <w:szCs w:val="18"/>
              </w:rPr>
              <w:t>2</w:t>
            </w:r>
          </w:p>
        </w:tc>
        <w:tc>
          <w:tcPr>
            <w:tcW w:w="2613" w:type="dxa"/>
          </w:tcPr>
          <w:p w14:paraId="60C9B552" w14:textId="77777777" w:rsidR="002A4347" w:rsidRDefault="00AF238C">
            <w:pPr>
              <w:widowControl w:val="0"/>
              <w:pBdr>
                <w:top w:val="nil"/>
                <w:left w:val="nil"/>
                <w:bottom w:val="nil"/>
                <w:right w:val="nil"/>
                <w:between w:val="nil"/>
              </w:pBdr>
              <w:spacing w:line="205" w:lineRule="auto"/>
              <w:ind w:left="111"/>
              <w:rPr>
                <w:rFonts w:ascii="Cambria" w:eastAsia="Cambria" w:hAnsi="Cambria" w:cs="Cambria"/>
                <w:color w:val="000000"/>
                <w:sz w:val="18"/>
                <w:szCs w:val="18"/>
              </w:rPr>
            </w:pPr>
            <w:r>
              <w:rPr>
                <w:rFonts w:ascii="Cambria" w:eastAsia="Cambria" w:hAnsi="Cambria" w:cs="Cambria"/>
                <w:color w:val="000000"/>
                <w:sz w:val="18"/>
                <w:szCs w:val="18"/>
              </w:rPr>
              <w:t>PH101 CPR &amp; First Aid</w:t>
            </w:r>
          </w:p>
        </w:tc>
        <w:tc>
          <w:tcPr>
            <w:tcW w:w="541" w:type="dxa"/>
          </w:tcPr>
          <w:p w14:paraId="60C9B553" w14:textId="77777777" w:rsidR="002A4347" w:rsidRDefault="00AF238C">
            <w:pPr>
              <w:widowControl w:val="0"/>
              <w:pBdr>
                <w:top w:val="nil"/>
                <w:left w:val="nil"/>
                <w:bottom w:val="nil"/>
                <w:right w:val="nil"/>
                <w:between w:val="nil"/>
              </w:pBdr>
              <w:spacing w:line="205"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2</w:t>
            </w:r>
          </w:p>
        </w:tc>
        <w:tc>
          <w:tcPr>
            <w:tcW w:w="2523" w:type="dxa"/>
          </w:tcPr>
          <w:p w14:paraId="60C9B554" w14:textId="77777777" w:rsidR="002A4347" w:rsidRDefault="00AF238C">
            <w:pPr>
              <w:widowControl w:val="0"/>
              <w:pBdr>
                <w:top w:val="nil"/>
                <w:left w:val="nil"/>
                <w:bottom w:val="nil"/>
                <w:right w:val="nil"/>
                <w:between w:val="nil"/>
              </w:pBdr>
              <w:spacing w:before="99"/>
              <w:ind w:left="25"/>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555" w14:textId="77777777" w:rsidR="002A4347" w:rsidRDefault="00AF238C">
            <w:pPr>
              <w:widowControl w:val="0"/>
              <w:pBdr>
                <w:top w:val="nil"/>
                <w:left w:val="nil"/>
                <w:bottom w:val="nil"/>
                <w:right w:val="nil"/>
                <w:between w:val="nil"/>
              </w:pBdr>
              <w:spacing w:before="99"/>
              <w:ind w:right="3"/>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2613" w:type="dxa"/>
          </w:tcPr>
          <w:p w14:paraId="60C9B556" w14:textId="77777777" w:rsidR="002A4347" w:rsidRDefault="00AF238C">
            <w:pPr>
              <w:widowControl w:val="0"/>
              <w:pBdr>
                <w:top w:val="nil"/>
                <w:left w:val="nil"/>
                <w:bottom w:val="nil"/>
                <w:right w:val="nil"/>
                <w:between w:val="nil"/>
              </w:pBdr>
              <w:spacing w:before="99"/>
              <w:ind w:left="23"/>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557" w14:textId="77777777" w:rsidR="002A4347" w:rsidRDefault="00AF238C">
            <w:pPr>
              <w:widowControl w:val="0"/>
              <w:pBdr>
                <w:top w:val="nil"/>
                <w:left w:val="nil"/>
                <w:bottom w:val="nil"/>
                <w:right w:val="nil"/>
                <w:between w:val="nil"/>
              </w:pBdr>
              <w:spacing w:before="99"/>
              <w:ind w:left="168"/>
              <w:rPr>
                <w:rFonts w:ascii="Cambria" w:eastAsia="Cambria" w:hAnsi="Cambria" w:cs="Cambria"/>
                <w:color w:val="000000"/>
                <w:sz w:val="18"/>
                <w:szCs w:val="18"/>
              </w:rPr>
            </w:pPr>
            <w:r>
              <w:rPr>
                <w:rFonts w:ascii="Cambria" w:eastAsia="Cambria" w:hAnsi="Cambria" w:cs="Cambria"/>
                <w:color w:val="000000"/>
                <w:sz w:val="18"/>
                <w:szCs w:val="18"/>
              </w:rPr>
              <w:t>—</w:t>
            </w:r>
          </w:p>
        </w:tc>
      </w:tr>
      <w:tr w:rsidR="002A4347" w14:paraId="60C9B563" w14:textId="77777777">
        <w:trPr>
          <w:trHeight w:val="420"/>
        </w:trPr>
        <w:tc>
          <w:tcPr>
            <w:tcW w:w="1350" w:type="dxa"/>
          </w:tcPr>
          <w:p w14:paraId="60C9B559" w14:textId="77777777" w:rsidR="002A4347" w:rsidRDefault="00AF238C">
            <w:pPr>
              <w:widowControl w:val="0"/>
              <w:pBdr>
                <w:top w:val="nil"/>
                <w:left w:val="nil"/>
                <w:bottom w:val="nil"/>
                <w:right w:val="nil"/>
                <w:between w:val="nil"/>
              </w:pBdr>
              <w:spacing w:line="205" w:lineRule="auto"/>
              <w:ind w:left="138" w:right="111"/>
              <w:jc w:val="center"/>
              <w:rPr>
                <w:rFonts w:ascii="Cambria" w:eastAsia="Cambria" w:hAnsi="Cambria" w:cs="Cambria"/>
                <w:color w:val="000000"/>
                <w:sz w:val="18"/>
                <w:szCs w:val="18"/>
              </w:rPr>
            </w:pPr>
            <w:r>
              <w:rPr>
                <w:rFonts w:ascii="Cambria" w:eastAsia="Cambria" w:hAnsi="Cambria" w:cs="Cambria"/>
                <w:color w:val="000000"/>
                <w:sz w:val="18"/>
                <w:szCs w:val="18"/>
              </w:rPr>
              <w:t>Case</w:t>
            </w:r>
          </w:p>
          <w:p w14:paraId="60C9B55A" w14:textId="77777777" w:rsidR="002A4347" w:rsidRDefault="00AF238C">
            <w:pPr>
              <w:widowControl w:val="0"/>
              <w:pBdr>
                <w:top w:val="nil"/>
                <w:left w:val="nil"/>
                <w:bottom w:val="nil"/>
                <w:right w:val="nil"/>
                <w:between w:val="nil"/>
              </w:pBdr>
              <w:spacing w:line="196" w:lineRule="auto"/>
              <w:ind w:left="138" w:right="110"/>
              <w:jc w:val="center"/>
              <w:rPr>
                <w:rFonts w:ascii="Cambria" w:eastAsia="Cambria" w:hAnsi="Cambria" w:cs="Cambria"/>
                <w:color w:val="000000"/>
                <w:sz w:val="18"/>
                <w:szCs w:val="18"/>
              </w:rPr>
            </w:pPr>
            <w:r>
              <w:rPr>
                <w:rFonts w:ascii="Cambria" w:eastAsia="Cambria" w:hAnsi="Cambria" w:cs="Cambria"/>
                <w:color w:val="000000"/>
                <w:sz w:val="18"/>
                <w:szCs w:val="18"/>
              </w:rPr>
              <w:t>Management</w:t>
            </w:r>
          </w:p>
        </w:tc>
        <w:tc>
          <w:tcPr>
            <w:tcW w:w="2613" w:type="dxa"/>
          </w:tcPr>
          <w:p w14:paraId="60C9B55B" w14:textId="77777777" w:rsidR="002A4347" w:rsidRDefault="00AF238C">
            <w:pPr>
              <w:widowControl w:val="0"/>
              <w:pBdr>
                <w:top w:val="nil"/>
                <w:left w:val="nil"/>
                <w:bottom w:val="nil"/>
                <w:right w:val="nil"/>
                <w:between w:val="nil"/>
              </w:pBdr>
              <w:spacing w:line="206" w:lineRule="auto"/>
              <w:ind w:left="112"/>
              <w:rPr>
                <w:rFonts w:ascii="Cambria" w:eastAsia="Cambria" w:hAnsi="Cambria" w:cs="Cambria"/>
                <w:color w:val="000000"/>
                <w:sz w:val="18"/>
                <w:szCs w:val="18"/>
              </w:rPr>
            </w:pPr>
            <w:r>
              <w:rPr>
                <w:rFonts w:ascii="Cambria" w:eastAsia="Cambria" w:hAnsi="Cambria" w:cs="Cambria"/>
                <w:color w:val="000000"/>
                <w:sz w:val="18"/>
                <w:szCs w:val="18"/>
              </w:rPr>
              <w:t>CM230 Contra. of Herb &amp; Drug</w:t>
            </w:r>
          </w:p>
        </w:tc>
        <w:tc>
          <w:tcPr>
            <w:tcW w:w="541" w:type="dxa"/>
          </w:tcPr>
          <w:p w14:paraId="60C9B55C" w14:textId="77777777" w:rsidR="002A4347" w:rsidRDefault="00AF238C">
            <w:pPr>
              <w:widowControl w:val="0"/>
              <w:pBdr>
                <w:top w:val="nil"/>
                <w:left w:val="nil"/>
                <w:bottom w:val="nil"/>
                <w:right w:val="nil"/>
                <w:between w:val="nil"/>
              </w:pBdr>
              <w:spacing w:line="206" w:lineRule="auto"/>
              <w:ind w:left="217"/>
              <w:rPr>
                <w:rFonts w:ascii="Cambria" w:eastAsia="Cambria" w:hAnsi="Cambria" w:cs="Cambria"/>
                <w:color w:val="000000"/>
                <w:sz w:val="18"/>
                <w:szCs w:val="18"/>
              </w:rPr>
            </w:pPr>
            <w:r>
              <w:rPr>
                <w:rFonts w:ascii="Cambria" w:eastAsia="Cambria" w:hAnsi="Cambria" w:cs="Cambria"/>
                <w:color w:val="000000"/>
                <w:sz w:val="18"/>
                <w:szCs w:val="18"/>
              </w:rPr>
              <w:t>2</w:t>
            </w:r>
          </w:p>
        </w:tc>
        <w:tc>
          <w:tcPr>
            <w:tcW w:w="2613" w:type="dxa"/>
          </w:tcPr>
          <w:p w14:paraId="60C9B55D" w14:textId="77777777" w:rsidR="002A4347" w:rsidRDefault="00AF238C">
            <w:pPr>
              <w:widowControl w:val="0"/>
              <w:pBdr>
                <w:top w:val="nil"/>
                <w:left w:val="nil"/>
                <w:bottom w:val="nil"/>
                <w:right w:val="nil"/>
                <w:between w:val="nil"/>
              </w:pBdr>
              <w:spacing w:before="99"/>
              <w:ind w:left="28"/>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55E" w14:textId="77777777" w:rsidR="002A4347" w:rsidRDefault="00AF238C">
            <w:pPr>
              <w:widowControl w:val="0"/>
              <w:pBdr>
                <w:top w:val="nil"/>
                <w:left w:val="nil"/>
                <w:bottom w:val="nil"/>
                <w:right w:val="nil"/>
                <w:between w:val="nil"/>
              </w:pBdr>
              <w:spacing w:before="99"/>
              <w:ind w:left="27"/>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2523" w:type="dxa"/>
          </w:tcPr>
          <w:p w14:paraId="60C9B55F" w14:textId="77777777" w:rsidR="002A4347" w:rsidRDefault="00AF238C">
            <w:pPr>
              <w:widowControl w:val="0"/>
              <w:pBdr>
                <w:top w:val="nil"/>
                <w:left w:val="nil"/>
                <w:bottom w:val="nil"/>
                <w:right w:val="nil"/>
                <w:between w:val="nil"/>
              </w:pBdr>
              <w:spacing w:before="99"/>
              <w:ind w:left="25"/>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560" w14:textId="77777777" w:rsidR="002A4347" w:rsidRDefault="00AF238C">
            <w:pPr>
              <w:widowControl w:val="0"/>
              <w:pBdr>
                <w:top w:val="nil"/>
                <w:left w:val="nil"/>
                <w:bottom w:val="nil"/>
                <w:right w:val="nil"/>
                <w:between w:val="nil"/>
              </w:pBdr>
              <w:spacing w:before="99"/>
              <w:ind w:right="3"/>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2613" w:type="dxa"/>
          </w:tcPr>
          <w:p w14:paraId="60C9B561" w14:textId="77777777" w:rsidR="002A4347" w:rsidRDefault="00AF238C">
            <w:pPr>
              <w:widowControl w:val="0"/>
              <w:pBdr>
                <w:top w:val="nil"/>
                <w:left w:val="nil"/>
                <w:bottom w:val="nil"/>
                <w:right w:val="nil"/>
                <w:between w:val="nil"/>
              </w:pBdr>
              <w:spacing w:before="99"/>
              <w:ind w:left="23"/>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562" w14:textId="77777777" w:rsidR="002A4347" w:rsidRDefault="00AF238C">
            <w:pPr>
              <w:widowControl w:val="0"/>
              <w:pBdr>
                <w:top w:val="nil"/>
                <w:left w:val="nil"/>
                <w:bottom w:val="nil"/>
                <w:right w:val="nil"/>
                <w:between w:val="nil"/>
              </w:pBdr>
              <w:spacing w:before="99"/>
              <w:ind w:left="168"/>
              <w:rPr>
                <w:rFonts w:ascii="Cambria" w:eastAsia="Cambria" w:hAnsi="Cambria" w:cs="Cambria"/>
                <w:color w:val="000000"/>
                <w:sz w:val="18"/>
                <w:szCs w:val="18"/>
              </w:rPr>
            </w:pPr>
            <w:r>
              <w:rPr>
                <w:rFonts w:ascii="Cambria" w:eastAsia="Cambria" w:hAnsi="Cambria" w:cs="Cambria"/>
                <w:color w:val="000000"/>
                <w:sz w:val="18"/>
                <w:szCs w:val="18"/>
              </w:rPr>
              <w:t>—</w:t>
            </w:r>
          </w:p>
        </w:tc>
      </w:tr>
      <w:tr w:rsidR="002A4347" w14:paraId="60C9B56D" w14:textId="77777777">
        <w:trPr>
          <w:trHeight w:val="195"/>
        </w:trPr>
        <w:tc>
          <w:tcPr>
            <w:tcW w:w="1350" w:type="dxa"/>
          </w:tcPr>
          <w:p w14:paraId="60C9B564" w14:textId="77777777" w:rsidR="002A4347" w:rsidRDefault="002A4347">
            <w:pPr>
              <w:widowControl w:val="0"/>
              <w:pBdr>
                <w:top w:val="nil"/>
                <w:left w:val="nil"/>
                <w:bottom w:val="nil"/>
                <w:right w:val="nil"/>
                <w:between w:val="nil"/>
              </w:pBdr>
              <w:rPr>
                <w:rFonts w:ascii="Times New Roman" w:eastAsia="Times New Roman" w:hAnsi="Times New Roman" w:cs="Times New Roman"/>
                <w:color w:val="000000"/>
                <w:sz w:val="12"/>
                <w:szCs w:val="12"/>
              </w:rPr>
            </w:pPr>
          </w:p>
        </w:tc>
        <w:tc>
          <w:tcPr>
            <w:tcW w:w="2613" w:type="dxa"/>
          </w:tcPr>
          <w:p w14:paraId="60C9B565" w14:textId="77777777" w:rsidR="002A4347" w:rsidRDefault="00AF238C">
            <w:pPr>
              <w:widowControl w:val="0"/>
              <w:pBdr>
                <w:top w:val="nil"/>
                <w:left w:val="nil"/>
                <w:bottom w:val="nil"/>
                <w:right w:val="nil"/>
                <w:between w:val="nil"/>
              </w:pBdr>
              <w:spacing w:line="176" w:lineRule="auto"/>
              <w:ind w:left="993" w:right="986"/>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566" w14:textId="77777777" w:rsidR="002A4347" w:rsidRDefault="00AF238C">
            <w:pPr>
              <w:widowControl w:val="0"/>
              <w:pBdr>
                <w:top w:val="nil"/>
                <w:left w:val="nil"/>
                <w:bottom w:val="nil"/>
                <w:right w:val="nil"/>
                <w:between w:val="nil"/>
              </w:pBdr>
              <w:spacing w:line="176" w:lineRule="auto"/>
              <w:ind w:left="172"/>
              <w:rPr>
                <w:rFonts w:ascii="Cambria" w:eastAsia="Cambria" w:hAnsi="Cambria" w:cs="Cambria"/>
                <w:b/>
                <w:color w:val="000000"/>
                <w:sz w:val="18"/>
                <w:szCs w:val="18"/>
              </w:rPr>
            </w:pPr>
            <w:r>
              <w:rPr>
                <w:rFonts w:ascii="Cambria" w:eastAsia="Cambria" w:hAnsi="Cambria" w:cs="Cambria"/>
                <w:b/>
                <w:color w:val="000000"/>
                <w:sz w:val="18"/>
                <w:szCs w:val="18"/>
              </w:rPr>
              <w:t>16</w:t>
            </w:r>
          </w:p>
        </w:tc>
        <w:tc>
          <w:tcPr>
            <w:tcW w:w="2613" w:type="dxa"/>
          </w:tcPr>
          <w:p w14:paraId="60C9B567" w14:textId="77777777" w:rsidR="002A4347" w:rsidRDefault="00AF238C">
            <w:pPr>
              <w:widowControl w:val="0"/>
              <w:pBdr>
                <w:top w:val="nil"/>
                <w:left w:val="nil"/>
                <w:bottom w:val="nil"/>
                <w:right w:val="nil"/>
                <w:between w:val="nil"/>
              </w:pBdr>
              <w:spacing w:line="176" w:lineRule="auto"/>
              <w:ind w:left="993" w:right="988"/>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568" w14:textId="77777777" w:rsidR="002A4347" w:rsidRDefault="00AF238C">
            <w:pPr>
              <w:widowControl w:val="0"/>
              <w:pBdr>
                <w:top w:val="nil"/>
                <w:left w:val="nil"/>
                <w:bottom w:val="nil"/>
                <w:right w:val="nil"/>
                <w:between w:val="nil"/>
              </w:pBdr>
              <w:spacing w:line="176" w:lineRule="auto"/>
              <w:ind w:left="81" w:right="54"/>
              <w:jc w:val="center"/>
              <w:rPr>
                <w:rFonts w:ascii="Cambria" w:eastAsia="Cambria" w:hAnsi="Cambria" w:cs="Cambria"/>
                <w:b/>
                <w:color w:val="000000"/>
                <w:sz w:val="18"/>
                <w:szCs w:val="18"/>
              </w:rPr>
            </w:pPr>
            <w:r>
              <w:rPr>
                <w:rFonts w:ascii="Cambria" w:eastAsia="Cambria" w:hAnsi="Cambria" w:cs="Cambria"/>
                <w:b/>
                <w:color w:val="000000"/>
                <w:sz w:val="18"/>
                <w:szCs w:val="18"/>
              </w:rPr>
              <w:t>17</w:t>
            </w:r>
          </w:p>
        </w:tc>
        <w:tc>
          <w:tcPr>
            <w:tcW w:w="2523" w:type="dxa"/>
          </w:tcPr>
          <w:p w14:paraId="60C9B569" w14:textId="77777777" w:rsidR="002A4347" w:rsidRDefault="00AF238C">
            <w:pPr>
              <w:widowControl w:val="0"/>
              <w:pBdr>
                <w:top w:val="nil"/>
                <w:left w:val="nil"/>
                <w:bottom w:val="nil"/>
                <w:right w:val="nil"/>
                <w:between w:val="nil"/>
              </w:pBdr>
              <w:spacing w:line="176" w:lineRule="auto"/>
              <w:ind w:left="949" w:right="946"/>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56A" w14:textId="77777777" w:rsidR="002A4347" w:rsidRDefault="00AF238C">
            <w:pPr>
              <w:widowControl w:val="0"/>
              <w:pBdr>
                <w:top w:val="nil"/>
                <w:left w:val="nil"/>
                <w:bottom w:val="nil"/>
                <w:right w:val="nil"/>
                <w:between w:val="nil"/>
              </w:pBdr>
              <w:spacing w:line="176" w:lineRule="auto"/>
              <w:ind w:left="68" w:right="71"/>
              <w:jc w:val="center"/>
              <w:rPr>
                <w:rFonts w:ascii="Cambria" w:eastAsia="Cambria" w:hAnsi="Cambria" w:cs="Cambria"/>
                <w:b/>
                <w:color w:val="000000"/>
                <w:sz w:val="18"/>
                <w:szCs w:val="18"/>
              </w:rPr>
            </w:pPr>
            <w:r>
              <w:rPr>
                <w:rFonts w:ascii="Cambria" w:eastAsia="Cambria" w:hAnsi="Cambria" w:cs="Cambria"/>
                <w:b/>
                <w:color w:val="000000"/>
                <w:sz w:val="18"/>
                <w:szCs w:val="18"/>
              </w:rPr>
              <w:t>18</w:t>
            </w:r>
          </w:p>
        </w:tc>
        <w:tc>
          <w:tcPr>
            <w:tcW w:w="2613" w:type="dxa"/>
          </w:tcPr>
          <w:p w14:paraId="60C9B56B" w14:textId="77777777" w:rsidR="002A4347" w:rsidRDefault="00AF238C">
            <w:pPr>
              <w:widowControl w:val="0"/>
              <w:pBdr>
                <w:top w:val="nil"/>
                <w:left w:val="nil"/>
                <w:bottom w:val="nil"/>
                <w:right w:val="nil"/>
                <w:between w:val="nil"/>
              </w:pBdr>
              <w:spacing w:line="176" w:lineRule="auto"/>
              <w:ind w:left="990" w:right="989"/>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56C" w14:textId="77777777" w:rsidR="002A4347" w:rsidRDefault="00AF238C">
            <w:pPr>
              <w:widowControl w:val="0"/>
              <w:pBdr>
                <w:top w:val="nil"/>
                <w:left w:val="nil"/>
                <w:bottom w:val="nil"/>
                <w:right w:val="nil"/>
                <w:between w:val="nil"/>
              </w:pBdr>
              <w:spacing w:line="176" w:lineRule="auto"/>
              <w:ind w:left="153"/>
              <w:rPr>
                <w:rFonts w:ascii="Cambria" w:eastAsia="Cambria" w:hAnsi="Cambria" w:cs="Cambria"/>
                <w:b/>
                <w:color w:val="000000"/>
                <w:sz w:val="18"/>
                <w:szCs w:val="18"/>
              </w:rPr>
            </w:pPr>
            <w:r>
              <w:rPr>
                <w:rFonts w:ascii="Cambria" w:eastAsia="Cambria" w:hAnsi="Cambria" w:cs="Cambria"/>
                <w:b/>
                <w:color w:val="000000"/>
                <w:sz w:val="18"/>
                <w:szCs w:val="18"/>
              </w:rPr>
              <w:t>18</w:t>
            </w:r>
          </w:p>
        </w:tc>
      </w:tr>
    </w:tbl>
    <w:p w14:paraId="60C9B56E" w14:textId="77777777" w:rsidR="002A4347" w:rsidRDefault="00AF238C">
      <w:pPr>
        <w:pStyle w:val="Heading5"/>
        <w:spacing w:before="0"/>
        <w:ind w:right="566"/>
        <w:jc w:val="right"/>
      </w:pPr>
      <w:r>
        <w:t>2nd Year: 69 Units, 690 hours</w:t>
      </w:r>
    </w:p>
    <w:p w14:paraId="60C9B56F" w14:textId="77777777" w:rsidR="002A4347" w:rsidRDefault="00AF238C">
      <w:pPr>
        <w:pBdr>
          <w:top w:val="nil"/>
          <w:left w:val="nil"/>
          <w:bottom w:val="nil"/>
          <w:right w:val="nil"/>
          <w:between w:val="nil"/>
        </w:pBdr>
        <w:spacing w:before="17" w:after="120"/>
        <w:ind w:right="576"/>
        <w:jc w:val="right"/>
        <w:rPr>
          <w:color w:val="000000"/>
        </w:rPr>
      </w:pPr>
      <w:r>
        <w:rPr>
          <w:color w:val="000000"/>
        </w:rPr>
        <w:t>Cumulative: 126 units, 1260 hours</w:t>
      </w:r>
    </w:p>
    <w:p w14:paraId="60C9B570" w14:textId="77777777" w:rsidR="002A4347" w:rsidRDefault="002A4347">
      <w:pPr>
        <w:spacing w:line="240" w:lineRule="auto"/>
      </w:pPr>
    </w:p>
    <w:p w14:paraId="60C9B571" w14:textId="77777777" w:rsidR="002A4347" w:rsidRDefault="002A4347">
      <w:pPr>
        <w:spacing w:line="240" w:lineRule="auto"/>
      </w:pPr>
    </w:p>
    <w:tbl>
      <w:tblPr>
        <w:tblStyle w:val="af4"/>
        <w:tblW w:w="13876"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0"/>
        <w:gridCol w:w="2613"/>
        <w:gridCol w:w="541"/>
        <w:gridCol w:w="2613"/>
        <w:gridCol w:w="541"/>
        <w:gridCol w:w="2523"/>
        <w:gridCol w:w="541"/>
        <w:gridCol w:w="2613"/>
        <w:gridCol w:w="541"/>
      </w:tblGrid>
      <w:tr w:rsidR="002A4347" w14:paraId="60C9B577" w14:textId="77777777">
        <w:trPr>
          <w:trHeight w:val="225"/>
        </w:trPr>
        <w:tc>
          <w:tcPr>
            <w:tcW w:w="1350" w:type="dxa"/>
            <w:tcBorders>
              <w:top w:val="nil"/>
              <w:bottom w:val="nil"/>
            </w:tcBorders>
          </w:tcPr>
          <w:p w14:paraId="60C9B572" w14:textId="77777777" w:rsidR="002A4347" w:rsidRDefault="00AF238C">
            <w:pPr>
              <w:widowControl w:val="0"/>
              <w:pBdr>
                <w:top w:val="nil"/>
                <w:left w:val="nil"/>
                <w:bottom w:val="nil"/>
                <w:right w:val="nil"/>
                <w:between w:val="nil"/>
              </w:pBdr>
              <w:spacing w:before="4" w:line="200" w:lineRule="auto"/>
              <w:ind w:left="138" w:right="110"/>
              <w:jc w:val="center"/>
              <w:rPr>
                <w:rFonts w:ascii="Cambria" w:eastAsia="Cambria" w:hAnsi="Cambria" w:cs="Cambria"/>
                <w:b/>
                <w:color w:val="000000"/>
                <w:sz w:val="19"/>
                <w:szCs w:val="19"/>
              </w:rPr>
            </w:pPr>
            <w:r>
              <w:rPr>
                <w:rFonts w:ascii="Cambria" w:eastAsia="Cambria" w:hAnsi="Cambria" w:cs="Cambria"/>
                <w:b/>
                <w:color w:val="000000"/>
                <w:sz w:val="19"/>
                <w:szCs w:val="19"/>
              </w:rPr>
              <w:t>3</w:t>
            </w:r>
            <w:r>
              <w:rPr>
                <w:rFonts w:ascii="Cambria" w:eastAsia="Cambria" w:hAnsi="Cambria" w:cs="Cambria"/>
                <w:b/>
                <w:color w:val="000000"/>
                <w:sz w:val="13"/>
                <w:szCs w:val="13"/>
              </w:rPr>
              <w:t xml:space="preserve">rd </w:t>
            </w:r>
            <w:r>
              <w:rPr>
                <w:rFonts w:ascii="Cambria" w:eastAsia="Cambria" w:hAnsi="Cambria" w:cs="Cambria"/>
                <w:b/>
                <w:color w:val="000000"/>
                <w:sz w:val="19"/>
                <w:szCs w:val="19"/>
              </w:rPr>
              <w:t>Year</w:t>
            </w:r>
          </w:p>
        </w:tc>
        <w:tc>
          <w:tcPr>
            <w:tcW w:w="3154" w:type="dxa"/>
            <w:gridSpan w:val="2"/>
            <w:tcBorders>
              <w:top w:val="nil"/>
              <w:bottom w:val="nil"/>
            </w:tcBorders>
          </w:tcPr>
          <w:p w14:paraId="60C9B573" w14:textId="77777777" w:rsidR="002A4347" w:rsidRDefault="00AF238C">
            <w:pPr>
              <w:widowControl w:val="0"/>
              <w:pBdr>
                <w:top w:val="nil"/>
                <w:left w:val="nil"/>
                <w:bottom w:val="nil"/>
                <w:right w:val="nil"/>
                <w:between w:val="nil"/>
              </w:pBdr>
              <w:spacing w:before="4" w:line="200" w:lineRule="auto"/>
              <w:ind w:left="1034" w:right="1007"/>
              <w:jc w:val="center"/>
              <w:rPr>
                <w:rFonts w:ascii="Cambria" w:eastAsia="Cambria" w:hAnsi="Cambria" w:cs="Cambria"/>
                <w:b/>
                <w:color w:val="000000"/>
                <w:sz w:val="19"/>
                <w:szCs w:val="19"/>
              </w:rPr>
            </w:pPr>
            <w:r>
              <w:rPr>
                <w:rFonts w:ascii="Cambria" w:eastAsia="Cambria" w:hAnsi="Cambria" w:cs="Cambria"/>
                <w:b/>
                <w:color w:val="000000"/>
                <w:sz w:val="19"/>
                <w:szCs w:val="19"/>
              </w:rPr>
              <w:t>1</w:t>
            </w:r>
            <w:r>
              <w:rPr>
                <w:rFonts w:ascii="Cambria" w:eastAsia="Cambria" w:hAnsi="Cambria" w:cs="Cambria"/>
                <w:b/>
                <w:color w:val="000000"/>
                <w:sz w:val="13"/>
                <w:szCs w:val="13"/>
              </w:rPr>
              <w:t xml:space="preserve">st </w:t>
            </w:r>
            <w:r>
              <w:rPr>
                <w:rFonts w:ascii="Cambria" w:eastAsia="Cambria" w:hAnsi="Cambria" w:cs="Cambria"/>
                <w:b/>
                <w:color w:val="000000"/>
                <w:sz w:val="19"/>
                <w:szCs w:val="19"/>
              </w:rPr>
              <w:t>Quarter</w:t>
            </w:r>
          </w:p>
        </w:tc>
        <w:tc>
          <w:tcPr>
            <w:tcW w:w="3154" w:type="dxa"/>
            <w:gridSpan w:val="2"/>
            <w:tcBorders>
              <w:top w:val="nil"/>
              <w:bottom w:val="nil"/>
            </w:tcBorders>
          </w:tcPr>
          <w:p w14:paraId="60C9B574" w14:textId="77777777" w:rsidR="002A4347" w:rsidRDefault="00AF238C">
            <w:pPr>
              <w:widowControl w:val="0"/>
              <w:pBdr>
                <w:top w:val="nil"/>
                <w:left w:val="nil"/>
                <w:bottom w:val="nil"/>
                <w:right w:val="nil"/>
                <w:between w:val="nil"/>
              </w:pBdr>
              <w:spacing w:before="4" w:line="200" w:lineRule="auto"/>
              <w:ind w:left="1034" w:right="1024"/>
              <w:jc w:val="center"/>
              <w:rPr>
                <w:rFonts w:ascii="Cambria" w:eastAsia="Cambria" w:hAnsi="Cambria" w:cs="Cambria"/>
                <w:b/>
                <w:color w:val="000000"/>
                <w:sz w:val="19"/>
                <w:szCs w:val="19"/>
              </w:rPr>
            </w:pPr>
            <w:r>
              <w:rPr>
                <w:rFonts w:ascii="Cambria" w:eastAsia="Cambria" w:hAnsi="Cambria" w:cs="Cambria"/>
                <w:b/>
                <w:color w:val="000000"/>
                <w:sz w:val="19"/>
                <w:szCs w:val="19"/>
              </w:rPr>
              <w:t>2</w:t>
            </w:r>
            <w:r>
              <w:rPr>
                <w:rFonts w:ascii="Cambria" w:eastAsia="Cambria" w:hAnsi="Cambria" w:cs="Cambria"/>
                <w:b/>
                <w:color w:val="000000"/>
                <w:sz w:val="13"/>
                <w:szCs w:val="13"/>
              </w:rPr>
              <w:t xml:space="preserve">nd </w:t>
            </w:r>
            <w:r>
              <w:rPr>
                <w:rFonts w:ascii="Cambria" w:eastAsia="Cambria" w:hAnsi="Cambria" w:cs="Cambria"/>
                <w:b/>
                <w:color w:val="000000"/>
                <w:sz w:val="19"/>
                <w:szCs w:val="19"/>
              </w:rPr>
              <w:t>Quarter</w:t>
            </w:r>
          </w:p>
        </w:tc>
        <w:tc>
          <w:tcPr>
            <w:tcW w:w="3064" w:type="dxa"/>
            <w:gridSpan w:val="2"/>
            <w:tcBorders>
              <w:top w:val="nil"/>
              <w:bottom w:val="nil"/>
            </w:tcBorders>
          </w:tcPr>
          <w:p w14:paraId="60C9B575" w14:textId="77777777" w:rsidR="002A4347" w:rsidRDefault="00AF238C">
            <w:pPr>
              <w:widowControl w:val="0"/>
              <w:pBdr>
                <w:top w:val="nil"/>
                <w:left w:val="nil"/>
                <w:bottom w:val="nil"/>
                <w:right w:val="nil"/>
                <w:between w:val="nil"/>
              </w:pBdr>
              <w:spacing w:before="4" w:line="200" w:lineRule="auto"/>
              <w:ind w:left="1026"/>
              <w:rPr>
                <w:rFonts w:ascii="Cambria" w:eastAsia="Cambria" w:hAnsi="Cambria" w:cs="Cambria"/>
                <w:b/>
                <w:color w:val="000000"/>
                <w:sz w:val="19"/>
                <w:szCs w:val="19"/>
              </w:rPr>
            </w:pPr>
            <w:r>
              <w:rPr>
                <w:rFonts w:ascii="Cambria" w:eastAsia="Cambria" w:hAnsi="Cambria" w:cs="Cambria"/>
                <w:b/>
                <w:color w:val="000000"/>
                <w:sz w:val="19"/>
                <w:szCs w:val="19"/>
              </w:rPr>
              <w:t>3</w:t>
            </w:r>
            <w:r>
              <w:rPr>
                <w:rFonts w:ascii="Cambria" w:eastAsia="Cambria" w:hAnsi="Cambria" w:cs="Cambria"/>
                <w:b/>
                <w:color w:val="000000"/>
                <w:sz w:val="13"/>
                <w:szCs w:val="13"/>
              </w:rPr>
              <w:t xml:space="preserve">rd </w:t>
            </w:r>
            <w:r>
              <w:rPr>
                <w:rFonts w:ascii="Cambria" w:eastAsia="Cambria" w:hAnsi="Cambria" w:cs="Cambria"/>
                <w:b/>
                <w:color w:val="000000"/>
                <w:sz w:val="19"/>
                <w:szCs w:val="19"/>
              </w:rPr>
              <w:t>Quarter</w:t>
            </w:r>
          </w:p>
        </w:tc>
        <w:tc>
          <w:tcPr>
            <w:tcW w:w="3154" w:type="dxa"/>
            <w:gridSpan w:val="2"/>
            <w:tcBorders>
              <w:top w:val="nil"/>
              <w:bottom w:val="nil"/>
            </w:tcBorders>
          </w:tcPr>
          <w:p w14:paraId="60C9B576" w14:textId="77777777" w:rsidR="002A4347" w:rsidRDefault="00AF238C">
            <w:pPr>
              <w:widowControl w:val="0"/>
              <w:pBdr>
                <w:top w:val="nil"/>
                <w:left w:val="nil"/>
                <w:bottom w:val="nil"/>
                <w:right w:val="nil"/>
                <w:between w:val="nil"/>
              </w:pBdr>
              <w:spacing w:before="4" w:line="200" w:lineRule="auto"/>
              <w:ind w:left="1030" w:right="1024"/>
              <w:jc w:val="center"/>
              <w:rPr>
                <w:rFonts w:ascii="Cambria" w:eastAsia="Cambria" w:hAnsi="Cambria" w:cs="Cambria"/>
                <w:b/>
                <w:color w:val="000000"/>
                <w:sz w:val="19"/>
                <w:szCs w:val="19"/>
              </w:rPr>
            </w:pPr>
            <w:r>
              <w:rPr>
                <w:rFonts w:ascii="Cambria" w:eastAsia="Cambria" w:hAnsi="Cambria" w:cs="Cambria"/>
                <w:b/>
                <w:color w:val="000000"/>
                <w:sz w:val="19"/>
                <w:szCs w:val="19"/>
              </w:rPr>
              <w:t>4</w:t>
            </w:r>
            <w:r>
              <w:rPr>
                <w:rFonts w:ascii="Cambria" w:eastAsia="Cambria" w:hAnsi="Cambria" w:cs="Cambria"/>
                <w:b/>
                <w:color w:val="000000"/>
                <w:sz w:val="13"/>
                <w:szCs w:val="13"/>
              </w:rPr>
              <w:t xml:space="preserve">th </w:t>
            </w:r>
            <w:r>
              <w:rPr>
                <w:rFonts w:ascii="Cambria" w:eastAsia="Cambria" w:hAnsi="Cambria" w:cs="Cambria"/>
                <w:b/>
                <w:color w:val="000000"/>
                <w:sz w:val="19"/>
                <w:szCs w:val="19"/>
              </w:rPr>
              <w:t>Quarter</w:t>
            </w:r>
          </w:p>
        </w:tc>
      </w:tr>
      <w:tr w:rsidR="002A4347" w14:paraId="60C9B581" w14:textId="77777777">
        <w:trPr>
          <w:trHeight w:val="360"/>
        </w:trPr>
        <w:tc>
          <w:tcPr>
            <w:tcW w:w="1350" w:type="dxa"/>
            <w:tcBorders>
              <w:top w:val="nil"/>
            </w:tcBorders>
          </w:tcPr>
          <w:p w14:paraId="60C9B578" w14:textId="77777777" w:rsidR="002A4347" w:rsidRDefault="00AF238C">
            <w:pPr>
              <w:widowControl w:val="0"/>
              <w:pBdr>
                <w:top w:val="nil"/>
                <w:left w:val="nil"/>
                <w:bottom w:val="nil"/>
                <w:right w:val="nil"/>
                <w:between w:val="nil"/>
              </w:pBdr>
              <w:spacing w:before="93"/>
              <w:ind w:left="138" w:right="125"/>
              <w:jc w:val="center"/>
              <w:rPr>
                <w:rFonts w:ascii="Cambria" w:eastAsia="Cambria" w:hAnsi="Cambria" w:cs="Cambria"/>
                <w:b/>
                <w:color w:val="000000"/>
                <w:sz w:val="16"/>
                <w:szCs w:val="16"/>
              </w:rPr>
            </w:pPr>
            <w:r>
              <w:rPr>
                <w:rFonts w:ascii="Cambria" w:eastAsia="Cambria" w:hAnsi="Cambria" w:cs="Cambria"/>
                <w:b/>
                <w:color w:val="000000"/>
                <w:sz w:val="16"/>
                <w:szCs w:val="16"/>
              </w:rPr>
              <w:t>Categories</w:t>
            </w:r>
          </w:p>
        </w:tc>
        <w:tc>
          <w:tcPr>
            <w:tcW w:w="2613" w:type="dxa"/>
            <w:tcBorders>
              <w:top w:val="nil"/>
            </w:tcBorders>
          </w:tcPr>
          <w:p w14:paraId="60C9B579" w14:textId="77777777" w:rsidR="002A4347" w:rsidRDefault="00AF238C">
            <w:pPr>
              <w:widowControl w:val="0"/>
              <w:pBdr>
                <w:top w:val="nil"/>
                <w:left w:val="nil"/>
                <w:bottom w:val="nil"/>
                <w:right w:val="nil"/>
                <w:between w:val="nil"/>
              </w:pBdr>
              <w:spacing w:before="93"/>
              <w:ind w:left="848"/>
              <w:rPr>
                <w:rFonts w:ascii="Cambria" w:eastAsia="Cambria" w:hAnsi="Cambria" w:cs="Cambria"/>
                <w:b/>
                <w:color w:val="000000"/>
                <w:sz w:val="16"/>
                <w:szCs w:val="16"/>
              </w:rPr>
            </w:pPr>
            <w:r>
              <w:rPr>
                <w:rFonts w:ascii="Cambria" w:eastAsia="Cambria" w:hAnsi="Cambria" w:cs="Cambria"/>
                <w:b/>
                <w:color w:val="000000"/>
                <w:sz w:val="16"/>
                <w:szCs w:val="16"/>
              </w:rPr>
              <w:t>Course Title</w:t>
            </w:r>
          </w:p>
        </w:tc>
        <w:tc>
          <w:tcPr>
            <w:tcW w:w="541" w:type="dxa"/>
            <w:tcBorders>
              <w:top w:val="nil"/>
            </w:tcBorders>
          </w:tcPr>
          <w:p w14:paraId="60C9B57A" w14:textId="77777777" w:rsidR="002A4347" w:rsidRDefault="00AF238C">
            <w:pPr>
              <w:widowControl w:val="0"/>
              <w:pBdr>
                <w:top w:val="nil"/>
                <w:left w:val="nil"/>
                <w:bottom w:val="nil"/>
                <w:right w:val="nil"/>
                <w:between w:val="nil"/>
              </w:pBdr>
              <w:spacing w:before="93"/>
              <w:ind w:right="96"/>
              <w:jc w:val="right"/>
              <w:rPr>
                <w:rFonts w:ascii="Cambria" w:eastAsia="Cambria" w:hAnsi="Cambria" w:cs="Cambria"/>
                <w:b/>
                <w:color w:val="000000"/>
                <w:sz w:val="16"/>
                <w:szCs w:val="16"/>
              </w:rPr>
            </w:pPr>
            <w:r>
              <w:rPr>
                <w:rFonts w:ascii="Cambria" w:eastAsia="Cambria" w:hAnsi="Cambria" w:cs="Cambria"/>
                <w:b/>
                <w:color w:val="000000"/>
                <w:sz w:val="16"/>
                <w:szCs w:val="16"/>
              </w:rPr>
              <w:t>Unit</w:t>
            </w:r>
          </w:p>
        </w:tc>
        <w:tc>
          <w:tcPr>
            <w:tcW w:w="2613" w:type="dxa"/>
            <w:tcBorders>
              <w:top w:val="nil"/>
            </w:tcBorders>
          </w:tcPr>
          <w:p w14:paraId="60C9B57B" w14:textId="77777777" w:rsidR="002A4347" w:rsidRDefault="00AF238C">
            <w:pPr>
              <w:widowControl w:val="0"/>
              <w:pBdr>
                <w:top w:val="nil"/>
                <w:left w:val="nil"/>
                <w:bottom w:val="nil"/>
                <w:right w:val="nil"/>
                <w:between w:val="nil"/>
              </w:pBdr>
              <w:spacing w:before="93"/>
              <w:ind w:left="862"/>
              <w:rPr>
                <w:rFonts w:ascii="Cambria" w:eastAsia="Cambria" w:hAnsi="Cambria" w:cs="Cambria"/>
                <w:b/>
                <w:color w:val="000000"/>
                <w:sz w:val="16"/>
                <w:szCs w:val="16"/>
              </w:rPr>
            </w:pPr>
            <w:r>
              <w:rPr>
                <w:rFonts w:ascii="Cambria" w:eastAsia="Cambria" w:hAnsi="Cambria" w:cs="Cambria"/>
                <w:b/>
                <w:color w:val="000000"/>
                <w:sz w:val="16"/>
                <w:szCs w:val="16"/>
              </w:rPr>
              <w:t>Course Title</w:t>
            </w:r>
          </w:p>
        </w:tc>
        <w:tc>
          <w:tcPr>
            <w:tcW w:w="541" w:type="dxa"/>
            <w:tcBorders>
              <w:top w:val="nil"/>
            </w:tcBorders>
          </w:tcPr>
          <w:p w14:paraId="60C9B57C" w14:textId="77777777" w:rsidR="002A4347" w:rsidRDefault="00AF238C">
            <w:pPr>
              <w:widowControl w:val="0"/>
              <w:pBdr>
                <w:top w:val="nil"/>
                <w:left w:val="nil"/>
                <w:bottom w:val="nil"/>
                <w:right w:val="nil"/>
                <w:between w:val="nil"/>
              </w:pBdr>
              <w:spacing w:before="93"/>
              <w:ind w:left="81" w:right="70"/>
              <w:jc w:val="center"/>
              <w:rPr>
                <w:rFonts w:ascii="Cambria" w:eastAsia="Cambria" w:hAnsi="Cambria" w:cs="Cambria"/>
                <w:b/>
                <w:color w:val="000000"/>
                <w:sz w:val="16"/>
                <w:szCs w:val="16"/>
              </w:rPr>
            </w:pPr>
            <w:r>
              <w:rPr>
                <w:rFonts w:ascii="Cambria" w:eastAsia="Cambria" w:hAnsi="Cambria" w:cs="Cambria"/>
                <w:b/>
                <w:color w:val="000000"/>
                <w:sz w:val="16"/>
                <w:szCs w:val="16"/>
              </w:rPr>
              <w:t>Unit</w:t>
            </w:r>
          </w:p>
        </w:tc>
        <w:tc>
          <w:tcPr>
            <w:tcW w:w="2523" w:type="dxa"/>
            <w:tcBorders>
              <w:top w:val="nil"/>
            </w:tcBorders>
          </w:tcPr>
          <w:p w14:paraId="60C9B57D" w14:textId="77777777" w:rsidR="002A4347" w:rsidRDefault="00AF238C">
            <w:pPr>
              <w:widowControl w:val="0"/>
              <w:pBdr>
                <w:top w:val="nil"/>
                <w:left w:val="nil"/>
                <w:bottom w:val="nil"/>
                <w:right w:val="nil"/>
                <w:between w:val="nil"/>
              </w:pBdr>
              <w:spacing w:before="93"/>
              <w:ind w:left="816"/>
              <w:rPr>
                <w:rFonts w:ascii="Cambria" w:eastAsia="Cambria" w:hAnsi="Cambria" w:cs="Cambria"/>
                <w:b/>
                <w:color w:val="000000"/>
                <w:sz w:val="16"/>
                <w:szCs w:val="16"/>
              </w:rPr>
            </w:pPr>
            <w:r>
              <w:rPr>
                <w:rFonts w:ascii="Cambria" w:eastAsia="Cambria" w:hAnsi="Cambria" w:cs="Cambria"/>
                <w:b/>
                <w:color w:val="000000"/>
                <w:sz w:val="16"/>
                <w:szCs w:val="16"/>
              </w:rPr>
              <w:t>Course Title</w:t>
            </w:r>
          </w:p>
        </w:tc>
        <w:tc>
          <w:tcPr>
            <w:tcW w:w="541" w:type="dxa"/>
            <w:tcBorders>
              <w:top w:val="nil"/>
            </w:tcBorders>
          </w:tcPr>
          <w:p w14:paraId="60C9B57E" w14:textId="77777777" w:rsidR="002A4347" w:rsidRDefault="00AF238C">
            <w:pPr>
              <w:widowControl w:val="0"/>
              <w:pBdr>
                <w:top w:val="nil"/>
                <w:left w:val="nil"/>
                <w:bottom w:val="nil"/>
                <w:right w:val="nil"/>
                <w:between w:val="nil"/>
              </w:pBdr>
              <w:spacing w:before="93"/>
              <w:ind w:right="98"/>
              <w:jc w:val="right"/>
              <w:rPr>
                <w:rFonts w:ascii="Cambria" w:eastAsia="Cambria" w:hAnsi="Cambria" w:cs="Cambria"/>
                <w:b/>
                <w:color w:val="000000"/>
                <w:sz w:val="16"/>
                <w:szCs w:val="16"/>
              </w:rPr>
            </w:pPr>
            <w:r>
              <w:rPr>
                <w:rFonts w:ascii="Cambria" w:eastAsia="Cambria" w:hAnsi="Cambria" w:cs="Cambria"/>
                <w:b/>
                <w:color w:val="000000"/>
                <w:sz w:val="16"/>
                <w:szCs w:val="16"/>
              </w:rPr>
              <w:t>Unit</w:t>
            </w:r>
          </w:p>
        </w:tc>
        <w:tc>
          <w:tcPr>
            <w:tcW w:w="2613" w:type="dxa"/>
            <w:tcBorders>
              <w:top w:val="nil"/>
            </w:tcBorders>
          </w:tcPr>
          <w:p w14:paraId="60C9B57F" w14:textId="77777777" w:rsidR="002A4347" w:rsidRDefault="00AF238C">
            <w:pPr>
              <w:widowControl w:val="0"/>
              <w:pBdr>
                <w:top w:val="nil"/>
                <w:left w:val="nil"/>
                <w:bottom w:val="nil"/>
                <w:right w:val="nil"/>
                <w:between w:val="nil"/>
              </w:pBdr>
              <w:spacing w:before="93"/>
              <w:ind w:left="860"/>
              <w:rPr>
                <w:rFonts w:ascii="Cambria" w:eastAsia="Cambria" w:hAnsi="Cambria" w:cs="Cambria"/>
                <w:b/>
                <w:color w:val="000000"/>
                <w:sz w:val="16"/>
                <w:szCs w:val="16"/>
              </w:rPr>
            </w:pPr>
            <w:r>
              <w:rPr>
                <w:rFonts w:ascii="Cambria" w:eastAsia="Cambria" w:hAnsi="Cambria" w:cs="Cambria"/>
                <w:b/>
                <w:color w:val="000000"/>
                <w:sz w:val="16"/>
                <w:szCs w:val="16"/>
              </w:rPr>
              <w:t>Course Title</w:t>
            </w:r>
          </w:p>
        </w:tc>
        <w:tc>
          <w:tcPr>
            <w:tcW w:w="541" w:type="dxa"/>
            <w:tcBorders>
              <w:top w:val="nil"/>
            </w:tcBorders>
          </w:tcPr>
          <w:p w14:paraId="60C9B580" w14:textId="77777777" w:rsidR="002A4347" w:rsidRDefault="00AF238C">
            <w:pPr>
              <w:widowControl w:val="0"/>
              <w:pBdr>
                <w:top w:val="nil"/>
                <w:left w:val="nil"/>
                <w:bottom w:val="nil"/>
                <w:right w:val="nil"/>
                <w:between w:val="nil"/>
              </w:pBdr>
              <w:spacing w:before="93"/>
              <w:ind w:right="100"/>
              <w:jc w:val="right"/>
              <w:rPr>
                <w:rFonts w:ascii="Cambria" w:eastAsia="Cambria" w:hAnsi="Cambria" w:cs="Cambria"/>
                <w:b/>
                <w:color w:val="000000"/>
                <w:sz w:val="16"/>
                <w:szCs w:val="16"/>
              </w:rPr>
            </w:pPr>
            <w:r>
              <w:rPr>
                <w:rFonts w:ascii="Cambria" w:eastAsia="Cambria" w:hAnsi="Cambria" w:cs="Cambria"/>
                <w:b/>
                <w:color w:val="000000"/>
                <w:sz w:val="16"/>
                <w:szCs w:val="16"/>
              </w:rPr>
              <w:t>Unit</w:t>
            </w:r>
          </w:p>
        </w:tc>
      </w:tr>
      <w:tr w:rsidR="002A4347" w14:paraId="60C9B58C" w14:textId="77777777">
        <w:trPr>
          <w:trHeight w:val="420"/>
        </w:trPr>
        <w:tc>
          <w:tcPr>
            <w:tcW w:w="1350" w:type="dxa"/>
          </w:tcPr>
          <w:p w14:paraId="60C9B582" w14:textId="77777777" w:rsidR="002A4347" w:rsidRDefault="00AF238C">
            <w:pPr>
              <w:widowControl w:val="0"/>
              <w:pBdr>
                <w:top w:val="nil"/>
                <w:left w:val="nil"/>
                <w:bottom w:val="nil"/>
                <w:right w:val="nil"/>
                <w:between w:val="nil"/>
              </w:pBdr>
              <w:spacing w:line="196" w:lineRule="auto"/>
              <w:ind w:left="136" w:right="126"/>
              <w:jc w:val="center"/>
              <w:rPr>
                <w:rFonts w:ascii="Cambria" w:eastAsia="Cambria" w:hAnsi="Cambria" w:cs="Cambria"/>
                <w:color w:val="000000"/>
                <w:sz w:val="18"/>
                <w:szCs w:val="18"/>
              </w:rPr>
            </w:pPr>
            <w:r>
              <w:rPr>
                <w:rFonts w:ascii="Cambria" w:eastAsia="Cambria" w:hAnsi="Cambria" w:cs="Cambria"/>
                <w:color w:val="000000"/>
                <w:sz w:val="18"/>
                <w:szCs w:val="18"/>
              </w:rPr>
              <w:t>Acupuncture</w:t>
            </w:r>
          </w:p>
        </w:tc>
        <w:tc>
          <w:tcPr>
            <w:tcW w:w="2613" w:type="dxa"/>
          </w:tcPr>
          <w:p w14:paraId="60C9B583" w14:textId="77777777" w:rsidR="002A4347" w:rsidRDefault="00AF238C">
            <w:pPr>
              <w:widowControl w:val="0"/>
              <w:pBdr>
                <w:top w:val="nil"/>
                <w:left w:val="nil"/>
                <w:bottom w:val="nil"/>
                <w:right w:val="nil"/>
                <w:between w:val="nil"/>
              </w:pBdr>
              <w:spacing w:line="196" w:lineRule="auto"/>
              <w:ind w:left="112"/>
              <w:rPr>
                <w:rFonts w:ascii="Cambria" w:eastAsia="Cambria" w:hAnsi="Cambria" w:cs="Cambria"/>
                <w:color w:val="000000"/>
                <w:sz w:val="18"/>
                <w:szCs w:val="18"/>
              </w:rPr>
            </w:pPr>
            <w:r>
              <w:rPr>
                <w:rFonts w:ascii="Cambria" w:eastAsia="Cambria" w:hAnsi="Cambria" w:cs="Cambria"/>
                <w:color w:val="000000"/>
                <w:sz w:val="18"/>
                <w:szCs w:val="18"/>
              </w:rPr>
              <w:t>AC313 Acu. Therapeutics I</w:t>
            </w:r>
          </w:p>
        </w:tc>
        <w:tc>
          <w:tcPr>
            <w:tcW w:w="541" w:type="dxa"/>
          </w:tcPr>
          <w:p w14:paraId="60C9B584" w14:textId="77777777" w:rsidR="002A4347" w:rsidRDefault="00AF238C">
            <w:pPr>
              <w:widowControl w:val="0"/>
              <w:pBdr>
                <w:top w:val="nil"/>
                <w:left w:val="nil"/>
                <w:bottom w:val="nil"/>
                <w:right w:val="nil"/>
                <w:between w:val="nil"/>
              </w:pBdr>
              <w:spacing w:line="196" w:lineRule="auto"/>
              <w:ind w:left="8"/>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85" w14:textId="77777777" w:rsidR="002A4347" w:rsidRDefault="00AF238C">
            <w:pPr>
              <w:widowControl w:val="0"/>
              <w:pBdr>
                <w:top w:val="nil"/>
                <w:left w:val="nil"/>
                <w:bottom w:val="nil"/>
                <w:right w:val="nil"/>
                <w:between w:val="nil"/>
              </w:pBdr>
              <w:spacing w:line="196" w:lineRule="auto"/>
              <w:ind w:left="111"/>
              <w:rPr>
                <w:rFonts w:ascii="Cambria" w:eastAsia="Cambria" w:hAnsi="Cambria" w:cs="Cambria"/>
                <w:color w:val="000000"/>
                <w:sz w:val="18"/>
                <w:szCs w:val="18"/>
              </w:rPr>
            </w:pPr>
            <w:r>
              <w:rPr>
                <w:rFonts w:ascii="Cambria" w:eastAsia="Cambria" w:hAnsi="Cambria" w:cs="Cambria"/>
                <w:color w:val="000000"/>
                <w:sz w:val="18"/>
                <w:szCs w:val="18"/>
              </w:rPr>
              <w:t>AC314 Acu. Therapeutics II</w:t>
            </w:r>
          </w:p>
        </w:tc>
        <w:tc>
          <w:tcPr>
            <w:tcW w:w="541" w:type="dxa"/>
          </w:tcPr>
          <w:p w14:paraId="60C9B586" w14:textId="77777777" w:rsidR="002A4347" w:rsidRDefault="00AF238C">
            <w:pPr>
              <w:widowControl w:val="0"/>
              <w:pBdr>
                <w:top w:val="nil"/>
                <w:left w:val="nil"/>
                <w:bottom w:val="nil"/>
                <w:right w:val="nil"/>
                <w:between w:val="nil"/>
              </w:pBdr>
              <w:spacing w:line="196"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587" w14:textId="77777777" w:rsidR="002A4347" w:rsidRDefault="00AF238C">
            <w:pPr>
              <w:widowControl w:val="0"/>
              <w:pBdr>
                <w:top w:val="nil"/>
                <w:left w:val="nil"/>
                <w:bottom w:val="nil"/>
                <w:right w:val="nil"/>
                <w:between w:val="nil"/>
              </w:pBdr>
              <w:spacing w:line="195" w:lineRule="auto"/>
              <w:ind w:left="110"/>
              <w:rPr>
                <w:rFonts w:ascii="Cambria" w:eastAsia="Cambria" w:hAnsi="Cambria" w:cs="Cambria"/>
                <w:color w:val="000000"/>
                <w:sz w:val="18"/>
                <w:szCs w:val="18"/>
              </w:rPr>
            </w:pPr>
            <w:r>
              <w:rPr>
                <w:rFonts w:ascii="Cambria" w:eastAsia="Cambria" w:hAnsi="Cambria" w:cs="Cambria"/>
                <w:color w:val="000000"/>
                <w:sz w:val="18"/>
                <w:szCs w:val="18"/>
              </w:rPr>
              <w:t>AC315 Auricular &amp; Electro</w:t>
            </w:r>
          </w:p>
          <w:p w14:paraId="60C9B588" w14:textId="77777777" w:rsidR="002A4347" w:rsidRDefault="00AF238C">
            <w:pPr>
              <w:widowControl w:val="0"/>
              <w:pBdr>
                <w:top w:val="nil"/>
                <w:left w:val="nil"/>
                <w:bottom w:val="nil"/>
                <w:right w:val="nil"/>
                <w:between w:val="nil"/>
              </w:pBdr>
              <w:spacing w:line="205" w:lineRule="auto"/>
              <w:ind w:left="110"/>
              <w:rPr>
                <w:rFonts w:ascii="Cambria" w:eastAsia="Cambria" w:hAnsi="Cambria" w:cs="Cambria"/>
                <w:color w:val="000000"/>
                <w:sz w:val="18"/>
                <w:szCs w:val="18"/>
              </w:rPr>
            </w:pPr>
            <w:r>
              <w:rPr>
                <w:rFonts w:ascii="Cambria" w:eastAsia="Cambria" w:hAnsi="Cambria" w:cs="Cambria"/>
                <w:color w:val="000000"/>
                <w:sz w:val="18"/>
                <w:szCs w:val="18"/>
              </w:rPr>
              <w:t>Acu</w:t>
            </w:r>
          </w:p>
        </w:tc>
        <w:tc>
          <w:tcPr>
            <w:tcW w:w="541" w:type="dxa"/>
          </w:tcPr>
          <w:p w14:paraId="60C9B589" w14:textId="77777777" w:rsidR="002A4347" w:rsidRDefault="00AF238C">
            <w:pPr>
              <w:widowControl w:val="0"/>
              <w:pBdr>
                <w:top w:val="nil"/>
                <w:left w:val="nil"/>
                <w:bottom w:val="nil"/>
                <w:right w:val="nil"/>
                <w:between w:val="nil"/>
              </w:pBdr>
              <w:spacing w:before="90"/>
              <w:ind w:right="209"/>
              <w:jc w:val="right"/>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8A" w14:textId="77777777" w:rsidR="002A4347" w:rsidRDefault="00AF238C">
            <w:pPr>
              <w:widowControl w:val="0"/>
              <w:pBdr>
                <w:top w:val="nil"/>
                <w:left w:val="nil"/>
                <w:bottom w:val="nil"/>
                <w:right w:val="nil"/>
                <w:between w:val="nil"/>
              </w:pBdr>
              <w:spacing w:before="90"/>
              <w:ind w:left="23"/>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58B" w14:textId="77777777" w:rsidR="002A4347" w:rsidRDefault="00AF238C">
            <w:pPr>
              <w:widowControl w:val="0"/>
              <w:pBdr>
                <w:top w:val="nil"/>
                <w:left w:val="nil"/>
                <w:bottom w:val="nil"/>
                <w:right w:val="nil"/>
                <w:between w:val="nil"/>
              </w:pBdr>
              <w:spacing w:before="90"/>
              <w:ind w:right="160"/>
              <w:jc w:val="right"/>
              <w:rPr>
                <w:rFonts w:ascii="Cambria" w:eastAsia="Cambria" w:hAnsi="Cambria" w:cs="Cambria"/>
                <w:color w:val="000000"/>
                <w:sz w:val="18"/>
                <w:szCs w:val="18"/>
              </w:rPr>
            </w:pPr>
            <w:r>
              <w:rPr>
                <w:rFonts w:ascii="Cambria" w:eastAsia="Cambria" w:hAnsi="Cambria" w:cs="Cambria"/>
                <w:color w:val="000000"/>
                <w:sz w:val="18"/>
                <w:szCs w:val="18"/>
              </w:rPr>
              <w:t>—</w:t>
            </w:r>
          </w:p>
        </w:tc>
      </w:tr>
      <w:tr w:rsidR="002A4347" w14:paraId="60C9B59B" w14:textId="77777777">
        <w:trPr>
          <w:trHeight w:val="405"/>
        </w:trPr>
        <w:tc>
          <w:tcPr>
            <w:tcW w:w="1350" w:type="dxa"/>
          </w:tcPr>
          <w:p w14:paraId="60C9B58D" w14:textId="77777777" w:rsidR="002A4347" w:rsidRDefault="00AF238C">
            <w:pPr>
              <w:widowControl w:val="0"/>
              <w:pBdr>
                <w:top w:val="nil"/>
                <w:left w:val="nil"/>
                <w:bottom w:val="nil"/>
                <w:right w:val="nil"/>
                <w:between w:val="nil"/>
              </w:pBdr>
              <w:spacing w:line="196" w:lineRule="auto"/>
              <w:ind w:left="138" w:right="124"/>
              <w:jc w:val="center"/>
              <w:rPr>
                <w:rFonts w:ascii="Cambria" w:eastAsia="Cambria" w:hAnsi="Cambria" w:cs="Cambria"/>
                <w:color w:val="000000"/>
                <w:sz w:val="18"/>
                <w:szCs w:val="18"/>
              </w:rPr>
            </w:pPr>
            <w:r>
              <w:rPr>
                <w:rFonts w:ascii="Cambria" w:eastAsia="Cambria" w:hAnsi="Cambria" w:cs="Cambria"/>
                <w:color w:val="000000"/>
                <w:sz w:val="18"/>
                <w:szCs w:val="18"/>
              </w:rPr>
              <w:t>Herbology</w:t>
            </w:r>
          </w:p>
        </w:tc>
        <w:tc>
          <w:tcPr>
            <w:tcW w:w="2613" w:type="dxa"/>
          </w:tcPr>
          <w:p w14:paraId="60C9B58E" w14:textId="77777777" w:rsidR="002A4347" w:rsidRDefault="00AF238C">
            <w:pPr>
              <w:widowControl w:val="0"/>
              <w:pBdr>
                <w:top w:val="nil"/>
                <w:left w:val="nil"/>
                <w:bottom w:val="nil"/>
                <w:right w:val="nil"/>
                <w:between w:val="nil"/>
              </w:pBdr>
              <w:spacing w:line="195" w:lineRule="auto"/>
              <w:ind w:left="112"/>
              <w:rPr>
                <w:rFonts w:ascii="Cambria" w:eastAsia="Cambria" w:hAnsi="Cambria" w:cs="Cambria"/>
                <w:color w:val="000000"/>
                <w:sz w:val="18"/>
                <w:szCs w:val="18"/>
              </w:rPr>
            </w:pPr>
            <w:r>
              <w:rPr>
                <w:rFonts w:ascii="Cambria" w:eastAsia="Cambria" w:hAnsi="Cambria" w:cs="Cambria"/>
                <w:color w:val="000000"/>
                <w:sz w:val="18"/>
                <w:szCs w:val="18"/>
              </w:rPr>
              <w:t>HB311 Clinical Herb Formula I</w:t>
            </w:r>
          </w:p>
          <w:p w14:paraId="60C9B58F" w14:textId="77777777" w:rsidR="002A4347" w:rsidRDefault="00AF238C">
            <w:pPr>
              <w:widowControl w:val="0"/>
              <w:pBdr>
                <w:top w:val="nil"/>
                <w:left w:val="nil"/>
                <w:bottom w:val="nil"/>
                <w:right w:val="nil"/>
                <w:between w:val="nil"/>
              </w:pBdr>
              <w:spacing w:line="190" w:lineRule="auto"/>
              <w:ind w:left="112"/>
              <w:rPr>
                <w:rFonts w:ascii="Cambria" w:eastAsia="Cambria" w:hAnsi="Cambria" w:cs="Cambria"/>
                <w:color w:val="000000"/>
                <w:sz w:val="18"/>
                <w:szCs w:val="18"/>
              </w:rPr>
            </w:pPr>
            <w:r>
              <w:rPr>
                <w:rFonts w:ascii="Cambria" w:eastAsia="Cambria" w:hAnsi="Cambria" w:cs="Cambria"/>
                <w:color w:val="000000"/>
                <w:sz w:val="18"/>
                <w:szCs w:val="18"/>
              </w:rPr>
              <w:t>HB315 Nutrition in Asian Med.</w:t>
            </w:r>
          </w:p>
        </w:tc>
        <w:tc>
          <w:tcPr>
            <w:tcW w:w="541" w:type="dxa"/>
          </w:tcPr>
          <w:p w14:paraId="60C9B590" w14:textId="77777777" w:rsidR="002A4347" w:rsidRDefault="00AF238C">
            <w:pPr>
              <w:widowControl w:val="0"/>
              <w:pBdr>
                <w:top w:val="nil"/>
                <w:left w:val="nil"/>
                <w:bottom w:val="nil"/>
                <w:right w:val="nil"/>
                <w:between w:val="nil"/>
              </w:pBdr>
              <w:spacing w:line="195" w:lineRule="auto"/>
              <w:ind w:left="8"/>
              <w:jc w:val="center"/>
              <w:rPr>
                <w:rFonts w:ascii="Cambria" w:eastAsia="Cambria" w:hAnsi="Cambria" w:cs="Cambria"/>
                <w:color w:val="000000"/>
                <w:sz w:val="18"/>
                <w:szCs w:val="18"/>
              </w:rPr>
            </w:pPr>
            <w:r>
              <w:rPr>
                <w:rFonts w:ascii="Cambria" w:eastAsia="Cambria" w:hAnsi="Cambria" w:cs="Cambria"/>
                <w:color w:val="000000"/>
                <w:sz w:val="18"/>
                <w:szCs w:val="18"/>
              </w:rPr>
              <w:t>3</w:t>
            </w:r>
          </w:p>
          <w:p w14:paraId="60C9B591" w14:textId="77777777" w:rsidR="002A4347" w:rsidRDefault="00AF238C">
            <w:pPr>
              <w:widowControl w:val="0"/>
              <w:pBdr>
                <w:top w:val="nil"/>
                <w:left w:val="nil"/>
                <w:bottom w:val="nil"/>
                <w:right w:val="nil"/>
                <w:between w:val="nil"/>
              </w:pBdr>
              <w:spacing w:line="190" w:lineRule="auto"/>
              <w:ind w:left="8"/>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92" w14:textId="77777777" w:rsidR="002A4347" w:rsidRDefault="00AF238C">
            <w:pPr>
              <w:widowControl w:val="0"/>
              <w:pBdr>
                <w:top w:val="nil"/>
                <w:left w:val="nil"/>
                <w:bottom w:val="nil"/>
                <w:right w:val="nil"/>
                <w:between w:val="nil"/>
              </w:pBdr>
              <w:spacing w:line="195" w:lineRule="auto"/>
              <w:ind w:left="111"/>
              <w:rPr>
                <w:rFonts w:ascii="Cambria" w:eastAsia="Cambria" w:hAnsi="Cambria" w:cs="Cambria"/>
                <w:color w:val="000000"/>
                <w:sz w:val="18"/>
                <w:szCs w:val="18"/>
              </w:rPr>
            </w:pPr>
            <w:r>
              <w:rPr>
                <w:rFonts w:ascii="Cambria" w:eastAsia="Cambria" w:hAnsi="Cambria" w:cs="Cambria"/>
                <w:color w:val="000000"/>
                <w:sz w:val="18"/>
                <w:szCs w:val="18"/>
              </w:rPr>
              <w:t>HB312 Clinical Herb Formula</w:t>
            </w:r>
          </w:p>
          <w:p w14:paraId="60C9B593" w14:textId="77777777" w:rsidR="002A4347" w:rsidRDefault="00AF238C">
            <w:pPr>
              <w:widowControl w:val="0"/>
              <w:pBdr>
                <w:top w:val="nil"/>
                <w:left w:val="nil"/>
                <w:bottom w:val="nil"/>
                <w:right w:val="nil"/>
                <w:between w:val="nil"/>
              </w:pBdr>
              <w:spacing w:line="190" w:lineRule="auto"/>
              <w:ind w:left="111"/>
              <w:rPr>
                <w:rFonts w:ascii="Cambria" w:eastAsia="Cambria" w:hAnsi="Cambria" w:cs="Cambria"/>
                <w:color w:val="000000"/>
                <w:sz w:val="18"/>
                <w:szCs w:val="18"/>
              </w:rPr>
            </w:pPr>
            <w:r>
              <w:rPr>
                <w:rFonts w:ascii="Cambria" w:eastAsia="Cambria" w:hAnsi="Cambria" w:cs="Cambria"/>
                <w:color w:val="000000"/>
                <w:sz w:val="18"/>
                <w:szCs w:val="18"/>
              </w:rPr>
              <w:t>II</w:t>
            </w:r>
          </w:p>
        </w:tc>
        <w:tc>
          <w:tcPr>
            <w:tcW w:w="541" w:type="dxa"/>
          </w:tcPr>
          <w:p w14:paraId="60C9B594" w14:textId="77777777" w:rsidR="002A4347" w:rsidRDefault="00AF238C">
            <w:pPr>
              <w:widowControl w:val="0"/>
              <w:pBdr>
                <w:top w:val="nil"/>
                <w:left w:val="nil"/>
                <w:bottom w:val="nil"/>
                <w:right w:val="nil"/>
                <w:between w:val="nil"/>
              </w:pBdr>
              <w:spacing w:line="196"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595" w14:textId="77777777" w:rsidR="002A4347" w:rsidRDefault="00AF238C">
            <w:pPr>
              <w:widowControl w:val="0"/>
              <w:pBdr>
                <w:top w:val="nil"/>
                <w:left w:val="nil"/>
                <w:bottom w:val="nil"/>
                <w:right w:val="nil"/>
                <w:between w:val="nil"/>
              </w:pBdr>
              <w:spacing w:line="195" w:lineRule="auto"/>
              <w:ind w:left="110"/>
              <w:rPr>
                <w:rFonts w:ascii="Cambria" w:eastAsia="Cambria" w:hAnsi="Cambria" w:cs="Cambria"/>
                <w:color w:val="000000"/>
                <w:sz w:val="18"/>
                <w:szCs w:val="18"/>
              </w:rPr>
            </w:pPr>
            <w:r>
              <w:rPr>
                <w:rFonts w:ascii="Cambria" w:eastAsia="Cambria" w:hAnsi="Cambria" w:cs="Cambria"/>
                <w:color w:val="000000"/>
                <w:sz w:val="18"/>
                <w:szCs w:val="18"/>
              </w:rPr>
              <w:t>HB313 Clinical Herb Formula</w:t>
            </w:r>
          </w:p>
          <w:p w14:paraId="60C9B596" w14:textId="77777777" w:rsidR="002A4347" w:rsidRDefault="00AF238C">
            <w:pPr>
              <w:widowControl w:val="0"/>
              <w:pBdr>
                <w:top w:val="nil"/>
                <w:left w:val="nil"/>
                <w:bottom w:val="nil"/>
                <w:right w:val="nil"/>
                <w:between w:val="nil"/>
              </w:pBdr>
              <w:spacing w:line="190" w:lineRule="auto"/>
              <w:ind w:left="110"/>
              <w:rPr>
                <w:rFonts w:ascii="Cambria" w:eastAsia="Cambria" w:hAnsi="Cambria" w:cs="Cambria"/>
                <w:color w:val="000000"/>
                <w:sz w:val="18"/>
                <w:szCs w:val="18"/>
              </w:rPr>
            </w:pPr>
            <w:r>
              <w:rPr>
                <w:rFonts w:ascii="Cambria" w:eastAsia="Cambria" w:hAnsi="Cambria" w:cs="Cambria"/>
                <w:color w:val="000000"/>
                <w:sz w:val="18"/>
                <w:szCs w:val="18"/>
              </w:rPr>
              <w:t>III</w:t>
            </w:r>
          </w:p>
        </w:tc>
        <w:tc>
          <w:tcPr>
            <w:tcW w:w="541" w:type="dxa"/>
          </w:tcPr>
          <w:p w14:paraId="60C9B597" w14:textId="77777777" w:rsidR="002A4347" w:rsidRDefault="00AF238C">
            <w:pPr>
              <w:widowControl w:val="0"/>
              <w:pBdr>
                <w:top w:val="nil"/>
                <w:left w:val="nil"/>
                <w:bottom w:val="nil"/>
                <w:right w:val="nil"/>
                <w:between w:val="nil"/>
              </w:pBdr>
              <w:spacing w:line="196" w:lineRule="auto"/>
              <w:ind w:right="209"/>
              <w:jc w:val="right"/>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98" w14:textId="77777777" w:rsidR="002A4347" w:rsidRDefault="00AF238C">
            <w:pPr>
              <w:widowControl w:val="0"/>
              <w:pBdr>
                <w:top w:val="nil"/>
                <w:left w:val="nil"/>
                <w:bottom w:val="nil"/>
                <w:right w:val="nil"/>
                <w:between w:val="nil"/>
              </w:pBdr>
              <w:spacing w:line="195" w:lineRule="auto"/>
              <w:ind w:left="109"/>
              <w:rPr>
                <w:rFonts w:ascii="Cambria" w:eastAsia="Cambria" w:hAnsi="Cambria" w:cs="Cambria"/>
                <w:color w:val="000000"/>
                <w:sz w:val="18"/>
                <w:szCs w:val="18"/>
              </w:rPr>
            </w:pPr>
            <w:r>
              <w:rPr>
                <w:rFonts w:ascii="Cambria" w:eastAsia="Cambria" w:hAnsi="Cambria" w:cs="Cambria"/>
                <w:color w:val="000000"/>
                <w:sz w:val="18"/>
                <w:szCs w:val="18"/>
              </w:rPr>
              <w:t>HB314 Clinical Herb Formula</w:t>
            </w:r>
          </w:p>
          <w:p w14:paraId="60C9B599" w14:textId="77777777" w:rsidR="002A4347" w:rsidRDefault="00AF238C">
            <w:pPr>
              <w:widowControl w:val="0"/>
              <w:pBdr>
                <w:top w:val="nil"/>
                <w:left w:val="nil"/>
                <w:bottom w:val="nil"/>
                <w:right w:val="nil"/>
                <w:between w:val="nil"/>
              </w:pBdr>
              <w:spacing w:line="190" w:lineRule="auto"/>
              <w:ind w:left="109"/>
              <w:rPr>
                <w:rFonts w:ascii="Cambria" w:eastAsia="Cambria" w:hAnsi="Cambria" w:cs="Cambria"/>
                <w:color w:val="000000"/>
                <w:sz w:val="18"/>
                <w:szCs w:val="18"/>
              </w:rPr>
            </w:pPr>
            <w:r>
              <w:rPr>
                <w:rFonts w:ascii="Cambria" w:eastAsia="Cambria" w:hAnsi="Cambria" w:cs="Cambria"/>
                <w:color w:val="000000"/>
                <w:sz w:val="18"/>
                <w:szCs w:val="18"/>
              </w:rPr>
              <w:t>IV</w:t>
            </w:r>
          </w:p>
        </w:tc>
        <w:tc>
          <w:tcPr>
            <w:tcW w:w="541" w:type="dxa"/>
          </w:tcPr>
          <w:p w14:paraId="60C9B59A" w14:textId="77777777" w:rsidR="002A4347" w:rsidRDefault="00AF238C">
            <w:pPr>
              <w:widowControl w:val="0"/>
              <w:pBdr>
                <w:top w:val="nil"/>
                <w:left w:val="nil"/>
                <w:bottom w:val="nil"/>
                <w:right w:val="nil"/>
                <w:between w:val="nil"/>
              </w:pBdr>
              <w:spacing w:line="196"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5A5" w14:textId="77777777">
        <w:trPr>
          <w:trHeight w:val="630"/>
        </w:trPr>
        <w:tc>
          <w:tcPr>
            <w:tcW w:w="1350" w:type="dxa"/>
          </w:tcPr>
          <w:p w14:paraId="60C9B59C" w14:textId="77777777" w:rsidR="002A4347" w:rsidRDefault="00AF238C">
            <w:pPr>
              <w:widowControl w:val="0"/>
              <w:pBdr>
                <w:top w:val="nil"/>
                <w:left w:val="nil"/>
                <w:bottom w:val="nil"/>
                <w:right w:val="nil"/>
                <w:between w:val="nil"/>
              </w:pBdr>
              <w:spacing w:before="2" w:line="210" w:lineRule="auto"/>
              <w:ind w:left="322" w:right="309" w:firstLine="12"/>
              <w:jc w:val="center"/>
              <w:rPr>
                <w:rFonts w:ascii="Cambria" w:eastAsia="Cambria" w:hAnsi="Cambria" w:cs="Cambria"/>
                <w:color w:val="000000"/>
                <w:sz w:val="18"/>
                <w:szCs w:val="18"/>
              </w:rPr>
            </w:pPr>
            <w:r>
              <w:rPr>
                <w:rFonts w:ascii="Cambria" w:eastAsia="Cambria" w:hAnsi="Cambria" w:cs="Cambria"/>
                <w:color w:val="000000"/>
                <w:sz w:val="18"/>
                <w:szCs w:val="18"/>
              </w:rPr>
              <w:t>Asian Medicine Theory</w:t>
            </w:r>
          </w:p>
        </w:tc>
        <w:tc>
          <w:tcPr>
            <w:tcW w:w="2613" w:type="dxa"/>
          </w:tcPr>
          <w:p w14:paraId="60C9B59D" w14:textId="77777777" w:rsidR="002A4347" w:rsidRDefault="00AF238C">
            <w:pPr>
              <w:widowControl w:val="0"/>
              <w:pBdr>
                <w:top w:val="nil"/>
                <w:left w:val="nil"/>
                <w:bottom w:val="nil"/>
                <w:right w:val="nil"/>
                <w:between w:val="nil"/>
              </w:pBdr>
              <w:spacing w:line="211" w:lineRule="auto"/>
              <w:ind w:left="112"/>
              <w:rPr>
                <w:rFonts w:ascii="Cambria" w:eastAsia="Cambria" w:hAnsi="Cambria" w:cs="Cambria"/>
                <w:color w:val="000000"/>
                <w:sz w:val="18"/>
                <w:szCs w:val="18"/>
              </w:rPr>
            </w:pPr>
            <w:r>
              <w:rPr>
                <w:rFonts w:ascii="Cambria" w:eastAsia="Cambria" w:hAnsi="Cambria" w:cs="Cambria"/>
                <w:color w:val="000000"/>
                <w:sz w:val="18"/>
                <w:szCs w:val="18"/>
              </w:rPr>
              <w:t>AMT310 AM Internal Med I</w:t>
            </w:r>
          </w:p>
        </w:tc>
        <w:tc>
          <w:tcPr>
            <w:tcW w:w="541" w:type="dxa"/>
          </w:tcPr>
          <w:p w14:paraId="60C9B59E" w14:textId="77777777" w:rsidR="002A4347" w:rsidRDefault="00AF238C">
            <w:pPr>
              <w:widowControl w:val="0"/>
              <w:pBdr>
                <w:top w:val="nil"/>
                <w:left w:val="nil"/>
                <w:bottom w:val="nil"/>
                <w:right w:val="nil"/>
                <w:between w:val="nil"/>
              </w:pBdr>
              <w:spacing w:line="211" w:lineRule="auto"/>
              <w:ind w:left="8"/>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9F" w14:textId="77777777" w:rsidR="002A4347" w:rsidRDefault="00AF238C">
            <w:pPr>
              <w:widowControl w:val="0"/>
              <w:pBdr>
                <w:top w:val="nil"/>
                <w:left w:val="nil"/>
                <w:bottom w:val="nil"/>
                <w:right w:val="nil"/>
                <w:between w:val="nil"/>
              </w:pBdr>
              <w:spacing w:line="211" w:lineRule="auto"/>
              <w:ind w:left="111"/>
              <w:rPr>
                <w:rFonts w:ascii="Cambria" w:eastAsia="Cambria" w:hAnsi="Cambria" w:cs="Cambria"/>
                <w:color w:val="000000"/>
                <w:sz w:val="18"/>
                <w:szCs w:val="18"/>
              </w:rPr>
            </w:pPr>
            <w:r>
              <w:rPr>
                <w:rFonts w:ascii="Cambria" w:eastAsia="Cambria" w:hAnsi="Cambria" w:cs="Cambria"/>
                <w:color w:val="000000"/>
                <w:sz w:val="18"/>
                <w:szCs w:val="18"/>
              </w:rPr>
              <w:t>AMT313 AM Internal Med II</w:t>
            </w:r>
          </w:p>
        </w:tc>
        <w:tc>
          <w:tcPr>
            <w:tcW w:w="541" w:type="dxa"/>
          </w:tcPr>
          <w:p w14:paraId="60C9B5A0" w14:textId="77777777" w:rsidR="002A4347" w:rsidRDefault="00AF238C">
            <w:pPr>
              <w:widowControl w:val="0"/>
              <w:pBdr>
                <w:top w:val="nil"/>
                <w:left w:val="nil"/>
                <w:bottom w:val="nil"/>
                <w:right w:val="nil"/>
                <w:between w:val="nil"/>
              </w:pBdr>
              <w:spacing w:line="211"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5A1" w14:textId="77777777" w:rsidR="002A4347" w:rsidRDefault="00AF238C">
            <w:pPr>
              <w:widowControl w:val="0"/>
              <w:pBdr>
                <w:top w:val="nil"/>
                <w:left w:val="nil"/>
                <w:bottom w:val="nil"/>
                <w:right w:val="nil"/>
                <w:between w:val="nil"/>
              </w:pBdr>
              <w:spacing w:line="211" w:lineRule="auto"/>
              <w:ind w:left="110"/>
              <w:rPr>
                <w:rFonts w:ascii="Cambria" w:eastAsia="Cambria" w:hAnsi="Cambria" w:cs="Cambria"/>
                <w:color w:val="000000"/>
                <w:sz w:val="18"/>
                <w:szCs w:val="18"/>
              </w:rPr>
            </w:pPr>
            <w:r>
              <w:rPr>
                <w:rFonts w:ascii="Cambria" w:eastAsia="Cambria" w:hAnsi="Cambria" w:cs="Cambria"/>
                <w:color w:val="000000"/>
                <w:sz w:val="18"/>
                <w:szCs w:val="18"/>
              </w:rPr>
              <w:t>AMT312 AM Internal Med III</w:t>
            </w:r>
          </w:p>
        </w:tc>
        <w:tc>
          <w:tcPr>
            <w:tcW w:w="541" w:type="dxa"/>
          </w:tcPr>
          <w:p w14:paraId="60C9B5A2" w14:textId="77777777" w:rsidR="002A4347" w:rsidRDefault="00AF238C">
            <w:pPr>
              <w:widowControl w:val="0"/>
              <w:pBdr>
                <w:top w:val="nil"/>
                <w:left w:val="nil"/>
                <w:bottom w:val="nil"/>
                <w:right w:val="nil"/>
                <w:between w:val="nil"/>
              </w:pBdr>
              <w:spacing w:line="211" w:lineRule="auto"/>
              <w:ind w:right="209"/>
              <w:jc w:val="right"/>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A3" w14:textId="77777777" w:rsidR="002A4347" w:rsidRDefault="00AF238C">
            <w:pPr>
              <w:widowControl w:val="0"/>
              <w:pBdr>
                <w:top w:val="nil"/>
                <w:left w:val="nil"/>
                <w:bottom w:val="nil"/>
                <w:right w:val="nil"/>
                <w:between w:val="nil"/>
              </w:pBdr>
              <w:spacing w:line="211" w:lineRule="auto"/>
              <w:ind w:left="109"/>
              <w:rPr>
                <w:rFonts w:ascii="Cambria" w:eastAsia="Cambria" w:hAnsi="Cambria" w:cs="Cambria"/>
                <w:color w:val="000000"/>
                <w:sz w:val="18"/>
                <w:szCs w:val="18"/>
              </w:rPr>
            </w:pPr>
            <w:r>
              <w:rPr>
                <w:rFonts w:ascii="Cambria" w:eastAsia="Cambria" w:hAnsi="Cambria" w:cs="Cambria"/>
                <w:color w:val="000000"/>
                <w:sz w:val="18"/>
                <w:szCs w:val="18"/>
              </w:rPr>
              <w:t>AMT313 AM Internal Med IV</w:t>
            </w:r>
          </w:p>
        </w:tc>
        <w:tc>
          <w:tcPr>
            <w:tcW w:w="541" w:type="dxa"/>
          </w:tcPr>
          <w:p w14:paraId="60C9B5A4" w14:textId="77777777" w:rsidR="002A4347" w:rsidRDefault="00AF238C">
            <w:pPr>
              <w:widowControl w:val="0"/>
              <w:pBdr>
                <w:top w:val="nil"/>
                <w:left w:val="nil"/>
                <w:bottom w:val="nil"/>
                <w:right w:val="nil"/>
                <w:between w:val="nil"/>
              </w:pBdr>
              <w:spacing w:line="211"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5AF" w14:textId="77777777">
        <w:trPr>
          <w:trHeight w:val="419"/>
        </w:trPr>
        <w:tc>
          <w:tcPr>
            <w:tcW w:w="1350" w:type="dxa"/>
          </w:tcPr>
          <w:p w14:paraId="60C9B5A6" w14:textId="77777777" w:rsidR="002A4347" w:rsidRDefault="00AF238C">
            <w:pPr>
              <w:widowControl w:val="0"/>
              <w:pBdr>
                <w:top w:val="nil"/>
                <w:left w:val="nil"/>
                <w:bottom w:val="nil"/>
                <w:right w:val="nil"/>
                <w:between w:val="nil"/>
              </w:pBdr>
              <w:spacing w:before="1" w:line="210" w:lineRule="auto"/>
              <w:ind w:left="292" w:right="82" w:hanging="180"/>
              <w:rPr>
                <w:rFonts w:ascii="Cambria" w:eastAsia="Cambria" w:hAnsi="Cambria" w:cs="Cambria"/>
                <w:color w:val="000000"/>
                <w:sz w:val="18"/>
                <w:szCs w:val="18"/>
              </w:rPr>
            </w:pPr>
            <w:r>
              <w:rPr>
                <w:rFonts w:ascii="Cambria" w:eastAsia="Cambria" w:hAnsi="Cambria" w:cs="Cambria"/>
                <w:color w:val="000000"/>
                <w:sz w:val="18"/>
                <w:szCs w:val="18"/>
              </w:rPr>
              <w:t>Asian Massage Breathing</w:t>
            </w:r>
          </w:p>
        </w:tc>
        <w:tc>
          <w:tcPr>
            <w:tcW w:w="2613" w:type="dxa"/>
          </w:tcPr>
          <w:p w14:paraId="60C9B5A7" w14:textId="77777777" w:rsidR="002A4347" w:rsidRDefault="00AF238C">
            <w:pPr>
              <w:widowControl w:val="0"/>
              <w:pBdr>
                <w:top w:val="nil"/>
                <w:left w:val="nil"/>
                <w:bottom w:val="nil"/>
                <w:right w:val="nil"/>
                <w:between w:val="nil"/>
              </w:pBdr>
              <w:spacing w:before="103"/>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5A8" w14:textId="77777777" w:rsidR="002A4347" w:rsidRDefault="00AF238C">
            <w:pPr>
              <w:widowControl w:val="0"/>
              <w:pBdr>
                <w:top w:val="nil"/>
                <w:left w:val="nil"/>
                <w:bottom w:val="nil"/>
                <w:right w:val="nil"/>
                <w:between w:val="nil"/>
              </w:pBdr>
              <w:spacing w:before="103"/>
              <w:ind w:left="187"/>
              <w:rPr>
                <w:rFonts w:ascii="Cambria" w:eastAsia="Cambria" w:hAnsi="Cambria" w:cs="Cambria"/>
                <w:color w:val="000000"/>
                <w:sz w:val="18"/>
                <w:szCs w:val="18"/>
              </w:rPr>
            </w:pPr>
            <w:r>
              <w:rPr>
                <w:rFonts w:ascii="Cambria" w:eastAsia="Cambria" w:hAnsi="Cambria" w:cs="Cambria"/>
                <w:color w:val="000000"/>
                <w:sz w:val="18"/>
                <w:szCs w:val="18"/>
              </w:rPr>
              <w:t>—</w:t>
            </w:r>
          </w:p>
        </w:tc>
        <w:tc>
          <w:tcPr>
            <w:tcW w:w="2613" w:type="dxa"/>
          </w:tcPr>
          <w:p w14:paraId="60C9B5A9" w14:textId="77777777" w:rsidR="002A4347" w:rsidRDefault="00AF238C">
            <w:pPr>
              <w:widowControl w:val="0"/>
              <w:pBdr>
                <w:top w:val="nil"/>
                <w:left w:val="nil"/>
                <w:bottom w:val="nil"/>
                <w:right w:val="nil"/>
                <w:between w:val="nil"/>
              </w:pBdr>
              <w:spacing w:line="209" w:lineRule="auto"/>
              <w:ind w:left="111"/>
              <w:rPr>
                <w:rFonts w:ascii="Cambria" w:eastAsia="Cambria" w:hAnsi="Cambria" w:cs="Cambria"/>
                <w:color w:val="000000"/>
                <w:sz w:val="18"/>
                <w:szCs w:val="18"/>
              </w:rPr>
            </w:pPr>
            <w:r>
              <w:rPr>
                <w:rFonts w:ascii="Cambria" w:eastAsia="Cambria" w:hAnsi="Cambria" w:cs="Cambria"/>
                <w:color w:val="000000"/>
                <w:sz w:val="18"/>
                <w:szCs w:val="18"/>
              </w:rPr>
              <w:t xml:space="preserve">AMB110 </w:t>
            </w:r>
            <w:proofErr w:type="spellStart"/>
            <w:r>
              <w:rPr>
                <w:rFonts w:ascii="Cambria" w:eastAsia="Cambria" w:hAnsi="Cambria" w:cs="Cambria"/>
                <w:color w:val="000000"/>
                <w:sz w:val="18"/>
                <w:szCs w:val="18"/>
              </w:rPr>
              <w:t>T’ai</w:t>
            </w:r>
            <w:proofErr w:type="spellEnd"/>
            <w:r>
              <w:rPr>
                <w:rFonts w:ascii="Cambria" w:eastAsia="Cambria" w:hAnsi="Cambria" w:cs="Cambria"/>
                <w:color w:val="000000"/>
                <w:sz w:val="18"/>
                <w:szCs w:val="18"/>
              </w:rPr>
              <w:t xml:space="preserve"> Chi &amp; Qi Gong</w:t>
            </w:r>
          </w:p>
        </w:tc>
        <w:tc>
          <w:tcPr>
            <w:tcW w:w="541" w:type="dxa"/>
          </w:tcPr>
          <w:p w14:paraId="60C9B5AA" w14:textId="77777777" w:rsidR="002A4347" w:rsidRDefault="00AF238C">
            <w:pPr>
              <w:widowControl w:val="0"/>
              <w:pBdr>
                <w:top w:val="nil"/>
                <w:left w:val="nil"/>
                <w:bottom w:val="nil"/>
                <w:right w:val="nil"/>
                <w:between w:val="nil"/>
              </w:pBdr>
              <w:spacing w:line="209"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4</w:t>
            </w:r>
          </w:p>
        </w:tc>
        <w:tc>
          <w:tcPr>
            <w:tcW w:w="2523" w:type="dxa"/>
          </w:tcPr>
          <w:p w14:paraId="60C9B5AB" w14:textId="77777777" w:rsidR="002A4347" w:rsidRDefault="00AF238C">
            <w:pPr>
              <w:widowControl w:val="0"/>
              <w:pBdr>
                <w:top w:val="nil"/>
                <w:left w:val="nil"/>
                <w:bottom w:val="nil"/>
                <w:right w:val="nil"/>
                <w:between w:val="nil"/>
              </w:pBdr>
              <w:spacing w:line="209" w:lineRule="auto"/>
              <w:ind w:left="110"/>
              <w:rPr>
                <w:rFonts w:ascii="Cambria" w:eastAsia="Cambria" w:hAnsi="Cambria" w:cs="Cambria"/>
                <w:color w:val="000000"/>
                <w:sz w:val="18"/>
                <w:szCs w:val="18"/>
              </w:rPr>
            </w:pPr>
            <w:r>
              <w:rPr>
                <w:rFonts w:ascii="Cambria" w:eastAsia="Cambria" w:hAnsi="Cambria" w:cs="Cambria"/>
                <w:color w:val="000000"/>
                <w:sz w:val="18"/>
                <w:szCs w:val="18"/>
              </w:rPr>
              <w:t>AMB120 Tui-Na</w:t>
            </w:r>
          </w:p>
        </w:tc>
        <w:tc>
          <w:tcPr>
            <w:tcW w:w="541" w:type="dxa"/>
          </w:tcPr>
          <w:p w14:paraId="60C9B5AC" w14:textId="77777777" w:rsidR="002A4347" w:rsidRDefault="00AF238C">
            <w:pPr>
              <w:widowControl w:val="0"/>
              <w:pBdr>
                <w:top w:val="nil"/>
                <w:left w:val="nil"/>
                <w:bottom w:val="nil"/>
                <w:right w:val="nil"/>
                <w:between w:val="nil"/>
              </w:pBdr>
              <w:spacing w:line="209" w:lineRule="auto"/>
              <w:ind w:right="209"/>
              <w:jc w:val="right"/>
              <w:rPr>
                <w:rFonts w:ascii="Cambria" w:eastAsia="Cambria" w:hAnsi="Cambria" w:cs="Cambria"/>
                <w:color w:val="000000"/>
                <w:sz w:val="18"/>
                <w:szCs w:val="18"/>
              </w:rPr>
            </w:pPr>
            <w:r>
              <w:rPr>
                <w:rFonts w:ascii="Cambria" w:eastAsia="Cambria" w:hAnsi="Cambria" w:cs="Cambria"/>
                <w:color w:val="000000"/>
                <w:sz w:val="18"/>
                <w:szCs w:val="18"/>
              </w:rPr>
              <w:t>4</w:t>
            </w:r>
          </w:p>
        </w:tc>
        <w:tc>
          <w:tcPr>
            <w:tcW w:w="2613" w:type="dxa"/>
          </w:tcPr>
          <w:p w14:paraId="60C9B5AD" w14:textId="77777777" w:rsidR="002A4347" w:rsidRDefault="00AF238C">
            <w:pPr>
              <w:widowControl w:val="0"/>
              <w:pBdr>
                <w:top w:val="nil"/>
                <w:left w:val="nil"/>
                <w:bottom w:val="nil"/>
                <w:right w:val="nil"/>
                <w:between w:val="nil"/>
              </w:pBdr>
              <w:spacing w:line="209" w:lineRule="auto"/>
              <w:ind w:left="109"/>
              <w:rPr>
                <w:rFonts w:ascii="Cambria" w:eastAsia="Cambria" w:hAnsi="Cambria" w:cs="Cambria"/>
                <w:color w:val="000000"/>
                <w:sz w:val="18"/>
                <w:szCs w:val="18"/>
              </w:rPr>
            </w:pPr>
            <w:r>
              <w:rPr>
                <w:rFonts w:ascii="Cambria" w:eastAsia="Cambria" w:hAnsi="Cambria" w:cs="Cambria"/>
                <w:color w:val="000000"/>
                <w:sz w:val="18"/>
                <w:szCs w:val="18"/>
              </w:rPr>
              <w:t>AMB130 Acupressure</w:t>
            </w:r>
          </w:p>
        </w:tc>
        <w:tc>
          <w:tcPr>
            <w:tcW w:w="541" w:type="dxa"/>
          </w:tcPr>
          <w:p w14:paraId="60C9B5AE" w14:textId="77777777" w:rsidR="002A4347" w:rsidRDefault="00AF238C">
            <w:pPr>
              <w:widowControl w:val="0"/>
              <w:pBdr>
                <w:top w:val="nil"/>
                <w:left w:val="nil"/>
                <w:bottom w:val="nil"/>
                <w:right w:val="nil"/>
                <w:between w:val="nil"/>
              </w:pBdr>
              <w:spacing w:line="209"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4</w:t>
            </w:r>
          </w:p>
        </w:tc>
      </w:tr>
      <w:tr w:rsidR="002A4347" w14:paraId="60C9B5BB" w14:textId="77777777">
        <w:trPr>
          <w:trHeight w:val="418"/>
        </w:trPr>
        <w:tc>
          <w:tcPr>
            <w:tcW w:w="1350" w:type="dxa"/>
          </w:tcPr>
          <w:p w14:paraId="60C9B5B0" w14:textId="77777777" w:rsidR="002A4347" w:rsidRDefault="00AF238C">
            <w:pPr>
              <w:widowControl w:val="0"/>
              <w:pBdr>
                <w:top w:val="nil"/>
                <w:left w:val="nil"/>
                <w:bottom w:val="nil"/>
                <w:right w:val="nil"/>
                <w:between w:val="nil"/>
              </w:pBdr>
              <w:spacing w:line="209" w:lineRule="auto"/>
              <w:ind w:left="138" w:right="120"/>
              <w:jc w:val="center"/>
              <w:rPr>
                <w:rFonts w:ascii="Cambria" w:eastAsia="Cambria" w:hAnsi="Cambria" w:cs="Cambria"/>
                <w:color w:val="000000"/>
                <w:sz w:val="18"/>
                <w:szCs w:val="18"/>
              </w:rPr>
            </w:pPr>
            <w:r>
              <w:rPr>
                <w:rFonts w:ascii="Cambria" w:eastAsia="Cambria" w:hAnsi="Cambria" w:cs="Cambria"/>
                <w:color w:val="000000"/>
                <w:sz w:val="18"/>
                <w:szCs w:val="18"/>
              </w:rPr>
              <w:t>Clinical</w:t>
            </w:r>
          </w:p>
        </w:tc>
        <w:tc>
          <w:tcPr>
            <w:tcW w:w="2613" w:type="dxa"/>
          </w:tcPr>
          <w:p w14:paraId="60C9B5B1" w14:textId="77777777" w:rsidR="002A4347" w:rsidRDefault="00AF238C">
            <w:pPr>
              <w:widowControl w:val="0"/>
              <w:pBdr>
                <w:top w:val="nil"/>
                <w:left w:val="nil"/>
                <w:bottom w:val="nil"/>
                <w:right w:val="nil"/>
                <w:between w:val="nil"/>
              </w:pBdr>
              <w:spacing w:line="210" w:lineRule="auto"/>
              <w:ind w:left="112" w:right="176"/>
              <w:rPr>
                <w:rFonts w:ascii="Cambria" w:eastAsia="Cambria" w:hAnsi="Cambria" w:cs="Cambria"/>
                <w:color w:val="000000"/>
                <w:sz w:val="18"/>
                <w:szCs w:val="18"/>
              </w:rPr>
            </w:pPr>
            <w:r>
              <w:rPr>
                <w:rFonts w:ascii="Cambria" w:eastAsia="Cambria" w:hAnsi="Cambria" w:cs="Cambria"/>
                <w:color w:val="000000"/>
                <w:sz w:val="18"/>
                <w:szCs w:val="18"/>
              </w:rPr>
              <w:t>CL111 Orient. to Asian Pharm CL112 Orient. to Clinic Intern.</w:t>
            </w:r>
          </w:p>
        </w:tc>
        <w:tc>
          <w:tcPr>
            <w:tcW w:w="541" w:type="dxa"/>
          </w:tcPr>
          <w:p w14:paraId="60C9B5B2" w14:textId="77777777" w:rsidR="002A4347" w:rsidRDefault="00AF238C">
            <w:pPr>
              <w:widowControl w:val="0"/>
              <w:pBdr>
                <w:top w:val="nil"/>
                <w:left w:val="nil"/>
                <w:bottom w:val="nil"/>
                <w:right w:val="nil"/>
                <w:between w:val="nil"/>
              </w:pBdr>
              <w:spacing w:line="208" w:lineRule="auto"/>
              <w:ind w:left="8"/>
              <w:jc w:val="center"/>
              <w:rPr>
                <w:rFonts w:ascii="Cambria" w:eastAsia="Cambria" w:hAnsi="Cambria" w:cs="Cambria"/>
                <w:color w:val="000000"/>
                <w:sz w:val="18"/>
                <w:szCs w:val="18"/>
              </w:rPr>
            </w:pPr>
            <w:r>
              <w:rPr>
                <w:rFonts w:ascii="Cambria" w:eastAsia="Cambria" w:hAnsi="Cambria" w:cs="Cambria"/>
                <w:color w:val="000000"/>
                <w:sz w:val="18"/>
                <w:szCs w:val="18"/>
              </w:rPr>
              <w:t>2</w:t>
            </w:r>
          </w:p>
          <w:p w14:paraId="60C9B5B3" w14:textId="77777777" w:rsidR="002A4347" w:rsidRDefault="00AF238C">
            <w:pPr>
              <w:widowControl w:val="0"/>
              <w:pBdr>
                <w:top w:val="nil"/>
                <w:left w:val="nil"/>
                <w:bottom w:val="nil"/>
                <w:right w:val="nil"/>
                <w:between w:val="nil"/>
              </w:pBdr>
              <w:spacing w:line="191" w:lineRule="auto"/>
              <w:ind w:left="8"/>
              <w:jc w:val="center"/>
              <w:rPr>
                <w:rFonts w:ascii="Cambria" w:eastAsia="Cambria" w:hAnsi="Cambria" w:cs="Cambria"/>
                <w:color w:val="000000"/>
                <w:sz w:val="18"/>
                <w:szCs w:val="18"/>
              </w:rPr>
            </w:pPr>
            <w:r>
              <w:rPr>
                <w:rFonts w:ascii="Cambria" w:eastAsia="Cambria" w:hAnsi="Cambria" w:cs="Cambria"/>
                <w:color w:val="000000"/>
                <w:sz w:val="18"/>
                <w:szCs w:val="18"/>
              </w:rPr>
              <w:t>2</w:t>
            </w:r>
          </w:p>
        </w:tc>
        <w:tc>
          <w:tcPr>
            <w:tcW w:w="2613" w:type="dxa"/>
          </w:tcPr>
          <w:p w14:paraId="60C9B5B4" w14:textId="77777777" w:rsidR="002A4347" w:rsidRDefault="00AF238C">
            <w:pPr>
              <w:widowControl w:val="0"/>
              <w:pBdr>
                <w:top w:val="nil"/>
                <w:left w:val="nil"/>
                <w:bottom w:val="nil"/>
                <w:right w:val="nil"/>
                <w:between w:val="nil"/>
              </w:pBdr>
              <w:spacing w:line="209" w:lineRule="auto"/>
              <w:ind w:left="111"/>
              <w:rPr>
                <w:rFonts w:ascii="Cambria" w:eastAsia="Cambria" w:hAnsi="Cambria" w:cs="Cambria"/>
                <w:color w:val="000000"/>
                <w:sz w:val="18"/>
                <w:szCs w:val="18"/>
              </w:rPr>
            </w:pPr>
            <w:r>
              <w:rPr>
                <w:rFonts w:ascii="Cambria" w:eastAsia="Cambria" w:hAnsi="Cambria" w:cs="Cambria"/>
                <w:color w:val="000000"/>
                <w:sz w:val="18"/>
                <w:szCs w:val="18"/>
              </w:rPr>
              <w:t>CL211 Clinical Observation</w:t>
            </w:r>
          </w:p>
        </w:tc>
        <w:tc>
          <w:tcPr>
            <w:tcW w:w="541" w:type="dxa"/>
          </w:tcPr>
          <w:p w14:paraId="60C9B5B5" w14:textId="77777777" w:rsidR="002A4347" w:rsidRDefault="00AF238C">
            <w:pPr>
              <w:widowControl w:val="0"/>
              <w:pBdr>
                <w:top w:val="nil"/>
                <w:left w:val="nil"/>
                <w:bottom w:val="nil"/>
                <w:right w:val="nil"/>
                <w:between w:val="nil"/>
              </w:pBdr>
              <w:spacing w:line="209"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7</w:t>
            </w:r>
          </w:p>
        </w:tc>
        <w:tc>
          <w:tcPr>
            <w:tcW w:w="2523" w:type="dxa"/>
          </w:tcPr>
          <w:p w14:paraId="60C9B5B6" w14:textId="77777777" w:rsidR="002A4347" w:rsidRDefault="00AF238C">
            <w:pPr>
              <w:widowControl w:val="0"/>
              <w:pBdr>
                <w:top w:val="nil"/>
                <w:left w:val="nil"/>
                <w:bottom w:val="nil"/>
                <w:right w:val="nil"/>
                <w:between w:val="nil"/>
              </w:pBdr>
              <w:spacing w:line="209" w:lineRule="auto"/>
              <w:ind w:left="110"/>
              <w:rPr>
                <w:rFonts w:ascii="Cambria" w:eastAsia="Cambria" w:hAnsi="Cambria" w:cs="Cambria"/>
                <w:color w:val="000000"/>
                <w:sz w:val="18"/>
                <w:szCs w:val="18"/>
              </w:rPr>
            </w:pPr>
            <w:r>
              <w:rPr>
                <w:rFonts w:ascii="Cambria" w:eastAsia="Cambria" w:hAnsi="Cambria" w:cs="Cambria"/>
                <w:color w:val="000000"/>
                <w:sz w:val="18"/>
                <w:szCs w:val="18"/>
              </w:rPr>
              <w:t>CL311 Supervised Practice: I</w:t>
            </w:r>
          </w:p>
        </w:tc>
        <w:tc>
          <w:tcPr>
            <w:tcW w:w="541" w:type="dxa"/>
          </w:tcPr>
          <w:p w14:paraId="60C9B5B7" w14:textId="77777777" w:rsidR="002A4347" w:rsidRDefault="00AF238C">
            <w:pPr>
              <w:widowControl w:val="0"/>
              <w:pBdr>
                <w:top w:val="nil"/>
                <w:left w:val="nil"/>
                <w:bottom w:val="nil"/>
                <w:right w:val="nil"/>
                <w:between w:val="nil"/>
              </w:pBdr>
              <w:spacing w:line="209" w:lineRule="auto"/>
              <w:ind w:right="209"/>
              <w:jc w:val="right"/>
              <w:rPr>
                <w:rFonts w:ascii="Cambria" w:eastAsia="Cambria" w:hAnsi="Cambria" w:cs="Cambria"/>
                <w:color w:val="000000"/>
                <w:sz w:val="18"/>
                <w:szCs w:val="18"/>
              </w:rPr>
            </w:pPr>
            <w:r>
              <w:rPr>
                <w:rFonts w:ascii="Cambria" w:eastAsia="Cambria" w:hAnsi="Cambria" w:cs="Cambria"/>
                <w:color w:val="000000"/>
                <w:sz w:val="18"/>
                <w:szCs w:val="18"/>
              </w:rPr>
              <w:t>5</w:t>
            </w:r>
          </w:p>
        </w:tc>
        <w:tc>
          <w:tcPr>
            <w:tcW w:w="2613" w:type="dxa"/>
          </w:tcPr>
          <w:p w14:paraId="60C9B5B8" w14:textId="77777777" w:rsidR="002A4347" w:rsidRDefault="00AF238C">
            <w:pPr>
              <w:widowControl w:val="0"/>
              <w:pBdr>
                <w:top w:val="nil"/>
                <w:left w:val="nil"/>
                <w:bottom w:val="nil"/>
                <w:right w:val="nil"/>
                <w:between w:val="nil"/>
              </w:pBdr>
              <w:spacing w:line="210" w:lineRule="auto"/>
              <w:ind w:left="109" w:right="268"/>
              <w:rPr>
                <w:rFonts w:ascii="Cambria" w:eastAsia="Cambria" w:hAnsi="Cambria" w:cs="Cambria"/>
                <w:color w:val="000000"/>
                <w:sz w:val="18"/>
                <w:szCs w:val="18"/>
              </w:rPr>
            </w:pPr>
            <w:r>
              <w:rPr>
                <w:rFonts w:ascii="Cambria" w:eastAsia="Cambria" w:hAnsi="Cambria" w:cs="Cambria"/>
                <w:color w:val="000000"/>
                <w:sz w:val="18"/>
                <w:szCs w:val="18"/>
              </w:rPr>
              <w:t>CL311 Supervised Practice: I CL212 Case Study I</w:t>
            </w:r>
          </w:p>
        </w:tc>
        <w:tc>
          <w:tcPr>
            <w:tcW w:w="541" w:type="dxa"/>
          </w:tcPr>
          <w:p w14:paraId="60C9B5B9" w14:textId="77777777" w:rsidR="002A4347" w:rsidRDefault="00AF238C">
            <w:pPr>
              <w:widowControl w:val="0"/>
              <w:pBdr>
                <w:top w:val="nil"/>
                <w:left w:val="nil"/>
                <w:bottom w:val="nil"/>
                <w:right w:val="nil"/>
                <w:between w:val="nil"/>
              </w:pBdr>
              <w:spacing w:line="208"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6</w:t>
            </w:r>
          </w:p>
          <w:p w14:paraId="60C9B5BA" w14:textId="77777777" w:rsidR="002A4347" w:rsidRDefault="00AF238C">
            <w:pPr>
              <w:widowControl w:val="0"/>
              <w:pBdr>
                <w:top w:val="nil"/>
                <w:left w:val="nil"/>
                <w:bottom w:val="nil"/>
                <w:right w:val="nil"/>
                <w:between w:val="nil"/>
              </w:pBdr>
              <w:spacing w:line="191"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1</w:t>
            </w:r>
          </w:p>
        </w:tc>
      </w:tr>
      <w:tr w:rsidR="002A4347" w14:paraId="60C9B5C5" w14:textId="77777777">
        <w:trPr>
          <w:trHeight w:val="194"/>
        </w:trPr>
        <w:tc>
          <w:tcPr>
            <w:tcW w:w="1350" w:type="dxa"/>
          </w:tcPr>
          <w:p w14:paraId="60C9B5BC" w14:textId="77777777" w:rsidR="002A4347" w:rsidRDefault="002A4347">
            <w:pPr>
              <w:widowControl w:val="0"/>
              <w:pBdr>
                <w:top w:val="nil"/>
                <w:left w:val="nil"/>
                <w:bottom w:val="nil"/>
                <w:right w:val="nil"/>
                <w:between w:val="nil"/>
              </w:pBdr>
              <w:rPr>
                <w:rFonts w:ascii="Times New Roman" w:eastAsia="Times New Roman" w:hAnsi="Times New Roman" w:cs="Times New Roman"/>
                <w:color w:val="000000"/>
                <w:sz w:val="12"/>
                <w:szCs w:val="12"/>
              </w:rPr>
            </w:pPr>
          </w:p>
        </w:tc>
        <w:tc>
          <w:tcPr>
            <w:tcW w:w="2613" w:type="dxa"/>
          </w:tcPr>
          <w:p w14:paraId="60C9B5BD" w14:textId="77777777" w:rsidR="002A4347" w:rsidRDefault="00AF238C">
            <w:pPr>
              <w:widowControl w:val="0"/>
              <w:pBdr>
                <w:top w:val="nil"/>
                <w:left w:val="nil"/>
                <w:bottom w:val="nil"/>
                <w:right w:val="nil"/>
                <w:between w:val="nil"/>
              </w:pBdr>
              <w:spacing w:line="174" w:lineRule="auto"/>
              <w:ind w:left="993" w:right="986"/>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5BE" w14:textId="77777777" w:rsidR="002A4347" w:rsidRDefault="00AF238C">
            <w:pPr>
              <w:widowControl w:val="0"/>
              <w:pBdr>
                <w:top w:val="nil"/>
                <w:left w:val="nil"/>
                <w:bottom w:val="nil"/>
                <w:right w:val="nil"/>
                <w:between w:val="nil"/>
              </w:pBdr>
              <w:spacing w:line="174" w:lineRule="auto"/>
              <w:ind w:right="141"/>
              <w:jc w:val="right"/>
              <w:rPr>
                <w:rFonts w:ascii="Cambria" w:eastAsia="Cambria" w:hAnsi="Cambria" w:cs="Cambria"/>
                <w:b/>
                <w:color w:val="000000"/>
                <w:sz w:val="18"/>
                <w:szCs w:val="18"/>
              </w:rPr>
            </w:pPr>
            <w:r>
              <w:rPr>
                <w:rFonts w:ascii="Cambria" w:eastAsia="Cambria" w:hAnsi="Cambria" w:cs="Cambria"/>
                <w:b/>
                <w:color w:val="000000"/>
                <w:sz w:val="18"/>
                <w:szCs w:val="18"/>
              </w:rPr>
              <w:t>16</w:t>
            </w:r>
          </w:p>
        </w:tc>
        <w:tc>
          <w:tcPr>
            <w:tcW w:w="2613" w:type="dxa"/>
          </w:tcPr>
          <w:p w14:paraId="60C9B5BF" w14:textId="77777777" w:rsidR="002A4347" w:rsidRDefault="00AF238C">
            <w:pPr>
              <w:widowControl w:val="0"/>
              <w:pBdr>
                <w:top w:val="nil"/>
                <w:left w:val="nil"/>
                <w:bottom w:val="nil"/>
                <w:right w:val="nil"/>
                <w:between w:val="nil"/>
              </w:pBdr>
              <w:spacing w:line="174" w:lineRule="auto"/>
              <w:ind w:left="993" w:right="988"/>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5C0" w14:textId="77777777" w:rsidR="002A4347" w:rsidRDefault="00AF238C">
            <w:pPr>
              <w:widowControl w:val="0"/>
              <w:pBdr>
                <w:top w:val="nil"/>
                <w:left w:val="nil"/>
                <w:bottom w:val="nil"/>
                <w:right w:val="nil"/>
                <w:between w:val="nil"/>
              </w:pBdr>
              <w:spacing w:line="174" w:lineRule="auto"/>
              <w:ind w:left="81" w:right="54"/>
              <w:jc w:val="center"/>
              <w:rPr>
                <w:rFonts w:ascii="Cambria" w:eastAsia="Cambria" w:hAnsi="Cambria" w:cs="Cambria"/>
                <w:b/>
                <w:color w:val="000000"/>
                <w:sz w:val="18"/>
                <w:szCs w:val="18"/>
              </w:rPr>
            </w:pPr>
            <w:r>
              <w:rPr>
                <w:rFonts w:ascii="Cambria" w:eastAsia="Cambria" w:hAnsi="Cambria" w:cs="Cambria"/>
                <w:b/>
                <w:color w:val="000000"/>
                <w:sz w:val="18"/>
                <w:szCs w:val="18"/>
              </w:rPr>
              <w:t>20</w:t>
            </w:r>
          </w:p>
        </w:tc>
        <w:tc>
          <w:tcPr>
            <w:tcW w:w="2523" w:type="dxa"/>
          </w:tcPr>
          <w:p w14:paraId="60C9B5C1" w14:textId="77777777" w:rsidR="002A4347" w:rsidRDefault="00AF238C">
            <w:pPr>
              <w:widowControl w:val="0"/>
              <w:pBdr>
                <w:top w:val="nil"/>
                <w:left w:val="nil"/>
                <w:bottom w:val="nil"/>
                <w:right w:val="nil"/>
                <w:between w:val="nil"/>
              </w:pBdr>
              <w:spacing w:line="174" w:lineRule="auto"/>
              <w:ind w:left="949" w:right="946"/>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5C2" w14:textId="77777777" w:rsidR="002A4347" w:rsidRDefault="00AF238C">
            <w:pPr>
              <w:widowControl w:val="0"/>
              <w:pBdr>
                <w:top w:val="nil"/>
                <w:left w:val="nil"/>
                <w:bottom w:val="nil"/>
                <w:right w:val="nil"/>
                <w:between w:val="nil"/>
              </w:pBdr>
              <w:spacing w:line="174" w:lineRule="auto"/>
              <w:ind w:right="143"/>
              <w:jc w:val="right"/>
              <w:rPr>
                <w:rFonts w:ascii="Cambria" w:eastAsia="Cambria" w:hAnsi="Cambria" w:cs="Cambria"/>
                <w:b/>
                <w:color w:val="000000"/>
                <w:sz w:val="18"/>
                <w:szCs w:val="18"/>
              </w:rPr>
            </w:pPr>
            <w:r>
              <w:rPr>
                <w:rFonts w:ascii="Cambria" w:eastAsia="Cambria" w:hAnsi="Cambria" w:cs="Cambria"/>
                <w:b/>
                <w:color w:val="000000"/>
                <w:sz w:val="18"/>
                <w:szCs w:val="18"/>
              </w:rPr>
              <w:t>18</w:t>
            </w:r>
          </w:p>
        </w:tc>
        <w:tc>
          <w:tcPr>
            <w:tcW w:w="2613" w:type="dxa"/>
          </w:tcPr>
          <w:p w14:paraId="60C9B5C3" w14:textId="77777777" w:rsidR="002A4347" w:rsidRDefault="00AF238C">
            <w:pPr>
              <w:widowControl w:val="0"/>
              <w:pBdr>
                <w:top w:val="nil"/>
                <w:left w:val="nil"/>
                <w:bottom w:val="nil"/>
                <w:right w:val="nil"/>
                <w:between w:val="nil"/>
              </w:pBdr>
              <w:spacing w:line="174" w:lineRule="auto"/>
              <w:ind w:left="990" w:right="989"/>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5C4" w14:textId="77777777" w:rsidR="002A4347" w:rsidRDefault="00AF238C">
            <w:pPr>
              <w:widowControl w:val="0"/>
              <w:pBdr>
                <w:top w:val="nil"/>
                <w:left w:val="nil"/>
                <w:bottom w:val="nil"/>
                <w:right w:val="nil"/>
                <w:between w:val="nil"/>
              </w:pBdr>
              <w:spacing w:line="174" w:lineRule="auto"/>
              <w:ind w:right="145"/>
              <w:jc w:val="right"/>
              <w:rPr>
                <w:rFonts w:ascii="Cambria" w:eastAsia="Cambria" w:hAnsi="Cambria" w:cs="Cambria"/>
                <w:b/>
                <w:color w:val="000000"/>
                <w:sz w:val="18"/>
                <w:szCs w:val="18"/>
              </w:rPr>
            </w:pPr>
            <w:r>
              <w:rPr>
                <w:rFonts w:ascii="Cambria" w:eastAsia="Cambria" w:hAnsi="Cambria" w:cs="Cambria"/>
                <w:b/>
                <w:color w:val="000000"/>
                <w:sz w:val="18"/>
                <w:szCs w:val="18"/>
              </w:rPr>
              <w:t>17</w:t>
            </w:r>
          </w:p>
        </w:tc>
      </w:tr>
    </w:tbl>
    <w:p w14:paraId="60C9B5C6" w14:textId="77777777" w:rsidR="002A4347" w:rsidRDefault="00AF238C">
      <w:pPr>
        <w:pStyle w:val="Heading5"/>
        <w:spacing w:before="4"/>
        <w:ind w:right="565"/>
        <w:jc w:val="right"/>
      </w:pPr>
      <w:r>
        <w:t>3</w:t>
      </w:r>
      <w:r>
        <w:rPr>
          <w:sz w:val="13"/>
          <w:szCs w:val="13"/>
        </w:rPr>
        <w:t xml:space="preserve">rd </w:t>
      </w:r>
      <w:r>
        <w:t>Year: 71 Units, 940 hours (460 clinical hours)</w:t>
      </w:r>
    </w:p>
    <w:p w14:paraId="60C9B5C7" w14:textId="77777777" w:rsidR="002A4347" w:rsidRDefault="00AF238C">
      <w:pPr>
        <w:pBdr>
          <w:top w:val="nil"/>
          <w:left w:val="nil"/>
          <w:bottom w:val="nil"/>
          <w:right w:val="nil"/>
          <w:between w:val="nil"/>
        </w:pBdr>
        <w:spacing w:before="18" w:after="120"/>
        <w:ind w:right="576"/>
        <w:jc w:val="right"/>
        <w:rPr>
          <w:color w:val="000000"/>
        </w:rPr>
      </w:pPr>
      <w:r>
        <w:rPr>
          <w:color w:val="000000"/>
        </w:rPr>
        <w:t>Cumulative: 197 units, 2200 hours</w:t>
      </w:r>
    </w:p>
    <w:p w14:paraId="60C9B5C8" w14:textId="77777777" w:rsidR="002A4347" w:rsidRDefault="002A4347">
      <w:pPr>
        <w:pBdr>
          <w:top w:val="nil"/>
          <w:left w:val="nil"/>
          <w:bottom w:val="nil"/>
          <w:right w:val="nil"/>
          <w:between w:val="nil"/>
        </w:pBdr>
        <w:spacing w:after="120"/>
        <w:rPr>
          <w:color w:val="000000"/>
        </w:rPr>
      </w:pPr>
    </w:p>
    <w:tbl>
      <w:tblPr>
        <w:tblStyle w:val="af5"/>
        <w:tblW w:w="13876"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0"/>
        <w:gridCol w:w="2613"/>
        <w:gridCol w:w="541"/>
        <w:gridCol w:w="2613"/>
        <w:gridCol w:w="541"/>
        <w:gridCol w:w="2523"/>
        <w:gridCol w:w="541"/>
        <w:gridCol w:w="2613"/>
        <w:gridCol w:w="541"/>
      </w:tblGrid>
      <w:tr w:rsidR="002A4347" w14:paraId="60C9B5CE" w14:textId="77777777">
        <w:trPr>
          <w:trHeight w:val="225"/>
        </w:trPr>
        <w:tc>
          <w:tcPr>
            <w:tcW w:w="1350" w:type="dxa"/>
            <w:tcBorders>
              <w:top w:val="nil"/>
              <w:bottom w:val="nil"/>
            </w:tcBorders>
          </w:tcPr>
          <w:p w14:paraId="60C9B5C9" w14:textId="77777777" w:rsidR="002A4347" w:rsidRDefault="00AF238C">
            <w:pPr>
              <w:widowControl w:val="0"/>
              <w:pBdr>
                <w:top w:val="nil"/>
                <w:left w:val="nil"/>
                <w:bottom w:val="nil"/>
                <w:right w:val="nil"/>
                <w:between w:val="nil"/>
              </w:pBdr>
              <w:spacing w:line="205" w:lineRule="auto"/>
              <w:ind w:left="138" w:right="125"/>
              <w:jc w:val="center"/>
              <w:rPr>
                <w:rFonts w:ascii="Cambria" w:eastAsia="Cambria" w:hAnsi="Cambria" w:cs="Cambria"/>
                <w:b/>
                <w:color w:val="000000"/>
                <w:sz w:val="19"/>
                <w:szCs w:val="19"/>
              </w:rPr>
            </w:pPr>
            <w:r>
              <w:rPr>
                <w:rFonts w:ascii="Cambria" w:eastAsia="Cambria" w:hAnsi="Cambria" w:cs="Cambria"/>
                <w:b/>
                <w:color w:val="000000"/>
                <w:sz w:val="19"/>
                <w:szCs w:val="19"/>
              </w:rPr>
              <w:t>4</w:t>
            </w:r>
            <w:r>
              <w:rPr>
                <w:rFonts w:ascii="Cambria" w:eastAsia="Cambria" w:hAnsi="Cambria" w:cs="Cambria"/>
                <w:b/>
                <w:color w:val="000000"/>
                <w:sz w:val="13"/>
                <w:szCs w:val="13"/>
              </w:rPr>
              <w:t xml:space="preserve">th </w:t>
            </w:r>
            <w:r>
              <w:rPr>
                <w:rFonts w:ascii="Cambria" w:eastAsia="Cambria" w:hAnsi="Cambria" w:cs="Cambria"/>
                <w:b/>
                <w:color w:val="000000"/>
                <w:sz w:val="19"/>
                <w:szCs w:val="19"/>
              </w:rPr>
              <w:t>Year</w:t>
            </w:r>
          </w:p>
        </w:tc>
        <w:tc>
          <w:tcPr>
            <w:tcW w:w="3154" w:type="dxa"/>
            <w:gridSpan w:val="2"/>
            <w:tcBorders>
              <w:top w:val="nil"/>
              <w:bottom w:val="nil"/>
            </w:tcBorders>
          </w:tcPr>
          <w:p w14:paraId="60C9B5CA" w14:textId="77777777" w:rsidR="002A4347" w:rsidRDefault="00AF238C">
            <w:pPr>
              <w:widowControl w:val="0"/>
              <w:pBdr>
                <w:top w:val="nil"/>
                <w:left w:val="nil"/>
                <w:bottom w:val="nil"/>
                <w:right w:val="nil"/>
                <w:between w:val="nil"/>
              </w:pBdr>
              <w:spacing w:line="205" w:lineRule="auto"/>
              <w:ind w:left="1034" w:right="1007"/>
              <w:jc w:val="center"/>
              <w:rPr>
                <w:rFonts w:ascii="Cambria" w:eastAsia="Cambria" w:hAnsi="Cambria" w:cs="Cambria"/>
                <w:b/>
                <w:color w:val="000000"/>
                <w:sz w:val="19"/>
                <w:szCs w:val="19"/>
              </w:rPr>
            </w:pPr>
            <w:r>
              <w:rPr>
                <w:rFonts w:ascii="Cambria" w:eastAsia="Cambria" w:hAnsi="Cambria" w:cs="Cambria"/>
                <w:b/>
                <w:color w:val="000000"/>
                <w:sz w:val="19"/>
                <w:szCs w:val="19"/>
              </w:rPr>
              <w:t>1</w:t>
            </w:r>
            <w:r>
              <w:rPr>
                <w:rFonts w:ascii="Cambria" w:eastAsia="Cambria" w:hAnsi="Cambria" w:cs="Cambria"/>
                <w:b/>
                <w:color w:val="000000"/>
                <w:sz w:val="13"/>
                <w:szCs w:val="13"/>
              </w:rPr>
              <w:t xml:space="preserve">st </w:t>
            </w:r>
            <w:r>
              <w:rPr>
                <w:rFonts w:ascii="Cambria" w:eastAsia="Cambria" w:hAnsi="Cambria" w:cs="Cambria"/>
                <w:b/>
                <w:color w:val="000000"/>
                <w:sz w:val="19"/>
                <w:szCs w:val="19"/>
              </w:rPr>
              <w:t>Quarter</w:t>
            </w:r>
          </w:p>
        </w:tc>
        <w:tc>
          <w:tcPr>
            <w:tcW w:w="3154" w:type="dxa"/>
            <w:gridSpan w:val="2"/>
            <w:tcBorders>
              <w:top w:val="nil"/>
              <w:bottom w:val="nil"/>
            </w:tcBorders>
          </w:tcPr>
          <w:p w14:paraId="60C9B5CB" w14:textId="77777777" w:rsidR="002A4347" w:rsidRDefault="00AF238C">
            <w:pPr>
              <w:widowControl w:val="0"/>
              <w:pBdr>
                <w:top w:val="nil"/>
                <w:left w:val="nil"/>
                <w:bottom w:val="nil"/>
                <w:right w:val="nil"/>
                <w:between w:val="nil"/>
              </w:pBdr>
              <w:spacing w:line="205" w:lineRule="auto"/>
              <w:ind w:left="1034" w:right="1024"/>
              <w:jc w:val="center"/>
              <w:rPr>
                <w:rFonts w:ascii="Cambria" w:eastAsia="Cambria" w:hAnsi="Cambria" w:cs="Cambria"/>
                <w:b/>
                <w:color w:val="000000"/>
                <w:sz w:val="19"/>
                <w:szCs w:val="19"/>
              </w:rPr>
            </w:pPr>
            <w:r>
              <w:rPr>
                <w:rFonts w:ascii="Cambria" w:eastAsia="Cambria" w:hAnsi="Cambria" w:cs="Cambria"/>
                <w:b/>
                <w:color w:val="000000"/>
                <w:sz w:val="19"/>
                <w:szCs w:val="19"/>
              </w:rPr>
              <w:t>2</w:t>
            </w:r>
            <w:r>
              <w:rPr>
                <w:rFonts w:ascii="Cambria" w:eastAsia="Cambria" w:hAnsi="Cambria" w:cs="Cambria"/>
                <w:b/>
                <w:color w:val="000000"/>
                <w:sz w:val="13"/>
                <w:szCs w:val="13"/>
              </w:rPr>
              <w:t xml:space="preserve">nd </w:t>
            </w:r>
            <w:r>
              <w:rPr>
                <w:rFonts w:ascii="Cambria" w:eastAsia="Cambria" w:hAnsi="Cambria" w:cs="Cambria"/>
                <w:b/>
                <w:color w:val="000000"/>
                <w:sz w:val="19"/>
                <w:szCs w:val="19"/>
              </w:rPr>
              <w:t>Quarter</w:t>
            </w:r>
          </w:p>
        </w:tc>
        <w:tc>
          <w:tcPr>
            <w:tcW w:w="3064" w:type="dxa"/>
            <w:gridSpan w:val="2"/>
            <w:tcBorders>
              <w:top w:val="nil"/>
              <w:bottom w:val="nil"/>
            </w:tcBorders>
          </w:tcPr>
          <w:p w14:paraId="60C9B5CC" w14:textId="77777777" w:rsidR="002A4347" w:rsidRDefault="00AF238C">
            <w:pPr>
              <w:widowControl w:val="0"/>
              <w:pBdr>
                <w:top w:val="nil"/>
                <w:left w:val="nil"/>
                <w:bottom w:val="nil"/>
                <w:right w:val="nil"/>
                <w:between w:val="nil"/>
              </w:pBdr>
              <w:spacing w:line="205" w:lineRule="auto"/>
              <w:ind w:left="1026"/>
              <w:rPr>
                <w:rFonts w:ascii="Cambria" w:eastAsia="Cambria" w:hAnsi="Cambria" w:cs="Cambria"/>
                <w:b/>
                <w:color w:val="000000"/>
                <w:sz w:val="19"/>
                <w:szCs w:val="19"/>
              </w:rPr>
            </w:pPr>
            <w:r>
              <w:rPr>
                <w:rFonts w:ascii="Cambria" w:eastAsia="Cambria" w:hAnsi="Cambria" w:cs="Cambria"/>
                <w:b/>
                <w:color w:val="000000"/>
                <w:sz w:val="19"/>
                <w:szCs w:val="19"/>
              </w:rPr>
              <w:t>3</w:t>
            </w:r>
            <w:r>
              <w:rPr>
                <w:rFonts w:ascii="Cambria" w:eastAsia="Cambria" w:hAnsi="Cambria" w:cs="Cambria"/>
                <w:b/>
                <w:color w:val="000000"/>
                <w:sz w:val="13"/>
                <w:szCs w:val="13"/>
              </w:rPr>
              <w:t xml:space="preserve">rd </w:t>
            </w:r>
            <w:r>
              <w:rPr>
                <w:rFonts w:ascii="Cambria" w:eastAsia="Cambria" w:hAnsi="Cambria" w:cs="Cambria"/>
                <w:b/>
                <w:color w:val="000000"/>
                <w:sz w:val="19"/>
                <w:szCs w:val="19"/>
              </w:rPr>
              <w:t>Quarter</w:t>
            </w:r>
          </w:p>
        </w:tc>
        <w:tc>
          <w:tcPr>
            <w:tcW w:w="3154" w:type="dxa"/>
            <w:gridSpan w:val="2"/>
            <w:tcBorders>
              <w:top w:val="nil"/>
              <w:bottom w:val="nil"/>
            </w:tcBorders>
          </w:tcPr>
          <w:p w14:paraId="60C9B5CD" w14:textId="77777777" w:rsidR="002A4347" w:rsidRDefault="00AF238C">
            <w:pPr>
              <w:widowControl w:val="0"/>
              <w:pBdr>
                <w:top w:val="nil"/>
                <w:left w:val="nil"/>
                <w:bottom w:val="nil"/>
                <w:right w:val="nil"/>
                <w:between w:val="nil"/>
              </w:pBdr>
              <w:spacing w:line="205" w:lineRule="auto"/>
              <w:ind w:left="1030" w:right="1024"/>
              <w:jc w:val="center"/>
              <w:rPr>
                <w:rFonts w:ascii="Cambria" w:eastAsia="Cambria" w:hAnsi="Cambria" w:cs="Cambria"/>
                <w:b/>
                <w:color w:val="000000"/>
                <w:sz w:val="19"/>
                <w:szCs w:val="19"/>
              </w:rPr>
            </w:pPr>
            <w:r>
              <w:rPr>
                <w:rFonts w:ascii="Cambria" w:eastAsia="Cambria" w:hAnsi="Cambria" w:cs="Cambria"/>
                <w:b/>
                <w:color w:val="000000"/>
                <w:sz w:val="19"/>
                <w:szCs w:val="19"/>
              </w:rPr>
              <w:t>4</w:t>
            </w:r>
            <w:r>
              <w:rPr>
                <w:rFonts w:ascii="Cambria" w:eastAsia="Cambria" w:hAnsi="Cambria" w:cs="Cambria"/>
                <w:b/>
                <w:color w:val="000000"/>
                <w:sz w:val="13"/>
                <w:szCs w:val="13"/>
              </w:rPr>
              <w:t xml:space="preserve">th </w:t>
            </w:r>
            <w:r>
              <w:rPr>
                <w:rFonts w:ascii="Cambria" w:eastAsia="Cambria" w:hAnsi="Cambria" w:cs="Cambria"/>
                <w:b/>
                <w:color w:val="000000"/>
                <w:sz w:val="19"/>
                <w:szCs w:val="19"/>
              </w:rPr>
              <w:t>Quarter</w:t>
            </w:r>
          </w:p>
        </w:tc>
      </w:tr>
      <w:tr w:rsidR="002A4347" w14:paraId="60C9B5D8" w14:textId="77777777">
        <w:trPr>
          <w:trHeight w:val="360"/>
        </w:trPr>
        <w:tc>
          <w:tcPr>
            <w:tcW w:w="1350" w:type="dxa"/>
            <w:tcBorders>
              <w:top w:val="nil"/>
            </w:tcBorders>
          </w:tcPr>
          <w:p w14:paraId="60C9B5CF" w14:textId="77777777" w:rsidR="002A4347" w:rsidRDefault="00AF238C">
            <w:pPr>
              <w:widowControl w:val="0"/>
              <w:pBdr>
                <w:top w:val="nil"/>
                <w:left w:val="nil"/>
                <w:bottom w:val="nil"/>
                <w:right w:val="nil"/>
                <w:between w:val="nil"/>
              </w:pBdr>
              <w:spacing w:before="88"/>
              <w:ind w:left="138" w:right="125"/>
              <w:jc w:val="center"/>
              <w:rPr>
                <w:rFonts w:ascii="Cambria" w:eastAsia="Cambria" w:hAnsi="Cambria" w:cs="Cambria"/>
                <w:b/>
                <w:color w:val="000000"/>
                <w:sz w:val="16"/>
                <w:szCs w:val="16"/>
              </w:rPr>
            </w:pPr>
            <w:r>
              <w:rPr>
                <w:rFonts w:ascii="Cambria" w:eastAsia="Cambria" w:hAnsi="Cambria" w:cs="Cambria"/>
                <w:b/>
                <w:color w:val="000000"/>
                <w:sz w:val="16"/>
                <w:szCs w:val="16"/>
              </w:rPr>
              <w:t>Categories</w:t>
            </w:r>
          </w:p>
        </w:tc>
        <w:tc>
          <w:tcPr>
            <w:tcW w:w="2613" w:type="dxa"/>
            <w:tcBorders>
              <w:top w:val="nil"/>
            </w:tcBorders>
          </w:tcPr>
          <w:p w14:paraId="60C9B5D0" w14:textId="77777777" w:rsidR="002A4347" w:rsidRDefault="00AF238C">
            <w:pPr>
              <w:widowControl w:val="0"/>
              <w:pBdr>
                <w:top w:val="nil"/>
                <w:left w:val="nil"/>
                <w:bottom w:val="nil"/>
                <w:right w:val="nil"/>
                <w:between w:val="nil"/>
              </w:pBdr>
              <w:spacing w:before="88"/>
              <w:ind w:left="863"/>
              <w:rPr>
                <w:rFonts w:ascii="Cambria" w:eastAsia="Cambria" w:hAnsi="Cambria" w:cs="Cambria"/>
                <w:b/>
                <w:color w:val="000000"/>
                <w:sz w:val="16"/>
                <w:szCs w:val="16"/>
              </w:rPr>
            </w:pPr>
            <w:r>
              <w:rPr>
                <w:rFonts w:ascii="Cambria" w:eastAsia="Cambria" w:hAnsi="Cambria" w:cs="Cambria"/>
                <w:b/>
                <w:color w:val="000000"/>
                <w:sz w:val="16"/>
                <w:szCs w:val="16"/>
              </w:rPr>
              <w:t>Course Title</w:t>
            </w:r>
          </w:p>
        </w:tc>
        <w:tc>
          <w:tcPr>
            <w:tcW w:w="541" w:type="dxa"/>
            <w:tcBorders>
              <w:top w:val="nil"/>
            </w:tcBorders>
          </w:tcPr>
          <w:p w14:paraId="60C9B5D1" w14:textId="77777777" w:rsidR="002A4347" w:rsidRDefault="00AF238C">
            <w:pPr>
              <w:widowControl w:val="0"/>
              <w:pBdr>
                <w:top w:val="nil"/>
                <w:left w:val="nil"/>
                <w:bottom w:val="nil"/>
                <w:right w:val="nil"/>
                <w:between w:val="nil"/>
              </w:pBdr>
              <w:spacing w:before="88"/>
              <w:ind w:left="81" w:right="68"/>
              <w:jc w:val="center"/>
              <w:rPr>
                <w:rFonts w:ascii="Cambria" w:eastAsia="Cambria" w:hAnsi="Cambria" w:cs="Cambria"/>
                <w:b/>
                <w:color w:val="000000"/>
                <w:sz w:val="16"/>
                <w:szCs w:val="16"/>
              </w:rPr>
            </w:pPr>
            <w:r>
              <w:rPr>
                <w:rFonts w:ascii="Cambria" w:eastAsia="Cambria" w:hAnsi="Cambria" w:cs="Cambria"/>
                <w:b/>
                <w:color w:val="000000"/>
                <w:sz w:val="16"/>
                <w:szCs w:val="16"/>
              </w:rPr>
              <w:t>Unit</w:t>
            </w:r>
          </w:p>
        </w:tc>
        <w:tc>
          <w:tcPr>
            <w:tcW w:w="2613" w:type="dxa"/>
            <w:tcBorders>
              <w:top w:val="nil"/>
            </w:tcBorders>
          </w:tcPr>
          <w:p w14:paraId="60C9B5D2" w14:textId="77777777" w:rsidR="002A4347" w:rsidRDefault="00AF238C">
            <w:pPr>
              <w:widowControl w:val="0"/>
              <w:pBdr>
                <w:top w:val="nil"/>
                <w:left w:val="nil"/>
                <w:bottom w:val="nil"/>
                <w:right w:val="nil"/>
                <w:between w:val="nil"/>
              </w:pBdr>
              <w:spacing w:before="88"/>
              <w:ind w:left="862"/>
              <w:rPr>
                <w:rFonts w:ascii="Cambria" w:eastAsia="Cambria" w:hAnsi="Cambria" w:cs="Cambria"/>
                <w:b/>
                <w:color w:val="000000"/>
                <w:sz w:val="16"/>
                <w:szCs w:val="16"/>
              </w:rPr>
            </w:pPr>
            <w:r>
              <w:rPr>
                <w:rFonts w:ascii="Cambria" w:eastAsia="Cambria" w:hAnsi="Cambria" w:cs="Cambria"/>
                <w:b/>
                <w:color w:val="000000"/>
                <w:sz w:val="16"/>
                <w:szCs w:val="16"/>
              </w:rPr>
              <w:t>Course Title</w:t>
            </w:r>
          </w:p>
        </w:tc>
        <w:tc>
          <w:tcPr>
            <w:tcW w:w="541" w:type="dxa"/>
            <w:tcBorders>
              <w:top w:val="nil"/>
            </w:tcBorders>
          </w:tcPr>
          <w:p w14:paraId="60C9B5D3" w14:textId="77777777" w:rsidR="002A4347" w:rsidRDefault="00AF238C">
            <w:pPr>
              <w:widowControl w:val="0"/>
              <w:pBdr>
                <w:top w:val="nil"/>
                <w:left w:val="nil"/>
                <w:bottom w:val="nil"/>
                <w:right w:val="nil"/>
                <w:between w:val="nil"/>
              </w:pBdr>
              <w:spacing w:before="88"/>
              <w:ind w:left="81" w:right="70"/>
              <w:jc w:val="center"/>
              <w:rPr>
                <w:rFonts w:ascii="Cambria" w:eastAsia="Cambria" w:hAnsi="Cambria" w:cs="Cambria"/>
                <w:b/>
                <w:color w:val="000000"/>
                <w:sz w:val="16"/>
                <w:szCs w:val="16"/>
              </w:rPr>
            </w:pPr>
            <w:r>
              <w:rPr>
                <w:rFonts w:ascii="Cambria" w:eastAsia="Cambria" w:hAnsi="Cambria" w:cs="Cambria"/>
                <w:b/>
                <w:color w:val="000000"/>
                <w:sz w:val="16"/>
                <w:szCs w:val="16"/>
              </w:rPr>
              <w:t>Unit</w:t>
            </w:r>
          </w:p>
        </w:tc>
        <w:tc>
          <w:tcPr>
            <w:tcW w:w="2523" w:type="dxa"/>
            <w:tcBorders>
              <w:top w:val="nil"/>
            </w:tcBorders>
          </w:tcPr>
          <w:p w14:paraId="60C9B5D4" w14:textId="77777777" w:rsidR="002A4347" w:rsidRDefault="00AF238C">
            <w:pPr>
              <w:widowControl w:val="0"/>
              <w:pBdr>
                <w:top w:val="nil"/>
                <w:left w:val="nil"/>
                <w:bottom w:val="nil"/>
                <w:right w:val="nil"/>
                <w:between w:val="nil"/>
              </w:pBdr>
              <w:spacing w:before="88"/>
              <w:ind w:left="816"/>
              <w:rPr>
                <w:rFonts w:ascii="Cambria" w:eastAsia="Cambria" w:hAnsi="Cambria" w:cs="Cambria"/>
                <w:b/>
                <w:color w:val="000000"/>
                <w:sz w:val="16"/>
                <w:szCs w:val="16"/>
              </w:rPr>
            </w:pPr>
            <w:r>
              <w:rPr>
                <w:rFonts w:ascii="Cambria" w:eastAsia="Cambria" w:hAnsi="Cambria" w:cs="Cambria"/>
                <w:b/>
                <w:color w:val="000000"/>
                <w:sz w:val="16"/>
                <w:szCs w:val="16"/>
              </w:rPr>
              <w:t>Course Title</w:t>
            </w:r>
          </w:p>
        </w:tc>
        <w:tc>
          <w:tcPr>
            <w:tcW w:w="541" w:type="dxa"/>
            <w:tcBorders>
              <w:top w:val="nil"/>
            </w:tcBorders>
          </w:tcPr>
          <w:p w14:paraId="60C9B5D5" w14:textId="77777777" w:rsidR="002A4347" w:rsidRDefault="00AF238C">
            <w:pPr>
              <w:widowControl w:val="0"/>
              <w:pBdr>
                <w:top w:val="nil"/>
                <w:left w:val="nil"/>
                <w:bottom w:val="nil"/>
                <w:right w:val="nil"/>
                <w:between w:val="nil"/>
              </w:pBdr>
              <w:spacing w:before="88"/>
              <w:ind w:right="98"/>
              <w:jc w:val="right"/>
              <w:rPr>
                <w:rFonts w:ascii="Cambria" w:eastAsia="Cambria" w:hAnsi="Cambria" w:cs="Cambria"/>
                <w:b/>
                <w:color w:val="000000"/>
                <w:sz w:val="16"/>
                <w:szCs w:val="16"/>
              </w:rPr>
            </w:pPr>
            <w:r>
              <w:rPr>
                <w:rFonts w:ascii="Cambria" w:eastAsia="Cambria" w:hAnsi="Cambria" w:cs="Cambria"/>
                <w:b/>
                <w:color w:val="000000"/>
                <w:sz w:val="16"/>
                <w:szCs w:val="16"/>
              </w:rPr>
              <w:t>Unit</w:t>
            </w:r>
          </w:p>
        </w:tc>
        <w:tc>
          <w:tcPr>
            <w:tcW w:w="2613" w:type="dxa"/>
            <w:tcBorders>
              <w:top w:val="nil"/>
            </w:tcBorders>
          </w:tcPr>
          <w:p w14:paraId="60C9B5D6" w14:textId="77777777" w:rsidR="002A4347" w:rsidRDefault="00AF238C">
            <w:pPr>
              <w:widowControl w:val="0"/>
              <w:pBdr>
                <w:top w:val="nil"/>
                <w:left w:val="nil"/>
                <w:bottom w:val="nil"/>
                <w:right w:val="nil"/>
                <w:between w:val="nil"/>
              </w:pBdr>
              <w:spacing w:before="88"/>
              <w:ind w:left="860"/>
              <w:rPr>
                <w:rFonts w:ascii="Cambria" w:eastAsia="Cambria" w:hAnsi="Cambria" w:cs="Cambria"/>
                <w:b/>
                <w:color w:val="000000"/>
                <w:sz w:val="16"/>
                <w:szCs w:val="16"/>
              </w:rPr>
            </w:pPr>
            <w:r>
              <w:rPr>
                <w:rFonts w:ascii="Cambria" w:eastAsia="Cambria" w:hAnsi="Cambria" w:cs="Cambria"/>
                <w:b/>
                <w:color w:val="000000"/>
                <w:sz w:val="16"/>
                <w:szCs w:val="16"/>
              </w:rPr>
              <w:t>Course Title</w:t>
            </w:r>
          </w:p>
        </w:tc>
        <w:tc>
          <w:tcPr>
            <w:tcW w:w="541" w:type="dxa"/>
            <w:tcBorders>
              <w:top w:val="nil"/>
            </w:tcBorders>
          </w:tcPr>
          <w:p w14:paraId="60C9B5D7" w14:textId="77777777" w:rsidR="002A4347" w:rsidRDefault="00AF238C">
            <w:pPr>
              <w:widowControl w:val="0"/>
              <w:pBdr>
                <w:top w:val="nil"/>
                <w:left w:val="nil"/>
                <w:bottom w:val="nil"/>
                <w:right w:val="nil"/>
                <w:between w:val="nil"/>
              </w:pBdr>
              <w:spacing w:before="88"/>
              <w:ind w:left="77" w:right="71"/>
              <w:jc w:val="center"/>
              <w:rPr>
                <w:rFonts w:ascii="Cambria" w:eastAsia="Cambria" w:hAnsi="Cambria" w:cs="Cambria"/>
                <w:b/>
                <w:color w:val="000000"/>
                <w:sz w:val="16"/>
                <w:szCs w:val="16"/>
              </w:rPr>
            </w:pPr>
            <w:r>
              <w:rPr>
                <w:rFonts w:ascii="Cambria" w:eastAsia="Cambria" w:hAnsi="Cambria" w:cs="Cambria"/>
                <w:b/>
                <w:color w:val="000000"/>
                <w:sz w:val="16"/>
                <w:szCs w:val="16"/>
              </w:rPr>
              <w:t>Unit</w:t>
            </w:r>
          </w:p>
        </w:tc>
      </w:tr>
      <w:tr w:rsidR="002A4347" w14:paraId="60C9B5E2" w14:textId="77777777">
        <w:trPr>
          <w:trHeight w:val="210"/>
        </w:trPr>
        <w:tc>
          <w:tcPr>
            <w:tcW w:w="1350" w:type="dxa"/>
          </w:tcPr>
          <w:p w14:paraId="60C9B5D9" w14:textId="77777777" w:rsidR="002A4347" w:rsidRDefault="00AF238C">
            <w:pPr>
              <w:widowControl w:val="0"/>
              <w:pBdr>
                <w:top w:val="nil"/>
                <w:left w:val="nil"/>
                <w:bottom w:val="nil"/>
                <w:right w:val="nil"/>
                <w:between w:val="nil"/>
              </w:pBdr>
              <w:spacing w:line="190" w:lineRule="auto"/>
              <w:ind w:left="138" w:right="124"/>
              <w:jc w:val="center"/>
              <w:rPr>
                <w:rFonts w:ascii="Cambria" w:eastAsia="Cambria" w:hAnsi="Cambria" w:cs="Cambria"/>
                <w:color w:val="000000"/>
                <w:sz w:val="18"/>
                <w:szCs w:val="18"/>
              </w:rPr>
            </w:pPr>
            <w:r>
              <w:rPr>
                <w:rFonts w:ascii="Cambria" w:eastAsia="Cambria" w:hAnsi="Cambria" w:cs="Cambria"/>
                <w:color w:val="000000"/>
                <w:sz w:val="18"/>
                <w:szCs w:val="18"/>
              </w:rPr>
              <w:t>Herbology</w:t>
            </w:r>
          </w:p>
        </w:tc>
        <w:tc>
          <w:tcPr>
            <w:tcW w:w="2613" w:type="dxa"/>
          </w:tcPr>
          <w:p w14:paraId="60C9B5DA" w14:textId="77777777" w:rsidR="002A4347" w:rsidRDefault="00AF238C">
            <w:pPr>
              <w:widowControl w:val="0"/>
              <w:pBdr>
                <w:top w:val="nil"/>
                <w:left w:val="nil"/>
                <w:bottom w:val="nil"/>
                <w:right w:val="nil"/>
                <w:between w:val="nil"/>
              </w:pBdr>
              <w:spacing w:line="190" w:lineRule="auto"/>
              <w:ind w:left="112"/>
              <w:rPr>
                <w:rFonts w:ascii="Cambria" w:eastAsia="Cambria" w:hAnsi="Cambria" w:cs="Cambria"/>
                <w:color w:val="000000"/>
                <w:sz w:val="18"/>
                <w:szCs w:val="18"/>
              </w:rPr>
            </w:pPr>
            <w:r>
              <w:rPr>
                <w:rFonts w:ascii="Cambria" w:eastAsia="Cambria" w:hAnsi="Cambria" w:cs="Cambria"/>
                <w:color w:val="000000"/>
                <w:sz w:val="18"/>
                <w:szCs w:val="18"/>
              </w:rPr>
              <w:t>HB412 Shang-</w:t>
            </w:r>
            <w:proofErr w:type="spellStart"/>
            <w:r>
              <w:rPr>
                <w:rFonts w:ascii="Cambria" w:eastAsia="Cambria" w:hAnsi="Cambria" w:cs="Cambria"/>
                <w:color w:val="000000"/>
                <w:sz w:val="18"/>
                <w:szCs w:val="18"/>
              </w:rPr>
              <w:t>han</w:t>
            </w:r>
            <w:proofErr w:type="spellEnd"/>
            <w:r>
              <w:rPr>
                <w:rFonts w:ascii="Cambria" w:eastAsia="Cambria" w:hAnsi="Cambria" w:cs="Cambria"/>
                <w:color w:val="000000"/>
                <w:sz w:val="18"/>
                <w:szCs w:val="18"/>
              </w:rPr>
              <w:t xml:space="preserve"> &amp; Wen bung</w:t>
            </w:r>
          </w:p>
        </w:tc>
        <w:tc>
          <w:tcPr>
            <w:tcW w:w="541" w:type="dxa"/>
          </w:tcPr>
          <w:p w14:paraId="60C9B5DB" w14:textId="77777777" w:rsidR="002A4347" w:rsidRDefault="00AF238C">
            <w:pPr>
              <w:widowControl w:val="0"/>
              <w:pBdr>
                <w:top w:val="nil"/>
                <w:left w:val="nil"/>
                <w:bottom w:val="nil"/>
                <w:right w:val="nil"/>
                <w:between w:val="nil"/>
              </w:pBdr>
              <w:spacing w:line="190" w:lineRule="auto"/>
              <w:ind w:left="8"/>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DC" w14:textId="77777777" w:rsidR="002A4347" w:rsidRDefault="00AF238C">
            <w:pPr>
              <w:widowControl w:val="0"/>
              <w:pBdr>
                <w:top w:val="nil"/>
                <w:left w:val="nil"/>
                <w:bottom w:val="nil"/>
                <w:right w:val="nil"/>
                <w:between w:val="nil"/>
              </w:pBdr>
              <w:spacing w:line="190" w:lineRule="auto"/>
              <w:ind w:left="111"/>
              <w:rPr>
                <w:rFonts w:ascii="Cambria" w:eastAsia="Cambria" w:hAnsi="Cambria" w:cs="Cambria"/>
                <w:color w:val="000000"/>
                <w:sz w:val="18"/>
                <w:szCs w:val="18"/>
              </w:rPr>
            </w:pPr>
            <w:r>
              <w:rPr>
                <w:rFonts w:ascii="Cambria" w:eastAsia="Cambria" w:hAnsi="Cambria" w:cs="Cambria"/>
                <w:color w:val="000000"/>
                <w:sz w:val="18"/>
                <w:szCs w:val="18"/>
              </w:rPr>
              <w:t xml:space="preserve">HB413 Kum </w:t>
            </w:r>
            <w:proofErr w:type="spellStart"/>
            <w:r>
              <w:rPr>
                <w:rFonts w:ascii="Cambria" w:eastAsia="Cambria" w:hAnsi="Cambria" w:cs="Cambria"/>
                <w:color w:val="000000"/>
                <w:sz w:val="18"/>
                <w:szCs w:val="18"/>
              </w:rPr>
              <w:t>Que</w:t>
            </w:r>
            <w:proofErr w:type="spellEnd"/>
            <w:r>
              <w:rPr>
                <w:rFonts w:ascii="Cambria" w:eastAsia="Cambria" w:hAnsi="Cambria" w:cs="Cambria"/>
                <w:color w:val="000000"/>
                <w:sz w:val="18"/>
                <w:szCs w:val="18"/>
              </w:rPr>
              <w:t xml:space="preserve"> Yeo Rak</w:t>
            </w:r>
          </w:p>
        </w:tc>
        <w:tc>
          <w:tcPr>
            <w:tcW w:w="541" w:type="dxa"/>
          </w:tcPr>
          <w:p w14:paraId="60C9B5DD" w14:textId="77777777" w:rsidR="002A4347" w:rsidRDefault="00AF238C">
            <w:pPr>
              <w:widowControl w:val="0"/>
              <w:pBdr>
                <w:top w:val="nil"/>
                <w:left w:val="nil"/>
                <w:bottom w:val="nil"/>
                <w:right w:val="nil"/>
                <w:between w:val="nil"/>
              </w:pBdr>
              <w:spacing w:line="190"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5DE" w14:textId="77777777" w:rsidR="002A4347" w:rsidRDefault="00AF238C">
            <w:pPr>
              <w:widowControl w:val="0"/>
              <w:pBdr>
                <w:top w:val="nil"/>
                <w:left w:val="nil"/>
                <w:bottom w:val="nil"/>
                <w:right w:val="nil"/>
                <w:between w:val="nil"/>
              </w:pBdr>
              <w:spacing w:line="190" w:lineRule="auto"/>
              <w:ind w:left="110"/>
              <w:rPr>
                <w:rFonts w:ascii="Cambria" w:eastAsia="Cambria" w:hAnsi="Cambria" w:cs="Cambria"/>
                <w:color w:val="000000"/>
                <w:sz w:val="18"/>
                <w:szCs w:val="18"/>
              </w:rPr>
            </w:pPr>
            <w:r>
              <w:rPr>
                <w:rFonts w:ascii="Cambria" w:eastAsia="Cambria" w:hAnsi="Cambria" w:cs="Cambria"/>
                <w:color w:val="000000"/>
                <w:sz w:val="18"/>
                <w:szCs w:val="18"/>
              </w:rPr>
              <w:t>HB411 Formula Writing</w:t>
            </w:r>
          </w:p>
        </w:tc>
        <w:tc>
          <w:tcPr>
            <w:tcW w:w="541" w:type="dxa"/>
          </w:tcPr>
          <w:p w14:paraId="60C9B5DF" w14:textId="77777777" w:rsidR="002A4347" w:rsidRDefault="00AF238C">
            <w:pPr>
              <w:widowControl w:val="0"/>
              <w:pBdr>
                <w:top w:val="nil"/>
                <w:left w:val="nil"/>
                <w:bottom w:val="nil"/>
                <w:right w:val="nil"/>
                <w:between w:val="nil"/>
              </w:pBdr>
              <w:spacing w:line="190" w:lineRule="auto"/>
              <w:ind w:right="209"/>
              <w:jc w:val="right"/>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E0" w14:textId="77777777" w:rsidR="002A4347" w:rsidRDefault="00AF238C">
            <w:pPr>
              <w:widowControl w:val="0"/>
              <w:pBdr>
                <w:top w:val="nil"/>
                <w:left w:val="nil"/>
                <w:bottom w:val="nil"/>
                <w:right w:val="nil"/>
                <w:between w:val="nil"/>
              </w:pBdr>
              <w:spacing w:line="190" w:lineRule="auto"/>
              <w:ind w:left="109"/>
              <w:rPr>
                <w:rFonts w:ascii="Cambria" w:eastAsia="Cambria" w:hAnsi="Cambria" w:cs="Cambria"/>
                <w:color w:val="000000"/>
                <w:sz w:val="18"/>
                <w:szCs w:val="18"/>
              </w:rPr>
            </w:pPr>
            <w:r>
              <w:rPr>
                <w:rFonts w:ascii="Cambria" w:eastAsia="Cambria" w:hAnsi="Cambria" w:cs="Cambria"/>
                <w:color w:val="000000"/>
                <w:sz w:val="18"/>
                <w:szCs w:val="18"/>
              </w:rPr>
              <w:t>HB414 Eighty-Four Formulas</w:t>
            </w:r>
          </w:p>
        </w:tc>
        <w:tc>
          <w:tcPr>
            <w:tcW w:w="541" w:type="dxa"/>
          </w:tcPr>
          <w:p w14:paraId="60C9B5E1" w14:textId="77777777" w:rsidR="002A4347" w:rsidRDefault="00AF238C">
            <w:pPr>
              <w:widowControl w:val="0"/>
              <w:pBdr>
                <w:top w:val="nil"/>
                <w:left w:val="nil"/>
                <w:bottom w:val="nil"/>
                <w:right w:val="nil"/>
                <w:between w:val="nil"/>
              </w:pBdr>
              <w:spacing w:line="190"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5ED" w14:textId="77777777">
        <w:trPr>
          <w:trHeight w:val="615"/>
        </w:trPr>
        <w:tc>
          <w:tcPr>
            <w:tcW w:w="1350" w:type="dxa"/>
          </w:tcPr>
          <w:p w14:paraId="60C9B5E3" w14:textId="77777777" w:rsidR="002A4347" w:rsidRDefault="00AF238C">
            <w:pPr>
              <w:widowControl w:val="0"/>
              <w:pBdr>
                <w:top w:val="nil"/>
                <w:left w:val="nil"/>
                <w:bottom w:val="nil"/>
                <w:right w:val="nil"/>
                <w:between w:val="nil"/>
              </w:pBdr>
              <w:spacing w:line="190" w:lineRule="auto"/>
              <w:ind w:left="138" w:right="113"/>
              <w:jc w:val="center"/>
              <w:rPr>
                <w:rFonts w:ascii="Cambria" w:eastAsia="Cambria" w:hAnsi="Cambria" w:cs="Cambria"/>
                <w:color w:val="000000"/>
                <w:sz w:val="18"/>
                <w:szCs w:val="18"/>
              </w:rPr>
            </w:pPr>
            <w:r>
              <w:rPr>
                <w:rFonts w:ascii="Cambria" w:eastAsia="Cambria" w:hAnsi="Cambria" w:cs="Cambria"/>
                <w:color w:val="000000"/>
                <w:sz w:val="18"/>
                <w:szCs w:val="18"/>
              </w:rPr>
              <w:t>Asian</w:t>
            </w:r>
          </w:p>
          <w:p w14:paraId="60C9B5E4" w14:textId="77777777" w:rsidR="002A4347" w:rsidRDefault="00AF238C">
            <w:pPr>
              <w:widowControl w:val="0"/>
              <w:pBdr>
                <w:top w:val="nil"/>
                <w:left w:val="nil"/>
                <w:bottom w:val="nil"/>
                <w:right w:val="nil"/>
                <w:between w:val="nil"/>
              </w:pBdr>
              <w:spacing w:before="2" w:line="210" w:lineRule="auto"/>
              <w:ind w:left="138" w:right="125"/>
              <w:jc w:val="center"/>
              <w:rPr>
                <w:rFonts w:ascii="Cambria" w:eastAsia="Cambria" w:hAnsi="Cambria" w:cs="Cambria"/>
                <w:color w:val="000000"/>
                <w:sz w:val="18"/>
                <w:szCs w:val="18"/>
              </w:rPr>
            </w:pPr>
            <w:r>
              <w:rPr>
                <w:rFonts w:ascii="Cambria" w:eastAsia="Cambria" w:hAnsi="Cambria" w:cs="Cambria"/>
                <w:color w:val="000000"/>
                <w:sz w:val="18"/>
                <w:szCs w:val="18"/>
              </w:rPr>
              <w:t>Medicine Theory</w:t>
            </w:r>
          </w:p>
        </w:tc>
        <w:tc>
          <w:tcPr>
            <w:tcW w:w="2613" w:type="dxa"/>
          </w:tcPr>
          <w:p w14:paraId="60C9B5E5" w14:textId="77777777" w:rsidR="002A4347" w:rsidRDefault="00AF238C">
            <w:pPr>
              <w:widowControl w:val="0"/>
              <w:pBdr>
                <w:top w:val="nil"/>
                <w:left w:val="nil"/>
                <w:bottom w:val="nil"/>
                <w:right w:val="nil"/>
                <w:between w:val="nil"/>
              </w:pBdr>
              <w:spacing w:line="190" w:lineRule="auto"/>
              <w:ind w:left="112"/>
              <w:rPr>
                <w:rFonts w:ascii="Cambria" w:eastAsia="Cambria" w:hAnsi="Cambria" w:cs="Cambria"/>
                <w:color w:val="000000"/>
                <w:sz w:val="18"/>
                <w:szCs w:val="18"/>
              </w:rPr>
            </w:pPr>
            <w:r>
              <w:rPr>
                <w:rFonts w:ascii="Cambria" w:eastAsia="Cambria" w:hAnsi="Cambria" w:cs="Cambria"/>
                <w:color w:val="000000"/>
                <w:sz w:val="18"/>
                <w:szCs w:val="18"/>
              </w:rPr>
              <w:t>AMT410 AM Gynecology</w:t>
            </w:r>
          </w:p>
        </w:tc>
        <w:tc>
          <w:tcPr>
            <w:tcW w:w="541" w:type="dxa"/>
          </w:tcPr>
          <w:p w14:paraId="60C9B5E6" w14:textId="77777777" w:rsidR="002A4347" w:rsidRDefault="00AF238C">
            <w:pPr>
              <w:widowControl w:val="0"/>
              <w:pBdr>
                <w:top w:val="nil"/>
                <w:left w:val="nil"/>
                <w:bottom w:val="nil"/>
                <w:right w:val="nil"/>
                <w:between w:val="nil"/>
              </w:pBdr>
              <w:spacing w:line="190" w:lineRule="auto"/>
              <w:ind w:left="8"/>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E7" w14:textId="77777777" w:rsidR="002A4347" w:rsidRDefault="00AF238C">
            <w:pPr>
              <w:widowControl w:val="0"/>
              <w:pBdr>
                <w:top w:val="nil"/>
                <w:left w:val="nil"/>
                <w:bottom w:val="nil"/>
                <w:right w:val="nil"/>
                <w:between w:val="nil"/>
              </w:pBdr>
              <w:spacing w:line="190" w:lineRule="auto"/>
              <w:ind w:left="111"/>
              <w:rPr>
                <w:rFonts w:ascii="Cambria" w:eastAsia="Cambria" w:hAnsi="Cambria" w:cs="Cambria"/>
                <w:color w:val="000000"/>
                <w:sz w:val="18"/>
                <w:szCs w:val="18"/>
              </w:rPr>
            </w:pPr>
            <w:r>
              <w:rPr>
                <w:rFonts w:ascii="Cambria" w:eastAsia="Cambria" w:hAnsi="Cambria" w:cs="Cambria"/>
                <w:color w:val="000000"/>
                <w:sz w:val="18"/>
                <w:szCs w:val="18"/>
              </w:rPr>
              <w:t>AMT411 AM Pediatrics</w:t>
            </w:r>
          </w:p>
        </w:tc>
        <w:tc>
          <w:tcPr>
            <w:tcW w:w="541" w:type="dxa"/>
          </w:tcPr>
          <w:p w14:paraId="60C9B5E8" w14:textId="77777777" w:rsidR="002A4347" w:rsidRDefault="00AF238C">
            <w:pPr>
              <w:widowControl w:val="0"/>
              <w:pBdr>
                <w:top w:val="nil"/>
                <w:left w:val="nil"/>
                <w:bottom w:val="nil"/>
                <w:right w:val="nil"/>
                <w:between w:val="nil"/>
              </w:pBdr>
              <w:spacing w:line="190"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5E9" w14:textId="77777777" w:rsidR="002A4347" w:rsidRDefault="00AF238C">
            <w:pPr>
              <w:widowControl w:val="0"/>
              <w:pBdr>
                <w:top w:val="nil"/>
                <w:left w:val="nil"/>
                <w:bottom w:val="nil"/>
                <w:right w:val="nil"/>
                <w:between w:val="nil"/>
              </w:pBdr>
              <w:spacing w:line="190" w:lineRule="auto"/>
              <w:ind w:left="110"/>
              <w:rPr>
                <w:rFonts w:ascii="Cambria" w:eastAsia="Cambria" w:hAnsi="Cambria" w:cs="Cambria"/>
                <w:color w:val="000000"/>
                <w:sz w:val="18"/>
                <w:szCs w:val="18"/>
              </w:rPr>
            </w:pPr>
            <w:r>
              <w:rPr>
                <w:rFonts w:ascii="Cambria" w:eastAsia="Cambria" w:hAnsi="Cambria" w:cs="Cambria"/>
                <w:color w:val="000000"/>
                <w:sz w:val="18"/>
                <w:szCs w:val="18"/>
              </w:rPr>
              <w:t>AMT413 Yellow Emperor’s</w:t>
            </w:r>
          </w:p>
        </w:tc>
        <w:tc>
          <w:tcPr>
            <w:tcW w:w="541" w:type="dxa"/>
          </w:tcPr>
          <w:p w14:paraId="60C9B5EA" w14:textId="77777777" w:rsidR="002A4347" w:rsidRDefault="00AF238C">
            <w:pPr>
              <w:widowControl w:val="0"/>
              <w:pBdr>
                <w:top w:val="nil"/>
                <w:left w:val="nil"/>
                <w:bottom w:val="nil"/>
                <w:right w:val="nil"/>
                <w:between w:val="nil"/>
              </w:pBdr>
              <w:spacing w:line="190" w:lineRule="auto"/>
              <w:ind w:right="209"/>
              <w:jc w:val="right"/>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EB" w14:textId="77777777" w:rsidR="002A4347" w:rsidRDefault="00AF238C">
            <w:pPr>
              <w:widowControl w:val="0"/>
              <w:pBdr>
                <w:top w:val="nil"/>
                <w:left w:val="nil"/>
                <w:bottom w:val="nil"/>
                <w:right w:val="nil"/>
                <w:between w:val="nil"/>
              </w:pBdr>
              <w:spacing w:line="190" w:lineRule="auto"/>
              <w:ind w:left="109"/>
              <w:rPr>
                <w:rFonts w:ascii="Cambria" w:eastAsia="Cambria" w:hAnsi="Cambria" w:cs="Cambria"/>
                <w:color w:val="000000"/>
                <w:sz w:val="18"/>
                <w:szCs w:val="18"/>
              </w:rPr>
            </w:pPr>
            <w:r>
              <w:rPr>
                <w:rFonts w:ascii="Cambria" w:eastAsia="Cambria" w:hAnsi="Cambria" w:cs="Cambria"/>
                <w:color w:val="000000"/>
                <w:sz w:val="18"/>
                <w:szCs w:val="18"/>
              </w:rPr>
              <w:t>AMT412 E/W Integrated Med</w:t>
            </w:r>
          </w:p>
        </w:tc>
        <w:tc>
          <w:tcPr>
            <w:tcW w:w="541" w:type="dxa"/>
          </w:tcPr>
          <w:p w14:paraId="60C9B5EC" w14:textId="77777777" w:rsidR="002A4347" w:rsidRDefault="00AF238C">
            <w:pPr>
              <w:widowControl w:val="0"/>
              <w:pBdr>
                <w:top w:val="nil"/>
                <w:left w:val="nil"/>
                <w:bottom w:val="nil"/>
                <w:right w:val="nil"/>
                <w:between w:val="nil"/>
              </w:pBdr>
              <w:spacing w:line="190"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5FA" w14:textId="77777777">
        <w:trPr>
          <w:trHeight w:val="420"/>
        </w:trPr>
        <w:tc>
          <w:tcPr>
            <w:tcW w:w="1350" w:type="dxa"/>
          </w:tcPr>
          <w:p w14:paraId="60C9B5EE" w14:textId="77777777" w:rsidR="002A4347" w:rsidRDefault="00AF238C">
            <w:pPr>
              <w:widowControl w:val="0"/>
              <w:pBdr>
                <w:top w:val="nil"/>
                <w:left w:val="nil"/>
                <w:bottom w:val="nil"/>
                <w:right w:val="nil"/>
                <w:between w:val="nil"/>
              </w:pBdr>
              <w:spacing w:line="205" w:lineRule="auto"/>
              <w:ind w:left="138" w:right="111"/>
              <w:jc w:val="center"/>
              <w:rPr>
                <w:rFonts w:ascii="Cambria" w:eastAsia="Cambria" w:hAnsi="Cambria" w:cs="Cambria"/>
                <w:color w:val="000000"/>
                <w:sz w:val="18"/>
                <w:szCs w:val="18"/>
              </w:rPr>
            </w:pPr>
            <w:r>
              <w:rPr>
                <w:rFonts w:ascii="Cambria" w:eastAsia="Cambria" w:hAnsi="Cambria" w:cs="Cambria"/>
                <w:color w:val="000000"/>
                <w:sz w:val="18"/>
                <w:szCs w:val="18"/>
              </w:rPr>
              <w:t>Case</w:t>
            </w:r>
          </w:p>
          <w:p w14:paraId="60C9B5EF" w14:textId="77777777" w:rsidR="002A4347" w:rsidRDefault="00AF238C">
            <w:pPr>
              <w:widowControl w:val="0"/>
              <w:pBdr>
                <w:top w:val="nil"/>
                <w:left w:val="nil"/>
                <w:bottom w:val="nil"/>
                <w:right w:val="nil"/>
                <w:between w:val="nil"/>
              </w:pBdr>
              <w:spacing w:line="196" w:lineRule="auto"/>
              <w:ind w:left="138" w:right="110"/>
              <w:jc w:val="center"/>
              <w:rPr>
                <w:rFonts w:ascii="Cambria" w:eastAsia="Cambria" w:hAnsi="Cambria" w:cs="Cambria"/>
                <w:color w:val="000000"/>
                <w:sz w:val="18"/>
                <w:szCs w:val="18"/>
              </w:rPr>
            </w:pPr>
            <w:r>
              <w:rPr>
                <w:rFonts w:ascii="Cambria" w:eastAsia="Cambria" w:hAnsi="Cambria" w:cs="Cambria"/>
                <w:color w:val="000000"/>
                <w:sz w:val="18"/>
                <w:szCs w:val="18"/>
              </w:rPr>
              <w:t>Management</w:t>
            </w:r>
          </w:p>
        </w:tc>
        <w:tc>
          <w:tcPr>
            <w:tcW w:w="2613" w:type="dxa"/>
          </w:tcPr>
          <w:p w14:paraId="60C9B5F0" w14:textId="77777777" w:rsidR="002A4347" w:rsidRDefault="00AF238C">
            <w:pPr>
              <w:widowControl w:val="0"/>
              <w:pBdr>
                <w:top w:val="nil"/>
                <w:left w:val="nil"/>
                <w:bottom w:val="nil"/>
                <w:right w:val="nil"/>
                <w:between w:val="nil"/>
              </w:pBdr>
              <w:spacing w:line="205" w:lineRule="auto"/>
              <w:ind w:left="112"/>
              <w:rPr>
                <w:rFonts w:ascii="Cambria" w:eastAsia="Cambria" w:hAnsi="Cambria" w:cs="Cambria"/>
                <w:color w:val="000000"/>
                <w:sz w:val="18"/>
                <w:szCs w:val="18"/>
              </w:rPr>
            </w:pPr>
            <w:r>
              <w:rPr>
                <w:rFonts w:ascii="Cambria" w:eastAsia="Cambria" w:hAnsi="Cambria" w:cs="Cambria"/>
                <w:color w:val="000000"/>
                <w:sz w:val="18"/>
                <w:szCs w:val="18"/>
              </w:rPr>
              <w:t>CM200 CNT &amp; Safety</w:t>
            </w:r>
          </w:p>
          <w:p w14:paraId="60C9B5F1" w14:textId="77777777" w:rsidR="002A4347" w:rsidRDefault="00AF238C">
            <w:pPr>
              <w:widowControl w:val="0"/>
              <w:pBdr>
                <w:top w:val="nil"/>
                <w:left w:val="nil"/>
                <w:bottom w:val="nil"/>
                <w:right w:val="nil"/>
                <w:between w:val="nil"/>
              </w:pBdr>
              <w:spacing w:line="196" w:lineRule="auto"/>
              <w:ind w:left="112"/>
              <w:rPr>
                <w:rFonts w:ascii="Cambria" w:eastAsia="Cambria" w:hAnsi="Cambria" w:cs="Cambria"/>
                <w:color w:val="000000"/>
                <w:sz w:val="18"/>
                <w:szCs w:val="18"/>
              </w:rPr>
            </w:pPr>
            <w:r>
              <w:rPr>
                <w:rFonts w:ascii="Cambria" w:eastAsia="Cambria" w:hAnsi="Cambria" w:cs="Cambria"/>
                <w:color w:val="000000"/>
                <w:sz w:val="18"/>
                <w:szCs w:val="18"/>
              </w:rPr>
              <w:t>Equipment</w:t>
            </w:r>
          </w:p>
        </w:tc>
        <w:tc>
          <w:tcPr>
            <w:tcW w:w="541" w:type="dxa"/>
          </w:tcPr>
          <w:p w14:paraId="60C9B5F2" w14:textId="77777777" w:rsidR="002A4347" w:rsidRDefault="00AF238C">
            <w:pPr>
              <w:widowControl w:val="0"/>
              <w:pBdr>
                <w:top w:val="nil"/>
                <w:left w:val="nil"/>
                <w:bottom w:val="nil"/>
                <w:right w:val="nil"/>
                <w:between w:val="nil"/>
              </w:pBdr>
              <w:spacing w:line="205" w:lineRule="auto"/>
              <w:ind w:left="8"/>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F3" w14:textId="77777777" w:rsidR="002A4347" w:rsidRDefault="00AF238C">
            <w:pPr>
              <w:widowControl w:val="0"/>
              <w:pBdr>
                <w:top w:val="nil"/>
                <w:left w:val="nil"/>
                <w:bottom w:val="nil"/>
                <w:right w:val="nil"/>
                <w:between w:val="nil"/>
              </w:pBdr>
              <w:spacing w:line="205" w:lineRule="auto"/>
              <w:ind w:left="111"/>
              <w:rPr>
                <w:rFonts w:ascii="Cambria" w:eastAsia="Cambria" w:hAnsi="Cambria" w:cs="Cambria"/>
                <w:color w:val="000000"/>
                <w:sz w:val="18"/>
                <w:szCs w:val="18"/>
              </w:rPr>
            </w:pPr>
            <w:r>
              <w:rPr>
                <w:rFonts w:ascii="Cambria" w:eastAsia="Cambria" w:hAnsi="Cambria" w:cs="Cambria"/>
                <w:color w:val="000000"/>
                <w:sz w:val="18"/>
                <w:szCs w:val="18"/>
              </w:rPr>
              <w:t>CM210 Med. Assessment &amp;</w:t>
            </w:r>
          </w:p>
          <w:p w14:paraId="60C9B5F4" w14:textId="77777777" w:rsidR="002A4347" w:rsidRDefault="00AF238C">
            <w:pPr>
              <w:widowControl w:val="0"/>
              <w:pBdr>
                <w:top w:val="nil"/>
                <w:left w:val="nil"/>
                <w:bottom w:val="nil"/>
                <w:right w:val="nil"/>
                <w:between w:val="nil"/>
              </w:pBdr>
              <w:spacing w:line="196" w:lineRule="auto"/>
              <w:ind w:left="111"/>
              <w:rPr>
                <w:rFonts w:ascii="Cambria" w:eastAsia="Cambria" w:hAnsi="Cambria" w:cs="Cambria"/>
                <w:color w:val="000000"/>
                <w:sz w:val="18"/>
                <w:szCs w:val="18"/>
              </w:rPr>
            </w:pPr>
            <w:r>
              <w:rPr>
                <w:rFonts w:ascii="Cambria" w:eastAsia="Cambria" w:hAnsi="Cambria" w:cs="Cambria"/>
                <w:color w:val="000000"/>
                <w:sz w:val="18"/>
                <w:szCs w:val="18"/>
              </w:rPr>
              <w:t>Care</w:t>
            </w:r>
          </w:p>
        </w:tc>
        <w:tc>
          <w:tcPr>
            <w:tcW w:w="541" w:type="dxa"/>
          </w:tcPr>
          <w:p w14:paraId="60C9B5F5" w14:textId="77777777" w:rsidR="002A4347" w:rsidRDefault="00AF238C">
            <w:pPr>
              <w:widowControl w:val="0"/>
              <w:pBdr>
                <w:top w:val="nil"/>
                <w:left w:val="nil"/>
                <w:bottom w:val="nil"/>
                <w:right w:val="nil"/>
                <w:between w:val="nil"/>
              </w:pBdr>
              <w:spacing w:line="205"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2523" w:type="dxa"/>
          </w:tcPr>
          <w:p w14:paraId="60C9B5F6" w14:textId="77777777" w:rsidR="002A4347" w:rsidRDefault="00AF238C">
            <w:pPr>
              <w:widowControl w:val="0"/>
              <w:pBdr>
                <w:top w:val="nil"/>
                <w:left w:val="nil"/>
                <w:bottom w:val="nil"/>
                <w:right w:val="nil"/>
                <w:between w:val="nil"/>
              </w:pBdr>
              <w:spacing w:line="205" w:lineRule="auto"/>
              <w:ind w:left="110"/>
              <w:rPr>
                <w:rFonts w:ascii="Cambria" w:eastAsia="Cambria" w:hAnsi="Cambria" w:cs="Cambria"/>
                <w:color w:val="000000"/>
                <w:sz w:val="18"/>
                <w:szCs w:val="18"/>
              </w:rPr>
            </w:pPr>
            <w:r>
              <w:rPr>
                <w:rFonts w:ascii="Cambria" w:eastAsia="Cambria" w:hAnsi="Cambria" w:cs="Cambria"/>
                <w:color w:val="000000"/>
                <w:sz w:val="18"/>
                <w:szCs w:val="18"/>
              </w:rPr>
              <w:t>CM220 Intro to QME</w:t>
            </w:r>
          </w:p>
        </w:tc>
        <w:tc>
          <w:tcPr>
            <w:tcW w:w="541" w:type="dxa"/>
          </w:tcPr>
          <w:p w14:paraId="60C9B5F7" w14:textId="77777777" w:rsidR="002A4347" w:rsidRDefault="00AF238C">
            <w:pPr>
              <w:widowControl w:val="0"/>
              <w:pBdr>
                <w:top w:val="nil"/>
                <w:left w:val="nil"/>
                <w:bottom w:val="nil"/>
                <w:right w:val="nil"/>
                <w:between w:val="nil"/>
              </w:pBdr>
              <w:spacing w:line="205" w:lineRule="auto"/>
              <w:ind w:right="209"/>
              <w:jc w:val="right"/>
              <w:rPr>
                <w:rFonts w:ascii="Cambria" w:eastAsia="Cambria" w:hAnsi="Cambria" w:cs="Cambria"/>
                <w:color w:val="000000"/>
                <w:sz w:val="18"/>
                <w:szCs w:val="18"/>
              </w:rPr>
            </w:pPr>
            <w:r>
              <w:rPr>
                <w:rFonts w:ascii="Cambria" w:eastAsia="Cambria" w:hAnsi="Cambria" w:cs="Cambria"/>
                <w:color w:val="000000"/>
                <w:sz w:val="18"/>
                <w:szCs w:val="18"/>
              </w:rPr>
              <w:t>3</w:t>
            </w:r>
          </w:p>
        </w:tc>
        <w:tc>
          <w:tcPr>
            <w:tcW w:w="2613" w:type="dxa"/>
          </w:tcPr>
          <w:p w14:paraId="60C9B5F8" w14:textId="77777777" w:rsidR="002A4347" w:rsidRDefault="00AF238C">
            <w:pPr>
              <w:widowControl w:val="0"/>
              <w:pBdr>
                <w:top w:val="nil"/>
                <w:left w:val="nil"/>
                <w:bottom w:val="nil"/>
                <w:right w:val="nil"/>
                <w:between w:val="nil"/>
              </w:pBdr>
              <w:spacing w:before="99"/>
              <w:ind w:left="23"/>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5F9" w14:textId="77777777" w:rsidR="002A4347" w:rsidRDefault="00AF238C">
            <w:pPr>
              <w:widowControl w:val="0"/>
              <w:pBdr>
                <w:top w:val="nil"/>
                <w:left w:val="nil"/>
                <w:bottom w:val="nil"/>
                <w:right w:val="nil"/>
                <w:between w:val="nil"/>
              </w:pBdr>
              <w:spacing w:before="99"/>
              <w:ind w:right="6"/>
              <w:jc w:val="center"/>
              <w:rPr>
                <w:rFonts w:ascii="Cambria" w:eastAsia="Cambria" w:hAnsi="Cambria" w:cs="Cambria"/>
                <w:color w:val="000000"/>
                <w:sz w:val="18"/>
                <w:szCs w:val="18"/>
              </w:rPr>
            </w:pPr>
            <w:r>
              <w:rPr>
                <w:rFonts w:ascii="Cambria" w:eastAsia="Cambria" w:hAnsi="Cambria" w:cs="Cambria"/>
                <w:color w:val="000000"/>
                <w:sz w:val="18"/>
                <w:szCs w:val="18"/>
              </w:rPr>
              <w:t>—</w:t>
            </w:r>
          </w:p>
        </w:tc>
      </w:tr>
      <w:tr w:rsidR="002A4347" w14:paraId="60C9B607" w14:textId="77777777">
        <w:trPr>
          <w:trHeight w:val="631"/>
        </w:trPr>
        <w:tc>
          <w:tcPr>
            <w:tcW w:w="1350" w:type="dxa"/>
          </w:tcPr>
          <w:p w14:paraId="60C9B5FB" w14:textId="77777777" w:rsidR="002A4347" w:rsidRDefault="00AF238C">
            <w:pPr>
              <w:widowControl w:val="0"/>
              <w:pBdr>
                <w:top w:val="nil"/>
                <w:left w:val="nil"/>
                <w:bottom w:val="nil"/>
                <w:right w:val="nil"/>
                <w:between w:val="nil"/>
              </w:pBdr>
              <w:spacing w:line="205" w:lineRule="auto"/>
              <w:ind w:left="138" w:right="120"/>
              <w:jc w:val="center"/>
              <w:rPr>
                <w:rFonts w:ascii="Cambria" w:eastAsia="Cambria" w:hAnsi="Cambria" w:cs="Cambria"/>
                <w:color w:val="000000"/>
                <w:sz w:val="18"/>
                <w:szCs w:val="18"/>
              </w:rPr>
            </w:pPr>
            <w:r>
              <w:rPr>
                <w:rFonts w:ascii="Cambria" w:eastAsia="Cambria" w:hAnsi="Cambria" w:cs="Cambria"/>
                <w:color w:val="000000"/>
                <w:sz w:val="18"/>
                <w:szCs w:val="18"/>
              </w:rPr>
              <w:t>Clinical</w:t>
            </w:r>
          </w:p>
        </w:tc>
        <w:tc>
          <w:tcPr>
            <w:tcW w:w="2613" w:type="dxa"/>
          </w:tcPr>
          <w:p w14:paraId="60C9B5FC" w14:textId="77777777" w:rsidR="002A4347" w:rsidRDefault="00AF238C">
            <w:pPr>
              <w:widowControl w:val="0"/>
              <w:pBdr>
                <w:top w:val="nil"/>
                <w:left w:val="nil"/>
                <w:bottom w:val="nil"/>
                <w:right w:val="nil"/>
                <w:between w:val="nil"/>
              </w:pBdr>
              <w:ind w:left="112" w:right="207"/>
              <w:rPr>
                <w:rFonts w:ascii="Cambria" w:eastAsia="Cambria" w:hAnsi="Cambria" w:cs="Cambria"/>
                <w:color w:val="000000"/>
                <w:sz w:val="18"/>
                <w:szCs w:val="18"/>
              </w:rPr>
            </w:pPr>
            <w:r>
              <w:rPr>
                <w:rFonts w:ascii="Cambria" w:eastAsia="Cambria" w:hAnsi="Cambria" w:cs="Cambria"/>
                <w:color w:val="000000"/>
                <w:sz w:val="18"/>
                <w:szCs w:val="18"/>
              </w:rPr>
              <w:t>CL411 Supervised Practice: II CL312 Case Study II</w:t>
            </w:r>
          </w:p>
        </w:tc>
        <w:tc>
          <w:tcPr>
            <w:tcW w:w="541" w:type="dxa"/>
          </w:tcPr>
          <w:p w14:paraId="60C9B5FD" w14:textId="77777777" w:rsidR="002A4347" w:rsidRDefault="00AF238C">
            <w:pPr>
              <w:widowControl w:val="0"/>
              <w:pBdr>
                <w:top w:val="nil"/>
                <w:left w:val="nil"/>
                <w:bottom w:val="nil"/>
                <w:right w:val="nil"/>
                <w:between w:val="nil"/>
              </w:pBdr>
              <w:spacing w:line="205" w:lineRule="auto"/>
              <w:ind w:left="8"/>
              <w:jc w:val="center"/>
              <w:rPr>
                <w:rFonts w:ascii="Cambria" w:eastAsia="Cambria" w:hAnsi="Cambria" w:cs="Cambria"/>
                <w:color w:val="000000"/>
                <w:sz w:val="18"/>
                <w:szCs w:val="18"/>
              </w:rPr>
            </w:pPr>
            <w:r>
              <w:rPr>
                <w:rFonts w:ascii="Cambria" w:eastAsia="Cambria" w:hAnsi="Cambria" w:cs="Cambria"/>
                <w:color w:val="000000"/>
                <w:sz w:val="18"/>
                <w:szCs w:val="18"/>
              </w:rPr>
              <w:t>5</w:t>
            </w:r>
          </w:p>
          <w:p w14:paraId="60C9B5FE" w14:textId="77777777" w:rsidR="002A4347" w:rsidRDefault="00AF238C">
            <w:pPr>
              <w:widowControl w:val="0"/>
              <w:pBdr>
                <w:top w:val="nil"/>
                <w:left w:val="nil"/>
                <w:bottom w:val="nil"/>
                <w:right w:val="nil"/>
                <w:between w:val="nil"/>
              </w:pBdr>
              <w:spacing w:line="211" w:lineRule="auto"/>
              <w:ind w:left="8"/>
              <w:jc w:val="center"/>
              <w:rPr>
                <w:rFonts w:ascii="Cambria" w:eastAsia="Cambria" w:hAnsi="Cambria" w:cs="Cambria"/>
                <w:color w:val="000000"/>
                <w:sz w:val="18"/>
                <w:szCs w:val="18"/>
              </w:rPr>
            </w:pPr>
            <w:r>
              <w:rPr>
                <w:rFonts w:ascii="Cambria" w:eastAsia="Cambria" w:hAnsi="Cambria" w:cs="Cambria"/>
                <w:color w:val="000000"/>
                <w:sz w:val="18"/>
                <w:szCs w:val="18"/>
              </w:rPr>
              <w:t>1</w:t>
            </w:r>
          </w:p>
        </w:tc>
        <w:tc>
          <w:tcPr>
            <w:tcW w:w="2613" w:type="dxa"/>
          </w:tcPr>
          <w:p w14:paraId="60C9B5FF" w14:textId="77777777" w:rsidR="002A4347" w:rsidRDefault="00AF238C">
            <w:pPr>
              <w:widowControl w:val="0"/>
              <w:pBdr>
                <w:top w:val="nil"/>
                <w:left w:val="nil"/>
                <w:bottom w:val="nil"/>
                <w:right w:val="nil"/>
                <w:between w:val="nil"/>
              </w:pBdr>
              <w:ind w:left="111" w:right="208"/>
              <w:rPr>
                <w:rFonts w:ascii="Cambria" w:eastAsia="Cambria" w:hAnsi="Cambria" w:cs="Cambria"/>
                <w:color w:val="000000"/>
                <w:sz w:val="18"/>
                <w:szCs w:val="18"/>
              </w:rPr>
            </w:pPr>
            <w:r>
              <w:rPr>
                <w:rFonts w:ascii="Cambria" w:eastAsia="Cambria" w:hAnsi="Cambria" w:cs="Cambria"/>
                <w:color w:val="000000"/>
                <w:sz w:val="18"/>
                <w:szCs w:val="18"/>
              </w:rPr>
              <w:t>CL411 Supervised Practice: II CL412 Case Study III</w:t>
            </w:r>
          </w:p>
        </w:tc>
        <w:tc>
          <w:tcPr>
            <w:tcW w:w="541" w:type="dxa"/>
          </w:tcPr>
          <w:p w14:paraId="60C9B600" w14:textId="77777777" w:rsidR="002A4347" w:rsidRDefault="00AF238C">
            <w:pPr>
              <w:widowControl w:val="0"/>
              <w:pBdr>
                <w:top w:val="nil"/>
                <w:left w:val="nil"/>
                <w:bottom w:val="nil"/>
                <w:right w:val="nil"/>
                <w:between w:val="nil"/>
              </w:pBdr>
              <w:spacing w:line="205"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6</w:t>
            </w:r>
          </w:p>
          <w:p w14:paraId="60C9B601" w14:textId="77777777" w:rsidR="002A4347" w:rsidRDefault="00AF238C">
            <w:pPr>
              <w:widowControl w:val="0"/>
              <w:pBdr>
                <w:top w:val="nil"/>
                <w:left w:val="nil"/>
                <w:bottom w:val="nil"/>
                <w:right w:val="nil"/>
                <w:between w:val="nil"/>
              </w:pBdr>
              <w:spacing w:line="211"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1</w:t>
            </w:r>
          </w:p>
        </w:tc>
        <w:tc>
          <w:tcPr>
            <w:tcW w:w="2523" w:type="dxa"/>
          </w:tcPr>
          <w:p w14:paraId="60C9B602" w14:textId="77777777" w:rsidR="002A4347" w:rsidRDefault="00AF238C">
            <w:pPr>
              <w:widowControl w:val="0"/>
              <w:pBdr>
                <w:top w:val="nil"/>
                <w:left w:val="nil"/>
                <w:bottom w:val="nil"/>
                <w:right w:val="nil"/>
                <w:between w:val="nil"/>
              </w:pBdr>
              <w:ind w:left="110" w:right="275"/>
              <w:rPr>
                <w:rFonts w:ascii="Cambria" w:eastAsia="Cambria" w:hAnsi="Cambria" w:cs="Cambria"/>
                <w:color w:val="000000"/>
                <w:sz w:val="18"/>
                <w:szCs w:val="18"/>
              </w:rPr>
            </w:pPr>
            <w:r>
              <w:rPr>
                <w:rFonts w:ascii="Cambria" w:eastAsia="Cambria" w:hAnsi="Cambria" w:cs="Cambria"/>
                <w:color w:val="000000"/>
                <w:sz w:val="18"/>
                <w:szCs w:val="18"/>
              </w:rPr>
              <w:t>CL511 Supervised Practice: III</w:t>
            </w:r>
          </w:p>
        </w:tc>
        <w:tc>
          <w:tcPr>
            <w:tcW w:w="541" w:type="dxa"/>
          </w:tcPr>
          <w:p w14:paraId="60C9B603" w14:textId="77777777" w:rsidR="002A4347" w:rsidRDefault="00AF238C">
            <w:pPr>
              <w:widowControl w:val="0"/>
              <w:pBdr>
                <w:top w:val="nil"/>
                <w:left w:val="nil"/>
                <w:bottom w:val="nil"/>
                <w:right w:val="nil"/>
                <w:between w:val="nil"/>
              </w:pBdr>
              <w:spacing w:before="99"/>
              <w:ind w:right="209"/>
              <w:jc w:val="right"/>
              <w:rPr>
                <w:rFonts w:ascii="Cambria" w:eastAsia="Cambria" w:hAnsi="Cambria" w:cs="Cambria"/>
                <w:color w:val="000000"/>
                <w:sz w:val="18"/>
                <w:szCs w:val="18"/>
              </w:rPr>
            </w:pPr>
            <w:r>
              <w:rPr>
                <w:rFonts w:ascii="Cambria" w:eastAsia="Cambria" w:hAnsi="Cambria" w:cs="Cambria"/>
                <w:color w:val="000000"/>
                <w:sz w:val="18"/>
                <w:szCs w:val="18"/>
              </w:rPr>
              <w:t>5</w:t>
            </w:r>
          </w:p>
        </w:tc>
        <w:tc>
          <w:tcPr>
            <w:tcW w:w="2613" w:type="dxa"/>
          </w:tcPr>
          <w:p w14:paraId="60C9B604" w14:textId="77777777" w:rsidR="002A4347" w:rsidRDefault="00AF238C">
            <w:pPr>
              <w:widowControl w:val="0"/>
              <w:pBdr>
                <w:top w:val="nil"/>
                <w:left w:val="nil"/>
                <w:bottom w:val="nil"/>
                <w:right w:val="nil"/>
                <w:between w:val="nil"/>
              </w:pBdr>
              <w:ind w:left="109" w:right="151"/>
              <w:rPr>
                <w:rFonts w:ascii="Cambria" w:eastAsia="Cambria" w:hAnsi="Cambria" w:cs="Cambria"/>
                <w:color w:val="000000"/>
                <w:sz w:val="18"/>
                <w:szCs w:val="18"/>
              </w:rPr>
            </w:pPr>
            <w:r>
              <w:rPr>
                <w:rFonts w:ascii="Cambria" w:eastAsia="Cambria" w:hAnsi="Cambria" w:cs="Cambria"/>
                <w:color w:val="000000"/>
                <w:sz w:val="18"/>
                <w:szCs w:val="18"/>
              </w:rPr>
              <w:t>CL511 Supervised Practice: III CL512 Case Study IV</w:t>
            </w:r>
          </w:p>
        </w:tc>
        <w:tc>
          <w:tcPr>
            <w:tcW w:w="541" w:type="dxa"/>
          </w:tcPr>
          <w:p w14:paraId="60C9B605" w14:textId="77777777" w:rsidR="002A4347" w:rsidRDefault="00AF238C">
            <w:pPr>
              <w:widowControl w:val="0"/>
              <w:pBdr>
                <w:top w:val="nil"/>
                <w:left w:val="nil"/>
                <w:bottom w:val="nil"/>
                <w:right w:val="nil"/>
                <w:between w:val="nil"/>
              </w:pBdr>
              <w:spacing w:line="205"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6</w:t>
            </w:r>
          </w:p>
          <w:p w14:paraId="60C9B606" w14:textId="77777777" w:rsidR="002A4347" w:rsidRDefault="00AF238C">
            <w:pPr>
              <w:widowControl w:val="0"/>
              <w:pBdr>
                <w:top w:val="nil"/>
                <w:left w:val="nil"/>
                <w:bottom w:val="nil"/>
                <w:right w:val="nil"/>
                <w:between w:val="nil"/>
              </w:pBdr>
              <w:spacing w:line="211"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1</w:t>
            </w:r>
          </w:p>
        </w:tc>
      </w:tr>
      <w:tr w:rsidR="002A4347" w14:paraId="60C9B612" w14:textId="77777777">
        <w:trPr>
          <w:trHeight w:val="420"/>
        </w:trPr>
        <w:tc>
          <w:tcPr>
            <w:tcW w:w="1350" w:type="dxa"/>
          </w:tcPr>
          <w:p w14:paraId="60C9B608" w14:textId="77777777" w:rsidR="002A4347" w:rsidRDefault="00AF238C">
            <w:pPr>
              <w:widowControl w:val="0"/>
              <w:pBdr>
                <w:top w:val="nil"/>
                <w:left w:val="nil"/>
                <w:bottom w:val="nil"/>
                <w:right w:val="nil"/>
                <w:between w:val="nil"/>
              </w:pBdr>
              <w:spacing w:line="205" w:lineRule="auto"/>
              <w:ind w:left="138" w:right="126"/>
              <w:jc w:val="center"/>
              <w:rPr>
                <w:rFonts w:ascii="Cambria" w:eastAsia="Cambria" w:hAnsi="Cambria" w:cs="Cambria"/>
                <w:color w:val="000000"/>
                <w:sz w:val="18"/>
                <w:szCs w:val="18"/>
              </w:rPr>
            </w:pPr>
            <w:r>
              <w:rPr>
                <w:rFonts w:ascii="Cambria" w:eastAsia="Cambria" w:hAnsi="Cambria" w:cs="Cambria"/>
                <w:color w:val="000000"/>
                <w:sz w:val="18"/>
                <w:szCs w:val="18"/>
              </w:rPr>
              <w:t>Practice</w:t>
            </w:r>
          </w:p>
          <w:p w14:paraId="60C9B609" w14:textId="77777777" w:rsidR="002A4347" w:rsidRDefault="00AF238C">
            <w:pPr>
              <w:widowControl w:val="0"/>
              <w:pBdr>
                <w:top w:val="nil"/>
                <w:left w:val="nil"/>
                <w:bottom w:val="nil"/>
                <w:right w:val="nil"/>
                <w:between w:val="nil"/>
              </w:pBdr>
              <w:spacing w:line="196" w:lineRule="auto"/>
              <w:ind w:left="138" w:right="110"/>
              <w:jc w:val="center"/>
              <w:rPr>
                <w:rFonts w:ascii="Cambria" w:eastAsia="Cambria" w:hAnsi="Cambria" w:cs="Cambria"/>
                <w:color w:val="000000"/>
                <w:sz w:val="18"/>
                <w:szCs w:val="18"/>
              </w:rPr>
            </w:pPr>
            <w:r>
              <w:rPr>
                <w:rFonts w:ascii="Cambria" w:eastAsia="Cambria" w:hAnsi="Cambria" w:cs="Cambria"/>
                <w:color w:val="000000"/>
                <w:sz w:val="18"/>
                <w:szCs w:val="18"/>
              </w:rPr>
              <w:t>Management</w:t>
            </w:r>
          </w:p>
        </w:tc>
        <w:tc>
          <w:tcPr>
            <w:tcW w:w="2613" w:type="dxa"/>
          </w:tcPr>
          <w:p w14:paraId="60C9B60A" w14:textId="77777777" w:rsidR="002A4347" w:rsidRDefault="00AF238C">
            <w:pPr>
              <w:widowControl w:val="0"/>
              <w:pBdr>
                <w:top w:val="nil"/>
                <w:left w:val="nil"/>
                <w:bottom w:val="nil"/>
                <w:right w:val="nil"/>
                <w:between w:val="nil"/>
              </w:pBdr>
              <w:spacing w:before="99"/>
              <w:ind w:left="30"/>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60B" w14:textId="77777777" w:rsidR="002A4347" w:rsidRDefault="00AF238C">
            <w:pPr>
              <w:widowControl w:val="0"/>
              <w:pBdr>
                <w:top w:val="nil"/>
                <w:left w:val="nil"/>
                <w:bottom w:val="nil"/>
                <w:right w:val="nil"/>
                <w:between w:val="nil"/>
              </w:pBdr>
              <w:spacing w:before="99"/>
              <w:ind w:left="29"/>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2613" w:type="dxa"/>
          </w:tcPr>
          <w:p w14:paraId="60C9B60C" w14:textId="77777777" w:rsidR="002A4347" w:rsidRDefault="00AF238C">
            <w:pPr>
              <w:widowControl w:val="0"/>
              <w:pBdr>
                <w:top w:val="nil"/>
                <w:left w:val="nil"/>
                <w:bottom w:val="nil"/>
                <w:right w:val="nil"/>
                <w:between w:val="nil"/>
              </w:pBdr>
              <w:spacing w:line="205" w:lineRule="auto"/>
              <w:ind w:left="111"/>
              <w:rPr>
                <w:rFonts w:ascii="Cambria" w:eastAsia="Cambria" w:hAnsi="Cambria" w:cs="Cambria"/>
                <w:color w:val="000000"/>
                <w:sz w:val="18"/>
                <w:szCs w:val="18"/>
              </w:rPr>
            </w:pPr>
            <w:r>
              <w:rPr>
                <w:rFonts w:ascii="Cambria" w:eastAsia="Cambria" w:hAnsi="Cambria" w:cs="Cambria"/>
                <w:color w:val="000000"/>
                <w:sz w:val="18"/>
                <w:szCs w:val="18"/>
              </w:rPr>
              <w:t>PM101 Medical Ethics</w:t>
            </w:r>
          </w:p>
        </w:tc>
        <w:tc>
          <w:tcPr>
            <w:tcW w:w="541" w:type="dxa"/>
          </w:tcPr>
          <w:p w14:paraId="60C9B60D" w14:textId="77777777" w:rsidR="002A4347" w:rsidRDefault="00AF238C">
            <w:pPr>
              <w:widowControl w:val="0"/>
              <w:pBdr>
                <w:top w:val="nil"/>
                <w:left w:val="nil"/>
                <w:bottom w:val="nil"/>
                <w:right w:val="nil"/>
                <w:between w:val="nil"/>
              </w:pBdr>
              <w:spacing w:line="205" w:lineRule="auto"/>
              <w:ind w:left="6"/>
              <w:jc w:val="center"/>
              <w:rPr>
                <w:rFonts w:ascii="Cambria" w:eastAsia="Cambria" w:hAnsi="Cambria" w:cs="Cambria"/>
                <w:color w:val="000000"/>
                <w:sz w:val="18"/>
                <w:szCs w:val="18"/>
              </w:rPr>
            </w:pPr>
            <w:r>
              <w:rPr>
                <w:rFonts w:ascii="Cambria" w:eastAsia="Cambria" w:hAnsi="Cambria" w:cs="Cambria"/>
                <w:color w:val="000000"/>
                <w:sz w:val="18"/>
                <w:szCs w:val="18"/>
              </w:rPr>
              <w:t>1</w:t>
            </w:r>
          </w:p>
        </w:tc>
        <w:tc>
          <w:tcPr>
            <w:tcW w:w="2523" w:type="dxa"/>
          </w:tcPr>
          <w:p w14:paraId="60C9B60E" w14:textId="77777777" w:rsidR="002A4347" w:rsidRDefault="00AF238C">
            <w:pPr>
              <w:widowControl w:val="0"/>
              <w:pBdr>
                <w:top w:val="nil"/>
                <w:left w:val="nil"/>
                <w:bottom w:val="nil"/>
                <w:right w:val="nil"/>
                <w:between w:val="nil"/>
              </w:pBdr>
              <w:spacing w:line="205" w:lineRule="auto"/>
              <w:ind w:left="110"/>
              <w:rPr>
                <w:rFonts w:ascii="Cambria" w:eastAsia="Cambria" w:hAnsi="Cambria" w:cs="Cambria"/>
                <w:color w:val="000000"/>
                <w:sz w:val="18"/>
                <w:szCs w:val="18"/>
              </w:rPr>
            </w:pPr>
            <w:r>
              <w:rPr>
                <w:rFonts w:ascii="Cambria" w:eastAsia="Cambria" w:hAnsi="Cambria" w:cs="Cambria"/>
                <w:color w:val="000000"/>
                <w:sz w:val="18"/>
                <w:szCs w:val="18"/>
              </w:rPr>
              <w:t>PM100 Management &amp; Billing</w:t>
            </w:r>
          </w:p>
        </w:tc>
        <w:tc>
          <w:tcPr>
            <w:tcW w:w="541" w:type="dxa"/>
          </w:tcPr>
          <w:p w14:paraId="60C9B60F" w14:textId="77777777" w:rsidR="002A4347" w:rsidRDefault="00AF238C">
            <w:pPr>
              <w:widowControl w:val="0"/>
              <w:pBdr>
                <w:top w:val="nil"/>
                <w:left w:val="nil"/>
                <w:bottom w:val="nil"/>
                <w:right w:val="nil"/>
                <w:between w:val="nil"/>
              </w:pBdr>
              <w:spacing w:line="205" w:lineRule="auto"/>
              <w:ind w:right="209"/>
              <w:jc w:val="right"/>
              <w:rPr>
                <w:rFonts w:ascii="Cambria" w:eastAsia="Cambria" w:hAnsi="Cambria" w:cs="Cambria"/>
                <w:color w:val="000000"/>
                <w:sz w:val="18"/>
                <w:szCs w:val="18"/>
              </w:rPr>
            </w:pPr>
            <w:r>
              <w:rPr>
                <w:rFonts w:ascii="Cambria" w:eastAsia="Cambria" w:hAnsi="Cambria" w:cs="Cambria"/>
                <w:color w:val="000000"/>
                <w:sz w:val="18"/>
                <w:szCs w:val="18"/>
              </w:rPr>
              <w:t>4</w:t>
            </w:r>
          </w:p>
        </w:tc>
        <w:tc>
          <w:tcPr>
            <w:tcW w:w="2613" w:type="dxa"/>
          </w:tcPr>
          <w:p w14:paraId="60C9B610" w14:textId="77777777" w:rsidR="002A4347" w:rsidRDefault="00AF238C">
            <w:pPr>
              <w:widowControl w:val="0"/>
              <w:pBdr>
                <w:top w:val="nil"/>
                <w:left w:val="nil"/>
                <w:bottom w:val="nil"/>
                <w:right w:val="nil"/>
                <w:between w:val="nil"/>
              </w:pBdr>
              <w:spacing w:before="99"/>
              <w:ind w:left="23"/>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611" w14:textId="77777777" w:rsidR="002A4347" w:rsidRDefault="00AF238C">
            <w:pPr>
              <w:widowControl w:val="0"/>
              <w:pBdr>
                <w:top w:val="nil"/>
                <w:left w:val="nil"/>
                <w:bottom w:val="nil"/>
                <w:right w:val="nil"/>
                <w:between w:val="nil"/>
              </w:pBdr>
              <w:spacing w:before="99"/>
              <w:ind w:right="6"/>
              <w:jc w:val="center"/>
              <w:rPr>
                <w:rFonts w:ascii="Cambria" w:eastAsia="Cambria" w:hAnsi="Cambria" w:cs="Cambria"/>
                <w:color w:val="000000"/>
                <w:sz w:val="18"/>
                <w:szCs w:val="18"/>
              </w:rPr>
            </w:pPr>
            <w:r>
              <w:rPr>
                <w:rFonts w:ascii="Cambria" w:eastAsia="Cambria" w:hAnsi="Cambria" w:cs="Cambria"/>
                <w:color w:val="000000"/>
                <w:sz w:val="18"/>
                <w:szCs w:val="18"/>
              </w:rPr>
              <w:t>—</w:t>
            </w:r>
          </w:p>
        </w:tc>
      </w:tr>
      <w:tr w:rsidR="002A4347" w14:paraId="60C9B61D" w14:textId="77777777">
        <w:trPr>
          <w:trHeight w:val="420"/>
        </w:trPr>
        <w:tc>
          <w:tcPr>
            <w:tcW w:w="1350" w:type="dxa"/>
          </w:tcPr>
          <w:p w14:paraId="60C9B613" w14:textId="77777777" w:rsidR="002A4347" w:rsidRDefault="00AF238C">
            <w:pPr>
              <w:widowControl w:val="0"/>
              <w:pBdr>
                <w:top w:val="nil"/>
                <w:left w:val="nil"/>
                <w:bottom w:val="nil"/>
                <w:right w:val="nil"/>
                <w:between w:val="nil"/>
              </w:pBdr>
              <w:spacing w:line="205" w:lineRule="auto"/>
              <w:ind w:left="202"/>
              <w:rPr>
                <w:rFonts w:ascii="Cambria" w:eastAsia="Cambria" w:hAnsi="Cambria" w:cs="Cambria"/>
                <w:color w:val="000000"/>
                <w:sz w:val="18"/>
                <w:szCs w:val="18"/>
              </w:rPr>
            </w:pPr>
            <w:r>
              <w:rPr>
                <w:rFonts w:ascii="Cambria" w:eastAsia="Cambria" w:hAnsi="Cambria" w:cs="Cambria"/>
                <w:color w:val="000000"/>
                <w:sz w:val="18"/>
                <w:szCs w:val="18"/>
              </w:rPr>
              <w:t>Professional</w:t>
            </w:r>
          </w:p>
          <w:p w14:paraId="60C9B614" w14:textId="77777777" w:rsidR="002A4347" w:rsidRDefault="00AF238C">
            <w:pPr>
              <w:widowControl w:val="0"/>
              <w:pBdr>
                <w:top w:val="nil"/>
                <w:left w:val="nil"/>
                <w:bottom w:val="nil"/>
                <w:right w:val="nil"/>
                <w:between w:val="nil"/>
              </w:pBdr>
              <w:spacing w:line="196" w:lineRule="auto"/>
              <w:ind w:left="157"/>
              <w:rPr>
                <w:rFonts w:ascii="Cambria" w:eastAsia="Cambria" w:hAnsi="Cambria" w:cs="Cambria"/>
                <w:color w:val="000000"/>
                <w:sz w:val="18"/>
                <w:szCs w:val="18"/>
              </w:rPr>
            </w:pPr>
            <w:r>
              <w:rPr>
                <w:rFonts w:ascii="Cambria" w:eastAsia="Cambria" w:hAnsi="Cambria" w:cs="Cambria"/>
                <w:color w:val="000000"/>
                <w:sz w:val="18"/>
                <w:szCs w:val="18"/>
              </w:rPr>
              <w:t>Development</w:t>
            </w:r>
          </w:p>
        </w:tc>
        <w:tc>
          <w:tcPr>
            <w:tcW w:w="2613" w:type="dxa"/>
          </w:tcPr>
          <w:p w14:paraId="60C9B615" w14:textId="77777777" w:rsidR="002A4347" w:rsidRDefault="00AF238C">
            <w:pPr>
              <w:widowControl w:val="0"/>
              <w:pBdr>
                <w:top w:val="nil"/>
                <w:left w:val="nil"/>
                <w:bottom w:val="nil"/>
                <w:right w:val="nil"/>
                <w:between w:val="nil"/>
              </w:pBdr>
              <w:spacing w:before="99"/>
              <w:ind w:left="30"/>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616" w14:textId="77777777" w:rsidR="002A4347" w:rsidRDefault="00AF238C">
            <w:pPr>
              <w:widowControl w:val="0"/>
              <w:pBdr>
                <w:top w:val="nil"/>
                <w:left w:val="nil"/>
                <w:bottom w:val="nil"/>
                <w:right w:val="nil"/>
                <w:between w:val="nil"/>
              </w:pBdr>
              <w:spacing w:before="99"/>
              <w:ind w:left="29"/>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2613" w:type="dxa"/>
          </w:tcPr>
          <w:p w14:paraId="60C9B617" w14:textId="77777777" w:rsidR="002A4347" w:rsidRDefault="00AF238C">
            <w:pPr>
              <w:widowControl w:val="0"/>
              <w:pBdr>
                <w:top w:val="nil"/>
                <w:left w:val="nil"/>
                <w:bottom w:val="nil"/>
                <w:right w:val="nil"/>
                <w:between w:val="nil"/>
              </w:pBdr>
              <w:spacing w:before="99"/>
              <w:ind w:left="28"/>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618" w14:textId="77777777" w:rsidR="002A4347" w:rsidRDefault="00AF238C">
            <w:pPr>
              <w:widowControl w:val="0"/>
              <w:pBdr>
                <w:top w:val="nil"/>
                <w:left w:val="nil"/>
                <w:bottom w:val="nil"/>
                <w:right w:val="nil"/>
                <w:between w:val="nil"/>
              </w:pBdr>
              <w:spacing w:before="99"/>
              <w:ind w:left="27"/>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2523" w:type="dxa"/>
          </w:tcPr>
          <w:p w14:paraId="60C9B619" w14:textId="77777777" w:rsidR="002A4347" w:rsidRDefault="00AF238C">
            <w:pPr>
              <w:widowControl w:val="0"/>
              <w:pBdr>
                <w:top w:val="nil"/>
                <w:left w:val="nil"/>
                <w:bottom w:val="nil"/>
                <w:right w:val="nil"/>
                <w:between w:val="nil"/>
              </w:pBdr>
              <w:spacing w:before="99"/>
              <w:ind w:left="25"/>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541" w:type="dxa"/>
          </w:tcPr>
          <w:p w14:paraId="60C9B61A" w14:textId="77777777" w:rsidR="002A4347" w:rsidRDefault="00AF238C">
            <w:pPr>
              <w:widowControl w:val="0"/>
              <w:pBdr>
                <w:top w:val="nil"/>
                <w:left w:val="nil"/>
                <w:bottom w:val="nil"/>
                <w:right w:val="nil"/>
                <w:between w:val="nil"/>
              </w:pBdr>
              <w:spacing w:before="99"/>
              <w:ind w:right="158"/>
              <w:jc w:val="right"/>
              <w:rPr>
                <w:rFonts w:ascii="Cambria" w:eastAsia="Cambria" w:hAnsi="Cambria" w:cs="Cambria"/>
                <w:color w:val="000000"/>
                <w:sz w:val="18"/>
                <w:szCs w:val="18"/>
              </w:rPr>
            </w:pPr>
            <w:r>
              <w:rPr>
                <w:rFonts w:ascii="Cambria" w:eastAsia="Cambria" w:hAnsi="Cambria" w:cs="Cambria"/>
                <w:color w:val="000000"/>
                <w:sz w:val="18"/>
                <w:szCs w:val="18"/>
              </w:rPr>
              <w:t>—</w:t>
            </w:r>
          </w:p>
        </w:tc>
        <w:tc>
          <w:tcPr>
            <w:tcW w:w="2613" w:type="dxa"/>
          </w:tcPr>
          <w:p w14:paraId="60C9B61B" w14:textId="77777777" w:rsidR="002A4347" w:rsidRDefault="00AF238C">
            <w:pPr>
              <w:widowControl w:val="0"/>
              <w:pBdr>
                <w:top w:val="nil"/>
                <w:left w:val="nil"/>
                <w:bottom w:val="nil"/>
                <w:right w:val="nil"/>
                <w:between w:val="nil"/>
              </w:pBdr>
              <w:spacing w:line="205" w:lineRule="auto"/>
              <w:ind w:left="109"/>
              <w:rPr>
                <w:rFonts w:ascii="Cambria" w:eastAsia="Cambria" w:hAnsi="Cambria" w:cs="Cambria"/>
                <w:color w:val="000000"/>
                <w:sz w:val="18"/>
                <w:szCs w:val="18"/>
              </w:rPr>
            </w:pPr>
            <w:r>
              <w:rPr>
                <w:rFonts w:ascii="Cambria" w:eastAsia="Cambria" w:hAnsi="Cambria" w:cs="Cambria"/>
                <w:color w:val="000000"/>
                <w:sz w:val="18"/>
                <w:szCs w:val="18"/>
              </w:rPr>
              <w:t>PD100 Principles of Research</w:t>
            </w:r>
          </w:p>
        </w:tc>
        <w:tc>
          <w:tcPr>
            <w:tcW w:w="541" w:type="dxa"/>
          </w:tcPr>
          <w:p w14:paraId="60C9B61C" w14:textId="77777777" w:rsidR="002A4347" w:rsidRDefault="00AF238C">
            <w:pPr>
              <w:widowControl w:val="0"/>
              <w:pBdr>
                <w:top w:val="nil"/>
                <w:left w:val="nil"/>
                <w:bottom w:val="nil"/>
                <w:right w:val="nil"/>
                <w:between w:val="nil"/>
              </w:pBdr>
              <w:spacing w:line="205" w:lineRule="auto"/>
              <w:ind w:left="1"/>
              <w:jc w:val="center"/>
              <w:rPr>
                <w:rFonts w:ascii="Cambria" w:eastAsia="Cambria" w:hAnsi="Cambria" w:cs="Cambria"/>
                <w:color w:val="000000"/>
                <w:sz w:val="18"/>
                <w:szCs w:val="18"/>
              </w:rPr>
            </w:pPr>
            <w:r>
              <w:rPr>
                <w:rFonts w:ascii="Cambria" w:eastAsia="Cambria" w:hAnsi="Cambria" w:cs="Cambria"/>
                <w:color w:val="000000"/>
                <w:sz w:val="18"/>
                <w:szCs w:val="18"/>
              </w:rPr>
              <w:t>3</w:t>
            </w:r>
          </w:p>
        </w:tc>
      </w:tr>
      <w:tr w:rsidR="002A4347" w14:paraId="60C9B627" w14:textId="77777777">
        <w:trPr>
          <w:trHeight w:val="195"/>
        </w:trPr>
        <w:tc>
          <w:tcPr>
            <w:tcW w:w="1350" w:type="dxa"/>
          </w:tcPr>
          <w:p w14:paraId="60C9B61E" w14:textId="77777777" w:rsidR="002A4347" w:rsidRDefault="002A4347">
            <w:pPr>
              <w:widowControl w:val="0"/>
              <w:pBdr>
                <w:top w:val="nil"/>
                <w:left w:val="nil"/>
                <w:bottom w:val="nil"/>
                <w:right w:val="nil"/>
                <w:between w:val="nil"/>
              </w:pBdr>
              <w:rPr>
                <w:rFonts w:ascii="Times New Roman" w:eastAsia="Times New Roman" w:hAnsi="Times New Roman" w:cs="Times New Roman"/>
                <w:color w:val="000000"/>
                <w:sz w:val="12"/>
                <w:szCs w:val="12"/>
              </w:rPr>
            </w:pPr>
          </w:p>
        </w:tc>
        <w:tc>
          <w:tcPr>
            <w:tcW w:w="2613" w:type="dxa"/>
          </w:tcPr>
          <w:p w14:paraId="60C9B61F" w14:textId="77777777" w:rsidR="002A4347" w:rsidRDefault="00AF238C">
            <w:pPr>
              <w:widowControl w:val="0"/>
              <w:pBdr>
                <w:top w:val="nil"/>
                <w:left w:val="nil"/>
                <w:bottom w:val="nil"/>
                <w:right w:val="nil"/>
                <w:between w:val="nil"/>
              </w:pBdr>
              <w:spacing w:line="175" w:lineRule="auto"/>
              <w:ind w:left="993" w:right="986"/>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620" w14:textId="77777777" w:rsidR="002A4347" w:rsidRDefault="00AF238C">
            <w:pPr>
              <w:widowControl w:val="0"/>
              <w:pBdr>
                <w:top w:val="nil"/>
                <w:left w:val="nil"/>
                <w:bottom w:val="nil"/>
                <w:right w:val="nil"/>
                <w:between w:val="nil"/>
              </w:pBdr>
              <w:spacing w:line="175" w:lineRule="auto"/>
              <w:ind w:left="81" w:right="52"/>
              <w:jc w:val="center"/>
              <w:rPr>
                <w:rFonts w:ascii="Cambria" w:eastAsia="Cambria" w:hAnsi="Cambria" w:cs="Cambria"/>
                <w:b/>
                <w:color w:val="000000"/>
                <w:sz w:val="18"/>
                <w:szCs w:val="18"/>
              </w:rPr>
            </w:pPr>
            <w:r>
              <w:rPr>
                <w:rFonts w:ascii="Cambria" w:eastAsia="Cambria" w:hAnsi="Cambria" w:cs="Cambria"/>
                <w:b/>
                <w:color w:val="000000"/>
                <w:sz w:val="18"/>
                <w:szCs w:val="18"/>
              </w:rPr>
              <w:t>15</w:t>
            </w:r>
          </w:p>
        </w:tc>
        <w:tc>
          <w:tcPr>
            <w:tcW w:w="2613" w:type="dxa"/>
          </w:tcPr>
          <w:p w14:paraId="60C9B621" w14:textId="77777777" w:rsidR="002A4347" w:rsidRDefault="00AF238C">
            <w:pPr>
              <w:widowControl w:val="0"/>
              <w:pBdr>
                <w:top w:val="nil"/>
                <w:left w:val="nil"/>
                <w:bottom w:val="nil"/>
                <w:right w:val="nil"/>
                <w:between w:val="nil"/>
              </w:pBdr>
              <w:spacing w:line="175" w:lineRule="auto"/>
              <w:ind w:left="993" w:right="988"/>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622" w14:textId="77777777" w:rsidR="002A4347" w:rsidRDefault="00AF238C">
            <w:pPr>
              <w:widowControl w:val="0"/>
              <w:pBdr>
                <w:top w:val="nil"/>
                <w:left w:val="nil"/>
                <w:bottom w:val="nil"/>
                <w:right w:val="nil"/>
                <w:between w:val="nil"/>
              </w:pBdr>
              <w:spacing w:line="175" w:lineRule="auto"/>
              <w:ind w:left="81" w:right="54"/>
              <w:jc w:val="center"/>
              <w:rPr>
                <w:rFonts w:ascii="Cambria" w:eastAsia="Cambria" w:hAnsi="Cambria" w:cs="Cambria"/>
                <w:b/>
                <w:color w:val="000000"/>
                <w:sz w:val="18"/>
                <w:szCs w:val="18"/>
              </w:rPr>
            </w:pPr>
            <w:r>
              <w:rPr>
                <w:rFonts w:ascii="Cambria" w:eastAsia="Cambria" w:hAnsi="Cambria" w:cs="Cambria"/>
                <w:b/>
                <w:color w:val="000000"/>
                <w:sz w:val="18"/>
                <w:szCs w:val="18"/>
              </w:rPr>
              <w:t>17</w:t>
            </w:r>
          </w:p>
        </w:tc>
        <w:tc>
          <w:tcPr>
            <w:tcW w:w="2523" w:type="dxa"/>
          </w:tcPr>
          <w:p w14:paraId="60C9B623" w14:textId="77777777" w:rsidR="002A4347" w:rsidRDefault="00AF238C">
            <w:pPr>
              <w:widowControl w:val="0"/>
              <w:pBdr>
                <w:top w:val="nil"/>
                <w:left w:val="nil"/>
                <w:bottom w:val="nil"/>
                <w:right w:val="nil"/>
                <w:between w:val="nil"/>
              </w:pBdr>
              <w:spacing w:line="175" w:lineRule="auto"/>
              <w:ind w:left="949" w:right="946"/>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624" w14:textId="77777777" w:rsidR="002A4347" w:rsidRDefault="00AF238C">
            <w:pPr>
              <w:widowControl w:val="0"/>
              <w:pBdr>
                <w:top w:val="nil"/>
                <w:left w:val="nil"/>
                <w:bottom w:val="nil"/>
                <w:right w:val="nil"/>
                <w:between w:val="nil"/>
              </w:pBdr>
              <w:spacing w:line="175" w:lineRule="auto"/>
              <w:ind w:right="143"/>
              <w:jc w:val="right"/>
              <w:rPr>
                <w:rFonts w:ascii="Cambria" w:eastAsia="Cambria" w:hAnsi="Cambria" w:cs="Cambria"/>
                <w:b/>
                <w:color w:val="000000"/>
                <w:sz w:val="18"/>
                <w:szCs w:val="18"/>
              </w:rPr>
            </w:pPr>
            <w:r>
              <w:rPr>
                <w:rFonts w:ascii="Cambria" w:eastAsia="Cambria" w:hAnsi="Cambria" w:cs="Cambria"/>
                <w:b/>
                <w:color w:val="000000"/>
                <w:sz w:val="18"/>
                <w:szCs w:val="18"/>
              </w:rPr>
              <w:t>18</w:t>
            </w:r>
          </w:p>
        </w:tc>
        <w:tc>
          <w:tcPr>
            <w:tcW w:w="2613" w:type="dxa"/>
          </w:tcPr>
          <w:p w14:paraId="60C9B625" w14:textId="77777777" w:rsidR="002A4347" w:rsidRDefault="00AF238C">
            <w:pPr>
              <w:widowControl w:val="0"/>
              <w:pBdr>
                <w:top w:val="nil"/>
                <w:left w:val="nil"/>
                <w:bottom w:val="nil"/>
                <w:right w:val="nil"/>
                <w:between w:val="nil"/>
              </w:pBdr>
              <w:spacing w:line="175" w:lineRule="auto"/>
              <w:ind w:left="990" w:right="989"/>
              <w:jc w:val="center"/>
              <w:rPr>
                <w:rFonts w:ascii="Cambria" w:eastAsia="Cambria" w:hAnsi="Cambria" w:cs="Cambria"/>
                <w:b/>
                <w:color w:val="000000"/>
                <w:sz w:val="18"/>
                <w:szCs w:val="18"/>
              </w:rPr>
            </w:pPr>
            <w:r>
              <w:rPr>
                <w:rFonts w:ascii="Cambria" w:eastAsia="Cambria" w:hAnsi="Cambria" w:cs="Cambria"/>
                <w:b/>
                <w:color w:val="000000"/>
                <w:sz w:val="18"/>
                <w:szCs w:val="18"/>
              </w:rPr>
              <w:t>TOTAL</w:t>
            </w:r>
          </w:p>
        </w:tc>
        <w:tc>
          <w:tcPr>
            <w:tcW w:w="541" w:type="dxa"/>
          </w:tcPr>
          <w:p w14:paraId="60C9B626" w14:textId="77777777" w:rsidR="002A4347" w:rsidRDefault="00AF238C">
            <w:pPr>
              <w:widowControl w:val="0"/>
              <w:pBdr>
                <w:top w:val="nil"/>
                <w:left w:val="nil"/>
                <w:bottom w:val="nil"/>
                <w:right w:val="nil"/>
                <w:between w:val="nil"/>
              </w:pBdr>
              <w:spacing w:line="175" w:lineRule="auto"/>
              <w:ind w:left="65" w:right="71"/>
              <w:jc w:val="center"/>
              <w:rPr>
                <w:rFonts w:ascii="Cambria" w:eastAsia="Cambria" w:hAnsi="Cambria" w:cs="Cambria"/>
                <w:b/>
                <w:color w:val="000000"/>
                <w:sz w:val="18"/>
                <w:szCs w:val="18"/>
              </w:rPr>
            </w:pPr>
            <w:r>
              <w:rPr>
                <w:rFonts w:ascii="Cambria" w:eastAsia="Cambria" w:hAnsi="Cambria" w:cs="Cambria"/>
                <w:b/>
                <w:color w:val="000000"/>
                <w:sz w:val="18"/>
                <w:szCs w:val="18"/>
              </w:rPr>
              <w:t>16</w:t>
            </w:r>
          </w:p>
        </w:tc>
      </w:tr>
    </w:tbl>
    <w:p w14:paraId="60C9B628" w14:textId="77777777" w:rsidR="002A4347" w:rsidRDefault="00AF238C">
      <w:pPr>
        <w:pStyle w:val="Heading5"/>
        <w:spacing w:before="0"/>
        <w:ind w:right="560"/>
        <w:jc w:val="right"/>
      </w:pPr>
      <w:r>
        <w:t>4</w:t>
      </w:r>
      <w:r>
        <w:rPr>
          <w:sz w:val="13"/>
          <w:szCs w:val="13"/>
        </w:rPr>
        <w:t xml:space="preserve">th </w:t>
      </w:r>
      <w:r>
        <w:t>Year: 66 Units, 910 hours (500 clinical hours)</w:t>
      </w:r>
    </w:p>
    <w:p w14:paraId="60C9B629" w14:textId="77777777" w:rsidR="002A4347" w:rsidRDefault="00AF238C">
      <w:pPr>
        <w:pBdr>
          <w:top w:val="nil"/>
          <w:left w:val="nil"/>
          <w:bottom w:val="nil"/>
          <w:right w:val="nil"/>
          <w:between w:val="nil"/>
        </w:pBdr>
        <w:spacing w:before="17" w:after="120"/>
        <w:ind w:right="576"/>
        <w:jc w:val="right"/>
        <w:rPr>
          <w:color w:val="000000"/>
        </w:rPr>
      </w:pPr>
      <w:r>
        <w:rPr>
          <w:color w:val="000000"/>
        </w:rPr>
        <w:t>Cumulative: 263 units, 3110 hours</w:t>
      </w:r>
    </w:p>
    <w:p w14:paraId="60C9B62A" w14:textId="77777777" w:rsidR="002A4347" w:rsidRDefault="002A4347">
      <w:pPr>
        <w:spacing w:line="240" w:lineRule="auto"/>
        <w:rPr>
          <w:b/>
          <w:color w:val="678926"/>
          <w:sz w:val="28"/>
          <w:szCs w:val="28"/>
        </w:rPr>
      </w:pPr>
    </w:p>
    <w:p w14:paraId="60C9B62B" w14:textId="77777777" w:rsidR="002A4347" w:rsidRDefault="00AF238C">
      <w:pPr>
        <w:spacing w:line="240" w:lineRule="auto"/>
        <w:rPr>
          <w:b/>
          <w:color w:val="678926"/>
          <w:sz w:val="28"/>
          <w:szCs w:val="28"/>
        </w:rPr>
      </w:pPr>
      <w:r>
        <w:rPr>
          <w:b/>
          <w:color w:val="678926"/>
          <w:sz w:val="28"/>
          <w:szCs w:val="28"/>
        </w:rPr>
        <w:lastRenderedPageBreak/>
        <w:t>ADMISSION INTO THE UNIVERSITY</w:t>
      </w:r>
    </w:p>
    <w:p w14:paraId="60C9B62C" w14:textId="77777777" w:rsidR="002A4347" w:rsidRDefault="00AF238C">
      <w:pPr>
        <w:spacing w:line="240" w:lineRule="auto"/>
      </w:pPr>
      <w:r>
        <w:t>Admission decisions are based upon both objective and subjective criteria. An applicant's previous academic record is an important predictor of his/her ability to succeed at Golden State University but is not the only criteria or factor to determine student’s success. Previous work experience in the selected field of study may also be taken into consideration.</w:t>
      </w:r>
    </w:p>
    <w:p w14:paraId="60C9B62D" w14:textId="77777777" w:rsidR="002A4347" w:rsidRDefault="00AF238C">
      <w:pPr>
        <w:spacing w:line="240" w:lineRule="auto"/>
        <w:rPr>
          <w:b/>
          <w:color w:val="678926"/>
        </w:rPr>
      </w:pPr>
      <w:bookmarkStart w:id="23" w:name="_heading=h.35nkun2" w:colFirst="0" w:colLast="0"/>
      <w:bookmarkEnd w:id="23"/>
      <w:r>
        <w:rPr>
          <w:b/>
          <w:color w:val="678926"/>
        </w:rPr>
        <w:t xml:space="preserve">ADMISSION PHILOSOPHY </w:t>
      </w:r>
    </w:p>
    <w:p w14:paraId="60C9B62E" w14:textId="77777777" w:rsidR="002A4347" w:rsidRDefault="00AF238C">
      <w:pPr>
        <w:spacing w:line="240" w:lineRule="auto"/>
      </w:pPr>
      <w:r>
        <w:t>Golden State University seeks mature, capable students who have the preparation and motivation needed to accomplish their academic and professional goals. In addition, Golden State University seeks bright and motivated students who possess imagination, energy, perseverance, and a commitment to academic and personal growth.</w:t>
      </w:r>
    </w:p>
    <w:p w14:paraId="60C9B62F" w14:textId="77777777" w:rsidR="002A4347" w:rsidRDefault="002A4347">
      <w:pPr>
        <w:spacing w:line="240" w:lineRule="auto"/>
        <w:rPr>
          <w:b/>
        </w:rPr>
      </w:pPr>
      <w:bookmarkStart w:id="24" w:name="_heading=h.1ksv4uv" w:colFirst="0" w:colLast="0"/>
      <w:bookmarkEnd w:id="24"/>
    </w:p>
    <w:p w14:paraId="60C9B630" w14:textId="77777777" w:rsidR="002A4347" w:rsidRDefault="00AF238C">
      <w:pPr>
        <w:spacing w:line="240" w:lineRule="auto"/>
        <w:rPr>
          <w:b/>
          <w:color w:val="678926"/>
          <w:sz w:val="24"/>
          <w:szCs w:val="24"/>
        </w:rPr>
      </w:pPr>
      <w:r>
        <w:rPr>
          <w:b/>
          <w:color w:val="678926"/>
          <w:sz w:val="24"/>
          <w:szCs w:val="24"/>
        </w:rPr>
        <w:t xml:space="preserve">ADMISSION POLICIES </w:t>
      </w:r>
    </w:p>
    <w:p w14:paraId="60C9B631" w14:textId="77777777" w:rsidR="002A4347" w:rsidRDefault="00AF238C">
      <w:pPr>
        <w:spacing w:line="240" w:lineRule="auto"/>
        <w:rPr>
          <w:b/>
          <w:color w:val="678926"/>
        </w:rPr>
      </w:pPr>
      <w:bookmarkStart w:id="25" w:name="_heading=h.44sinio" w:colFirst="0" w:colLast="0"/>
      <w:bookmarkEnd w:id="25"/>
      <w:r>
        <w:rPr>
          <w:b/>
          <w:color w:val="678926"/>
        </w:rPr>
        <w:t>NON-DISCRIMINATION</w:t>
      </w:r>
    </w:p>
    <w:p w14:paraId="60C9B632" w14:textId="77777777" w:rsidR="002A4347" w:rsidRDefault="00AF238C">
      <w:pPr>
        <w:spacing w:line="240" w:lineRule="auto"/>
      </w:pPr>
      <w:r>
        <w:t>In accordance with Title IV of the Civil Rights Act of 1964, Title IX of Educational Amendments of 1972, Section 5 of the Rehabilitation Act of 1973 and Age Discrimination Act of 1975, Golden State University admits all qualified applicants regardless of age, sexual preference, religion, national origin, race, creed, marital status, disability, or ethnic origin.</w:t>
      </w:r>
    </w:p>
    <w:p w14:paraId="60C9B633" w14:textId="77777777" w:rsidR="002A4347" w:rsidRDefault="00AF238C">
      <w:pPr>
        <w:spacing w:line="240" w:lineRule="auto"/>
        <w:rPr>
          <w:b/>
          <w:color w:val="678926"/>
        </w:rPr>
      </w:pPr>
      <w:bookmarkStart w:id="26" w:name="_heading=h.2jxsxqh" w:colFirst="0" w:colLast="0"/>
      <w:bookmarkEnd w:id="26"/>
      <w:r>
        <w:rPr>
          <w:b/>
          <w:color w:val="678926"/>
        </w:rPr>
        <w:t xml:space="preserve">ADMISSION PROCESS </w:t>
      </w:r>
    </w:p>
    <w:p w14:paraId="60C9B634" w14:textId="77777777" w:rsidR="002A4347" w:rsidRDefault="00AF238C">
      <w:pPr>
        <w:spacing w:line="240" w:lineRule="auto"/>
      </w:pPr>
      <w:r>
        <w:t>All applicants must submit complete, official academic transcripts, or records of all previous education at higher educational institution(s) attended. Failure to comply may result in admission being denied, may delay enrollment at the University or may create a loss of academic credit.</w:t>
      </w:r>
    </w:p>
    <w:p w14:paraId="60C9B635" w14:textId="77777777" w:rsidR="002A4347" w:rsidRDefault="00AF238C">
      <w:pPr>
        <w:spacing w:line="240" w:lineRule="auto"/>
      </w:pPr>
      <w:r>
        <w:t>The University recruits and admits domestic and international students who have demonstrated the potential to complete GSU’s academic programs successfully.</w:t>
      </w:r>
    </w:p>
    <w:p w14:paraId="60C9B636" w14:textId="3028DDE9" w:rsidR="002A4347" w:rsidRDefault="00AF238C">
      <w:pPr>
        <w:spacing w:line="240" w:lineRule="auto"/>
      </w:pPr>
      <w:r>
        <w:t xml:space="preserve">Motivation and interest </w:t>
      </w:r>
      <w:r w:rsidR="0052095E">
        <w:t>in succeeding</w:t>
      </w:r>
      <w:r>
        <w:t xml:space="preserve"> are considered in addition to the applicants’ academic qualifications.</w:t>
      </w:r>
    </w:p>
    <w:p w14:paraId="60C9B637" w14:textId="77777777" w:rsidR="002A4347" w:rsidRDefault="002A4347">
      <w:pPr>
        <w:spacing w:line="240" w:lineRule="auto"/>
      </w:pPr>
    </w:p>
    <w:p w14:paraId="60C9B638" w14:textId="77777777" w:rsidR="002A4347" w:rsidRDefault="00AF238C">
      <w:pPr>
        <w:numPr>
          <w:ilvl w:val="0"/>
          <w:numId w:val="6"/>
        </w:numPr>
        <w:spacing w:line="240" w:lineRule="auto"/>
      </w:pPr>
      <w:r>
        <w:t>The Office of Admissions receives and processes all applications. All admission documents filed to the University become the property of the College and will not be returned to the student.</w:t>
      </w:r>
    </w:p>
    <w:p w14:paraId="60C9B639" w14:textId="77777777" w:rsidR="002A4347" w:rsidRDefault="00AF238C">
      <w:pPr>
        <w:numPr>
          <w:ilvl w:val="0"/>
          <w:numId w:val="6"/>
        </w:numPr>
        <w:spacing w:line="240" w:lineRule="auto"/>
      </w:pPr>
      <w:r>
        <w:t>After review of the submitted official transcripts, foreign credential evaluation, documentation of credit through prior learning, the admissions interview, and any other admissions factors, the President will make the initial recommendation for acceptance / denial into the program.</w:t>
      </w:r>
    </w:p>
    <w:p w14:paraId="60C9B63A" w14:textId="6D01AB8F" w:rsidR="002A4347" w:rsidRDefault="00AF238C">
      <w:pPr>
        <w:numPr>
          <w:ilvl w:val="0"/>
          <w:numId w:val="6"/>
        </w:numPr>
        <w:spacing w:line="240" w:lineRule="auto"/>
      </w:pPr>
      <w:r>
        <w:lastRenderedPageBreak/>
        <w:t xml:space="preserve">If the applicant is accepted for admissions, an acceptance letter will be sent to the applicant. If the applicant is not accepted for </w:t>
      </w:r>
      <w:r w:rsidR="0052095E">
        <w:t>admission</w:t>
      </w:r>
      <w:r>
        <w:t>, the Office of Admissions will send a letter to the applicant informing him or her of the decision, stating why his/her qualifications are deficient.</w:t>
      </w:r>
    </w:p>
    <w:p w14:paraId="60C9B63B" w14:textId="77777777" w:rsidR="002A4347" w:rsidRDefault="002A4347">
      <w:pPr>
        <w:spacing w:line="240" w:lineRule="auto"/>
        <w:rPr>
          <w:b/>
        </w:rPr>
      </w:pPr>
    </w:p>
    <w:p w14:paraId="60C9B63C" w14:textId="77777777" w:rsidR="002A4347" w:rsidRDefault="00AF238C">
      <w:pPr>
        <w:spacing w:line="240" w:lineRule="auto"/>
        <w:rPr>
          <w:b/>
          <w:color w:val="678926"/>
        </w:rPr>
      </w:pPr>
      <w:bookmarkStart w:id="27" w:name="_heading=h.z337ya" w:colFirst="0" w:colLast="0"/>
      <w:bookmarkEnd w:id="27"/>
      <w:r>
        <w:rPr>
          <w:b/>
          <w:color w:val="678926"/>
        </w:rPr>
        <w:t xml:space="preserve">ADMISSION PROCEDURES </w:t>
      </w:r>
    </w:p>
    <w:p w14:paraId="60C9B63D" w14:textId="0DD6F89C" w:rsidR="002A4347" w:rsidRDefault="00AF238C">
      <w:pPr>
        <w:spacing w:line="240" w:lineRule="auto"/>
      </w:pPr>
      <w:r>
        <w:t xml:space="preserve">Admission as </w:t>
      </w:r>
      <w:r w:rsidR="00F636BA">
        <w:t>master’s</w:t>
      </w:r>
      <w:r w:rsidR="0052095E">
        <w:t xml:space="preserve"> level</w:t>
      </w:r>
      <w:r>
        <w:t xml:space="preserve"> Acupuncture </w:t>
      </w:r>
      <w:r w:rsidR="00F76416">
        <w:t>and Specialized</w:t>
      </w:r>
      <w:r>
        <w:t xml:space="preserve"> Chinese Herbal Medicine, a diploma-seeking student, applicants must follow the instructions of the Admission’s Office, including the following:</w:t>
      </w:r>
    </w:p>
    <w:p w14:paraId="60C9B63E" w14:textId="370DEBD5" w:rsidR="002A4347" w:rsidRDefault="00AF238C">
      <w:pPr>
        <w:numPr>
          <w:ilvl w:val="0"/>
          <w:numId w:val="4"/>
        </w:numPr>
        <w:spacing w:line="240" w:lineRule="auto"/>
      </w:pPr>
      <w:r>
        <w:t xml:space="preserve">Complete and </w:t>
      </w:r>
      <w:r w:rsidR="00F76416">
        <w:t>apply</w:t>
      </w:r>
      <w:r>
        <w:t xml:space="preserve"> for Admission with the required non-refundable fee with two passport sized photographs of the applicant.</w:t>
      </w:r>
    </w:p>
    <w:p w14:paraId="60C9B63F" w14:textId="77777777" w:rsidR="002A4347" w:rsidRDefault="00AF238C">
      <w:pPr>
        <w:numPr>
          <w:ilvl w:val="0"/>
          <w:numId w:val="4"/>
        </w:numPr>
        <w:spacing w:line="240" w:lineRule="auto"/>
      </w:pPr>
      <w:r>
        <w:t>Attach a brief typed essay describing your capabilities and reasons for pursuing a career in Asian Medicine and Acupuncture</w:t>
      </w:r>
    </w:p>
    <w:p w14:paraId="60C9B640" w14:textId="6B689219" w:rsidR="002A4347" w:rsidRDefault="00AF238C">
      <w:pPr>
        <w:numPr>
          <w:ilvl w:val="0"/>
          <w:numId w:val="4"/>
        </w:numPr>
        <w:spacing w:line="240" w:lineRule="auto"/>
      </w:pPr>
      <w:r>
        <w:t xml:space="preserve">Send Official Transcripts from every college(s) attended directly to the Admission’s Office of Golden State University. A </w:t>
      </w:r>
      <w:r w:rsidR="00F636BA">
        <w:t>work-in</w:t>
      </w:r>
      <w:r>
        <w:t>-progress statement, if applicable, must be included.</w:t>
      </w:r>
    </w:p>
    <w:p w14:paraId="60C9B641" w14:textId="2B4FE49B" w:rsidR="002A4347" w:rsidRDefault="00AF238C">
      <w:pPr>
        <w:numPr>
          <w:ilvl w:val="1"/>
          <w:numId w:val="4"/>
        </w:numPr>
        <w:spacing w:line="240" w:lineRule="auto"/>
      </w:pPr>
      <w:r>
        <w:t xml:space="preserve">Note: Your previous college work is considered a pre-admission requirement. Occasionally, some of the applicant’s previous college credits beyond those presented to satisfy the </w:t>
      </w:r>
      <w:r w:rsidR="00F76416">
        <w:t>two-year</w:t>
      </w:r>
      <w:r>
        <w:t xml:space="preserve"> entrance requirement may fulfill a GSU course requirement resulting in advanced standing for a new student. If an applicant feels a previous course transfer should be granted, he or she may complete a GSU “Petition for Transfer Credit.”</w:t>
      </w:r>
    </w:p>
    <w:p w14:paraId="60C9B642" w14:textId="77777777" w:rsidR="002A4347" w:rsidRDefault="00AF238C">
      <w:pPr>
        <w:numPr>
          <w:ilvl w:val="0"/>
          <w:numId w:val="4"/>
        </w:numPr>
        <w:spacing w:line="240" w:lineRule="auto"/>
      </w:pPr>
      <w:r>
        <w:t>Undergo an Admission Interview</w:t>
      </w:r>
    </w:p>
    <w:p w14:paraId="60C9B643" w14:textId="77777777" w:rsidR="002A4347" w:rsidRDefault="00AF238C">
      <w:pPr>
        <w:numPr>
          <w:ilvl w:val="0"/>
          <w:numId w:val="4"/>
        </w:numPr>
        <w:spacing w:line="240" w:lineRule="auto"/>
      </w:pPr>
      <w:r>
        <w:t>Fulfill the TOEFL or TOEFL iBT requirements (if applicable)</w:t>
      </w:r>
    </w:p>
    <w:p w14:paraId="60C9B644" w14:textId="77777777" w:rsidR="002A4347" w:rsidRDefault="00AF238C">
      <w:pPr>
        <w:numPr>
          <w:ilvl w:val="0"/>
          <w:numId w:val="4"/>
        </w:numPr>
        <w:spacing w:line="240" w:lineRule="auto"/>
      </w:pPr>
      <w:r>
        <w:t>Submit two Letters of Recommendation</w:t>
      </w:r>
    </w:p>
    <w:p w14:paraId="60C9B645" w14:textId="3CB0E0E0" w:rsidR="002A4347" w:rsidRDefault="00AF238C">
      <w:pPr>
        <w:numPr>
          <w:ilvl w:val="0"/>
          <w:numId w:val="4"/>
        </w:numPr>
        <w:spacing w:line="240" w:lineRule="auto"/>
      </w:pPr>
      <w:r>
        <w:t xml:space="preserve">Submit </w:t>
      </w:r>
      <w:r w:rsidR="00AC0DBF">
        <w:rPr>
          <w:rFonts w:hint="eastAsia"/>
        </w:rPr>
        <w:t>an essay</w:t>
      </w:r>
    </w:p>
    <w:p w14:paraId="60C9B646" w14:textId="77777777" w:rsidR="002A4347" w:rsidRDefault="002A4347">
      <w:pPr>
        <w:spacing w:line="240" w:lineRule="auto"/>
        <w:rPr>
          <w:b/>
        </w:rPr>
      </w:pPr>
    </w:p>
    <w:p w14:paraId="60C9B647" w14:textId="77777777" w:rsidR="002A4347" w:rsidRDefault="00AF238C">
      <w:pPr>
        <w:spacing w:line="240" w:lineRule="auto"/>
        <w:rPr>
          <w:b/>
          <w:color w:val="678926"/>
        </w:rPr>
      </w:pPr>
      <w:bookmarkStart w:id="28" w:name="_heading=h.3j2qqm3" w:colFirst="0" w:colLast="0"/>
      <w:bookmarkEnd w:id="28"/>
      <w:r>
        <w:rPr>
          <w:b/>
          <w:color w:val="678926"/>
        </w:rPr>
        <w:t xml:space="preserve">ADMISSION REQUIREMENTS </w:t>
      </w:r>
    </w:p>
    <w:p w14:paraId="60C9B648" w14:textId="77777777" w:rsidR="002A4347" w:rsidRDefault="00AF238C">
      <w:pPr>
        <w:spacing w:line="240" w:lineRule="auto"/>
      </w:pPr>
      <w:r>
        <w:t>To be admitted to Golden State University’s Professional Diploma in Acupuncture and Chinese Herbal Medicine program, students entering the University with pre-existing college credit must present the following qualifications:</w:t>
      </w:r>
    </w:p>
    <w:p w14:paraId="60C9B649" w14:textId="77777777" w:rsidR="002A4347" w:rsidRDefault="00AF238C">
      <w:pPr>
        <w:spacing w:line="240" w:lineRule="auto"/>
      </w:pPr>
      <w:r>
        <w:t>Satisfactory completion of two academic years (60 semester/90 quarter credits) of education at college level, or the equivalent, from an institution accredited by an agency recognized by the U.S. Department of Education.</w:t>
      </w:r>
    </w:p>
    <w:p w14:paraId="60C9B64A" w14:textId="77777777" w:rsidR="002A4347" w:rsidRDefault="00AF238C">
      <w:pPr>
        <w:spacing w:line="240" w:lineRule="auto"/>
      </w:pPr>
      <w:r>
        <w:t xml:space="preserve">Of this total, 30 hours of semester credits may be in credits awarded by the University in acceptable standard college tests with above “C” grade. Upon approval by Administration, credits granted for passing standards exams administered by the College Level Examination </w:t>
      </w:r>
      <w:r>
        <w:lastRenderedPageBreak/>
        <w:t xml:space="preserve">Program (CLEP), American College Testing/Proficiency Exam Program (ACT/PEP) by the grades of “C” or better, for any or </w:t>
      </w:r>
      <w:proofErr w:type="gramStart"/>
      <w:r>
        <w:t>all of</w:t>
      </w:r>
      <w:proofErr w:type="gramEnd"/>
      <w:r>
        <w:t xml:space="preserve"> these classes, will receive transfer credit for their work.</w:t>
      </w:r>
    </w:p>
    <w:p w14:paraId="60C9B64B" w14:textId="77777777" w:rsidR="002A4347" w:rsidRDefault="00AF238C">
      <w:pPr>
        <w:spacing w:line="240" w:lineRule="auto"/>
      </w:pPr>
      <w:proofErr w:type="gramStart"/>
      <w:r>
        <w:t>In the event that</w:t>
      </w:r>
      <w:proofErr w:type="gramEnd"/>
      <w:r>
        <w:t xml:space="preserve"> one or more of these classes comprise part of 60 semester/90 quarter credits required for entry into the program, the student will be offered the option of retaking one or more of these classes or completing an equivalent number of elective course credits at Golden State University.</w:t>
      </w:r>
    </w:p>
    <w:p w14:paraId="60C9B64C" w14:textId="604CAB38" w:rsidR="002A4347" w:rsidRDefault="00AF238C">
      <w:pPr>
        <w:spacing w:line="240" w:lineRule="auto"/>
      </w:pPr>
      <w:r>
        <w:t xml:space="preserve">EXAMPLE: If a student enters the school with 93 quarter units which include Human Biology and Basic Chemistry, the student will receive 3 transfer credits for Human Biology and 3 transfer credits for Basic Chemistry. The student will be required to complete 3 additional quarter units of an elective of his/her choice </w:t>
      </w:r>
      <w:r w:rsidR="00F636BA">
        <w:t>to</w:t>
      </w:r>
      <w:r>
        <w:t xml:space="preserve"> maintain the required credits needed for graduation.</w:t>
      </w:r>
    </w:p>
    <w:p w14:paraId="60C9B64D" w14:textId="77777777" w:rsidR="002A4347" w:rsidRDefault="00AF238C">
      <w:pPr>
        <w:spacing w:line="240" w:lineRule="auto"/>
        <w:rPr>
          <w:b/>
          <w:color w:val="678926"/>
        </w:rPr>
      </w:pPr>
      <w:r>
        <w:rPr>
          <w:b/>
          <w:color w:val="678926"/>
        </w:rPr>
        <w:t xml:space="preserve">TRANSFER CREDIT POLICY AND REGULATIONS </w:t>
      </w:r>
    </w:p>
    <w:p w14:paraId="60C9B64E" w14:textId="77777777" w:rsidR="002A4347" w:rsidRDefault="00AF238C">
      <w:pPr>
        <w:spacing w:line="240" w:lineRule="auto"/>
      </w:pPr>
      <w:r>
        <w:t>All students entering GSU are transfer students, entering with at least two academic years (60 semester/90 quarter credits) of education at the baccalaureate level that is appropriate preparation for Professional level work, or the equivalent. Coursework completed at this level must have a grade of "C", or higher, or 2.0+ on a 4.0 scale. Coursework is to be completed from an institution accredited by an agency recognized by the U.S. Secretary of Education, or equivalent.</w:t>
      </w:r>
    </w:p>
    <w:p w14:paraId="60C9B64F" w14:textId="77777777" w:rsidR="002A4347" w:rsidRDefault="00AF238C">
      <w:pPr>
        <w:spacing w:line="240" w:lineRule="auto"/>
      </w:pPr>
      <w:r>
        <w:t>College courses taken at schools acceptable to the Admissions Office, completed with grades of "C" or better, or higher on a 4.0 scale and similar in content, class contact hours and credits to courses required and/or offered by the academic program, may be accepted for advanced standing transfer credit.</w:t>
      </w:r>
    </w:p>
    <w:p w14:paraId="60C9B650" w14:textId="77777777" w:rsidR="002A4347" w:rsidRDefault="00AF238C">
      <w:pPr>
        <w:spacing w:line="240" w:lineRule="auto"/>
      </w:pPr>
      <w:r>
        <w:t>To support a request for such credit, a student must fill out the Petition for Transfer Credit for each course and supply the registrar with the official course description (usually from the catalog of the school where the course was taken) and must assure that GSU receives official transcripts directly from the issuing institution.</w:t>
      </w:r>
    </w:p>
    <w:p w14:paraId="60C9B651" w14:textId="45A90466" w:rsidR="002A4347" w:rsidRDefault="00AF238C">
      <w:pPr>
        <w:spacing w:line="240" w:lineRule="auto"/>
      </w:pPr>
      <w:r>
        <w:t xml:space="preserve">Students may </w:t>
      </w:r>
      <w:r w:rsidR="00585161">
        <w:t>petition for</w:t>
      </w:r>
      <w:r>
        <w:t xml:space="preserve"> transfer credit through a variety of other means as well. Credits for courses can be achieved by passing standard scores administered by organizations such as College Board Advanced Placement (AP), College Board College Level Examination Program (CLEP), American College Testing- Proficiency Exam Program (ACT-PEP).</w:t>
      </w:r>
    </w:p>
    <w:p w14:paraId="60C9B652" w14:textId="77777777" w:rsidR="002A4347" w:rsidRDefault="00AF238C">
      <w:pPr>
        <w:spacing w:line="240" w:lineRule="auto"/>
        <w:rPr>
          <w:b/>
          <w:color w:val="678926"/>
        </w:rPr>
      </w:pPr>
      <w:bookmarkStart w:id="29" w:name="_heading=h.1y810tw" w:colFirst="0" w:colLast="0"/>
      <w:bookmarkEnd w:id="29"/>
      <w:r>
        <w:rPr>
          <w:b/>
          <w:color w:val="678926"/>
        </w:rPr>
        <w:t>TRANSFER CREDITS FOR ACCREDITED ASIAN MEDICINE PROGRAMS</w:t>
      </w:r>
    </w:p>
    <w:p w14:paraId="60C9B653" w14:textId="77777777" w:rsidR="002A4347" w:rsidRDefault="00AF238C">
      <w:pPr>
        <w:spacing w:line="240" w:lineRule="auto"/>
      </w:pPr>
      <w:bookmarkStart w:id="30" w:name="_heading=h.4i7ojhp" w:colFirst="0" w:colLast="0"/>
      <w:bookmarkEnd w:id="30"/>
      <w:r>
        <w:t>GSU follows the transfer credit policies with other similar institutions according to the California Acupuncture Board Laws and Regulations. CAB approved school transfer credit can receive up to 100% transfer credits for Western and Asian medicine courses and science courses.</w:t>
      </w:r>
    </w:p>
    <w:p w14:paraId="60C9B654" w14:textId="77777777" w:rsidR="002A4347" w:rsidRDefault="002A4347">
      <w:pPr>
        <w:spacing w:line="240" w:lineRule="auto"/>
        <w:rPr>
          <w:u w:val="single"/>
        </w:rPr>
      </w:pPr>
    </w:p>
    <w:p w14:paraId="60C9B655" w14:textId="77777777" w:rsidR="002A4347" w:rsidRDefault="002A4347">
      <w:pPr>
        <w:spacing w:line="240" w:lineRule="auto"/>
        <w:rPr>
          <w:u w:val="single"/>
        </w:rPr>
      </w:pPr>
    </w:p>
    <w:p w14:paraId="60C9B656" w14:textId="39EFAE80" w:rsidR="002A4347" w:rsidRDefault="00AF238C">
      <w:pPr>
        <w:spacing w:line="240" w:lineRule="auto"/>
        <w:rPr>
          <w:b/>
        </w:rPr>
      </w:pPr>
      <w:bookmarkStart w:id="31" w:name="_heading=h.2xcytpi" w:colFirst="0" w:colLast="0"/>
      <w:bookmarkEnd w:id="31"/>
      <w:r>
        <w:rPr>
          <w:b/>
          <w:color w:val="678926"/>
        </w:rPr>
        <w:t xml:space="preserve">TRANSFER CREDITS </w:t>
      </w:r>
      <w:proofErr w:type="gramStart"/>
      <w:r>
        <w:rPr>
          <w:b/>
          <w:color w:val="678926"/>
        </w:rPr>
        <w:t xml:space="preserve">FOR  </w:t>
      </w:r>
      <w:proofErr w:type="spellStart"/>
      <w:r w:rsidR="00436A78">
        <w:rPr>
          <w:b/>
          <w:color w:val="678926"/>
        </w:rPr>
        <w:t>STUDENTS</w:t>
      </w:r>
      <w:r w:rsidR="002A7120">
        <w:rPr>
          <w:b/>
          <w:color w:val="678926"/>
        </w:rPr>
        <w:t>visa</w:t>
      </w:r>
      <w:proofErr w:type="spellEnd"/>
      <w:proofErr w:type="gramEnd"/>
      <w:r>
        <w:rPr>
          <w:b/>
          <w:color w:val="678926"/>
        </w:rPr>
        <w:t xml:space="preserve"> OF NON-ACCREDITED ASIAN MEDICINE PROGRAMS </w:t>
      </w:r>
    </w:p>
    <w:p w14:paraId="60C9B657" w14:textId="77777777" w:rsidR="002A4347" w:rsidRDefault="00AF238C">
      <w:pPr>
        <w:spacing w:line="240" w:lineRule="auto"/>
      </w:pPr>
      <w:r>
        <w:lastRenderedPageBreak/>
        <w:t>Courses transferred from another institution which is approved by the California Acupuncture Board may be accepted in their entirety subject to GSU’s Residency Requirement.</w:t>
      </w:r>
    </w:p>
    <w:p w14:paraId="60C9B658" w14:textId="77777777" w:rsidR="002A4347" w:rsidRDefault="00AF238C">
      <w:pPr>
        <w:spacing w:line="240" w:lineRule="auto"/>
      </w:pPr>
      <w:r>
        <w:t>For schools not approved by the California Acupuncture Board but approved by the appropriate agency in the state in where they operate, or in the case of foreign institutions approved by the appropriate agency in that country, a maximum of 50% of transfer credits can be given for successfully completed didactic instruction in Acupuncture and Chinese Herbal Medicine, and a maximum 100% of transfer credits for basic science and Bio-medicine courses will be awarded by GSU.</w:t>
      </w:r>
    </w:p>
    <w:p w14:paraId="60C9B659" w14:textId="77777777" w:rsidR="002A4347" w:rsidRDefault="00AF238C">
      <w:pPr>
        <w:spacing w:line="240" w:lineRule="auto"/>
      </w:pPr>
      <w:r>
        <w:t>All courses available for transfer credits are subject to course description review, comparison and analysis, and must be transferred from an institution that is accredited by an accrediting agency recognized by the U.S. Secretary of Education and approved from California Acupuncture Board.</w:t>
      </w:r>
    </w:p>
    <w:p w14:paraId="60C9B65A" w14:textId="77777777" w:rsidR="002A4347" w:rsidRDefault="00AF238C">
      <w:pPr>
        <w:spacing w:line="240" w:lineRule="auto"/>
      </w:pPr>
      <w:r>
        <w:t>Approval must be obtained by the Program Director and the Chief of Academics, subject to GSU’s residency requirement. However, this provision applies only to basic didactic courses. Clinical training credits earned from non-Asian medicine schools and out of California State schools will not be transferred.</w:t>
      </w:r>
    </w:p>
    <w:p w14:paraId="60C9B65B" w14:textId="77777777" w:rsidR="002A4347" w:rsidRDefault="00AF238C">
      <w:pPr>
        <w:spacing w:line="240" w:lineRule="auto"/>
        <w:rPr>
          <w:b/>
          <w:color w:val="678926"/>
        </w:rPr>
      </w:pPr>
      <w:r>
        <w:rPr>
          <w:b/>
          <w:color w:val="678926"/>
        </w:rPr>
        <w:t>TRANSFER CREDITS FOR GRADUATES OF NON-ASIAN MEDICINE PROGRAMS</w:t>
      </w:r>
    </w:p>
    <w:p w14:paraId="60C9B65C" w14:textId="77777777" w:rsidR="002A4347" w:rsidRDefault="00AF238C">
      <w:pPr>
        <w:spacing w:line="240" w:lineRule="auto"/>
      </w:pPr>
      <w:bookmarkStart w:id="32" w:name="_heading=h.1ci93xb" w:colFirst="0" w:colLast="0"/>
      <w:bookmarkEnd w:id="32"/>
      <w:r>
        <w:t>Students wishing to enroll in Golden State University, who have a degree in medicine, dentistry, podiatry, chiropractic, or any health care program other than from Asian Medicine Programs, may only receive transfer credit for relevant basic science and Western medicine courses. No credit for any clinical instruction from such institutions may be transferred.</w:t>
      </w:r>
    </w:p>
    <w:p w14:paraId="60C9B65D" w14:textId="77777777" w:rsidR="002A4347" w:rsidRDefault="00AF238C">
      <w:pPr>
        <w:spacing w:line="240" w:lineRule="auto"/>
        <w:rPr>
          <w:b/>
          <w:color w:val="678926"/>
        </w:rPr>
      </w:pPr>
      <w:bookmarkStart w:id="33" w:name="_heading=h.3whwml4" w:colFirst="0" w:colLast="0"/>
      <w:bookmarkEnd w:id="33"/>
      <w:r>
        <w:rPr>
          <w:b/>
          <w:color w:val="678926"/>
        </w:rPr>
        <w:t xml:space="preserve">MAXIMUM TRANSFER CREDIT </w:t>
      </w:r>
    </w:p>
    <w:p w14:paraId="60C9B65E" w14:textId="77777777" w:rsidR="002A4347" w:rsidRDefault="00AF238C">
      <w:pPr>
        <w:spacing w:line="240" w:lineRule="auto"/>
      </w:pPr>
      <w:r>
        <w:t>Up to 100% transfer credit may be awarded for courses completed successfully in biology, chemistry, physics, psychology, anatomy, physiology, pathology, nutrition and vitamins, history of medicine, medical terminology, clinical science, clinical medicine, Western pharmacology, cardiopulmonary resuscitation, practice management, and ethics at a school which is accredited by an accrediting body recognized by the U.S. Department of Education or the foreign equivalent.</w:t>
      </w:r>
    </w:p>
    <w:p w14:paraId="60C9B65F" w14:textId="77777777" w:rsidR="002A4347" w:rsidRDefault="00AF238C">
      <w:pPr>
        <w:spacing w:line="240" w:lineRule="auto"/>
      </w:pPr>
      <w:r>
        <w:t>All students shall receive upon matriculation a copy of the training program's policies and procedures for evaluating and awarding transfer credit. The curriculum shall include adequate clinical instruction, 75% of which shall be in a clinic which is owned and operated by the training program.</w:t>
      </w:r>
    </w:p>
    <w:p w14:paraId="60C9B660" w14:textId="77777777" w:rsidR="002A4347" w:rsidRDefault="00AF238C">
      <w:pPr>
        <w:spacing w:line="240" w:lineRule="auto"/>
        <w:rPr>
          <w:b/>
          <w:color w:val="678926"/>
        </w:rPr>
      </w:pPr>
      <w:bookmarkStart w:id="34" w:name="_heading=h.2bn6wsx" w:colFirst="0" w:colLast="0"/>
      <w:bookmarkEnd w:id="34"/>
      <w:r>
        <w:rPr>
          <w:b/>
          <w:color w:val="678926"/>
        </w:rPr>
        <w:t xml:space="preserve">VALIDATION OF TRANSFER CREDITS </w:t>
      </w:r>
    </w:p>
    <w:p w14:paraId="60C9B661" w14:textId="77777777" w:rsidR="002A4347" w:rsidRDefault="00AF238C">
      <w:pPr>
        <w:spacing w:line="240" w:lineRule="auto"/>
      </w:pPr>
      <w:r>
        <w:t>Credits that come from other institutions will be evaluated only upon receipt of official transcripts mailed directly to GSU from the prior school(s).</w:t>
      </w:r>
    </w:p>
    <w:p w14:paraId="60C9B662" w14:textId="77777777" w:rsidR="002A4347" w:rsidRDefault="002A4347">
      <w:pPr>
        <w:spacing w:line="240" w:lineRule="auto"/>
        <w:rPr>
          <w:u w:val="single"/>
        </w:rPr>
      </w:pPr>
    </w:p>
    <w:p w14:paraId="60C9B663" w14:textId="77777777" w:rsidR="002A4347" w:rsidRDefault="00AF238C">
      <w:pPr>
        <w:spacing w:line="240" w:lineRule="auto"/>
        <w:rPr>
          <w:b/>
          <w:color w:val="678926"/>
        </w:rPr>
      </w:pPr>
      <w:bookmarkStart w:id="35" w:name="_heading=h.qsh70q" w:colFirst="0" w:colLast="0"/>
      <w:bookmarkEnd w:id="35"/>
      <w:r>
        <w:rPr>
          <w:b/>
          <w:color w:val="678926"/>
        </w:rPr>
        <w:t>TRANSFERRING CREDITS TO OTHER INSTITUTIONS</w:t>
      </w:r>
    </w:p>
    <w:p w14:paraId="60C9B664" w14:textId="2D7CDEBB" w:rsidR="002A4347" w:rsidRDefault="00AF238C">
      <w:pPr>
        <w:spacing w:line="240" w:lineRule="auto"/>
      </w:pPr>
      <w:r>
        <w:lastRenderedPageBreak/>
        <w:t xml:space="preserve">The transferability of credits you earn at Golden State University is at the complete discretion of the accepting institution. Acceptance of credits and diploma you earn in the program at Golden State University is also at the complete discretion of the institution to which you may seek to transfer. If credits or the diploma that you earn at this institution are not accepted at the institution to which you seek to transfer, you may be required to repeat some or </w:t>
      </w:r>
      <w:r w:rsidR="009D1C50">
        <w:t>all</w:t>
      </w:r>
      <w:r>
        <w:t xml:space="preserve"> your course work at the institution. For this reason, you should make certain that your attendance at this institution will meet your educational goals. This may include contacting an institution(s) to which you may seek to transfer after attending Golden State University to determine if your credits or diploma will transfer.  GSU does not have articulation or transfer agreements with any other colleges and universities. </w:t>
      </w:r>
    </w:p>
    <w:p w14:paraId="60C9B665" w14:textId="77777777" w:rsidR="002A4347" w:rsidRDefault="00AF238C">
      <w:pPr>
        <w:spacing w:line="240" w:lineRule="auto"/>
        <w:rPr>
          <w:b/>
          <w:color w:val="678926"/>
        </w:rPr>
      </w:pPr>
      <w:r>
        <w:rPr>
          <w:b/>
          <w:color w:val="678926"/>
        </w:rPr>
        <w:t xml:space="preserve">PRIOR EXPERIENTIAL LEARNING &amp; ABILITY-TO-BENEFIT  </w:t>
      </w:r>
    </w:p>
    <w:p w14:paraId="60C9B666" w14:textId="77777777" w:rsidR="002A4347" w:rsidRDefault="00AF238C">
      <w:pPr>
        <w:spacing w:line="240" w:lineRule="auto"/>
        <w:rPr>
          <w:b/>
          <w:color w:val="678926"/>
        </w:rPr>
      </w:pPr>
      <w:bookmarkStart w:id="36" w:name="_heading=h.3as4poj" w:colFirst="0" w:colLast="0"/>
      <w:bookmarkEnd w:id="36"/>
      <w:r>
        <w:t>GSU does not accept credits for prior experiential learning.  Therefore, there are no assessment policies and procedures or provisions for appeal.  GSU goes by admissions standards set by the Accreditation Commission for Acupuncture and Herbal Medicine (ACAHM) that require applicants to have completed at least 60 semester hours/90 quarter hours of college level courses from an institution accredited by an agency recognized by the U.S. Secretary of Education to be accepted into the program.  Therefore, ability-to-benefit students are not accepted into the program.</w:t>
      </w:r>
    </w:p>
    <w:p w14:paraId="60C9B667" w14:textId="77777777" w:rsidR="002A4347" w:rsidRDefault="00AF238C">
      <w:pPr>
        <w:spacing w:line="240" w:lineRule="auto"/>
        <w:rPr>
          <w:b/>
          <w:color w:val="678926"/>
        </w:rPr>
      </w:pPr>
      <w:r>
        <w:rPr>
          <w:b/>
          <w:color w:val="678926"/>
        </w:rPr>
        <w:t xml:space="preserve">ENGLISH LANGUAGE PROFICIENCY REQUIREMENT  </w:t>
      </w:r>
    </w:p>
    <w:p w14:paraId="60C9B668" w14:textId="580C69A1" w:rsidR="002A4347" w:rsidRDefault="00AF238C">
      <w:pPr>
        <w:spacing w:line="240" w:lineRule="auto"/>
      </w:pPr>
      <w:r>
        <w:t>It is required that all students seeking admission to the program</w:t>
      </w:r>
      <w:r w:rsidR="00BE699A">
        <w:t>, which is only</w:t>
      </w:r>
      <w:r>
        <w:t xml:space="preserve"> taught in English</w:t>
      </w:r>
      <w:r w:rsidR="00BE699A">
        <w:t>,</w:t>
      </w:r>
      <w:r>
        <w:t xml:space="preserve"> be fluent in the English language.</w:t>
      </w:r>
    </w:p>
    <w:p w14:paraId="60C9B669" w14:textId="77777777" w:rsidR="002A4347" w:rsidRDefault="00AF238C">
      <w:pPr>
        <w:spacing w:line="240" w:lineRule="auto"/>
      </w:pPr>
      <w:r>
        <w:t>ACAOM Standards for English Language Competency states:</w:t>
      </w:r>
    </w:p>
    <w:p w14:paraId="60C9B66A" w14:textId="6ADF5E83" w:rsidR="002A4347" w:rsidRDefault="00AF238C">
      <w:pPr>
        <w:spacing w:line="240" w:lineRule="auto"/>
      </w:pPr>
      <w:r>
        <w:t xml:space="preserve">English language competency is required of all students seeking admission to the program. This must be demonstrated by one of the following means: </w:t>
      </w:r>
    </w:p>
    <w:p w14:paraId="60C9B66B" w14:textId="01582B0D" w:rsidR="002A4347" w:rsidRDefault="00AF238C">
      <w:pPr>
        <w:spacing w:line="240" w:lineRule="auto"/>
      </w:pPr>
      <w:r>
        <w:t xml:space="preserve">1. The student must have completed a two-year (60 semester credits or 90 quarter credits) baccalaureate- or graduate-level, English-based education in an institution: a) accredited by an agency recognized by the U.S. Secretary of Education, or b) in the United Kingdom, Australia, Canada (except Quebec), New Zealand, or Ireland. In all cases, English must have been both the language of instruction and the language of the curriculum </w:t>
      </w:r>
      <w:r w:rsidR="00F4491A">
        <w:t>used.</w:t>
      </w:r>
      <w:r>
        <w:t xml:space="preserve"> </w:t>
      </w:r>
    </w:p>
    <w:p w14:paraId="60C9B66C" w14:textId="77777777" w:rsidR="002A4347" w:rsidRDefault="00AF238C">
      <w:pPr>
        <w:spacing w:line="240" w:lineRule="auto"/>
      </w:pPr>
      <w:r>
        <w:t xml:space="preserve">2. Test of English as a Foreign Language Internet-Based Test (TOEFL® iBT) Acceptable scores: TOEFL iBT total score – 61 or </w:t>
      </w:r>
    </w:p>
    <w:p w14:paraId="60C9B66D" w14:textId="77777777" w:rsidR="002A4347" w:rsidRDefault="00AF238C">
      <w:pPr>
        <w:spacing w:line="240" w:lineRule="auto"/>
      </w:pPr>
      <w:r>
        <w:t>3. International English Language Testing System (IELTS) Acceptable scores: IELTS overall band score 6 (Academic Format)</w:t>
      </w:r>
    </w:p>
    <w:p w14:paraId="001F0F95" w14:textId="1140467F" w:rsidR="00E10528" w:rsidRDefault="00E10528">
      <w:pPr>
        <w:spacing w:line="240" w:lineRule="auto"/>
      </w:pPr>
      <w:r>
        <w:t>4. Duolingo</w:t>
      </w:r>
      <w:r w:rsidR="003E5C8E">
        <w:t xml:space="preserve"> English Test Acceptable scores</w:t>
      </w:r>
      <w:r w:rsidR="00292A0E">
        <w:t>: 90 and above</w:t>
      </w:r>
    </w:p>
    <w:p w14:paraId="60C9B66E" w14:textId="4292E298" w:rsidR="002A4347" w:rsidRDefault="00AF238C">
      <w:pPr>
        <w:spacing w:line="240" w:lineRule="auto"/>
      </w:pPr>
      <w:bookmarkStart w:id="37" w:name="_heading=h.1pxezwc" w:colFirst="0" w:colLast="0"/>
      <w:bookmarkEnd w:id="37"/>
      <w:r w:rsidRPr="000730DF">
        <w:rPr>
          <w:bCs/>
        </w:rPr>
        <w:t>G</w:t>
      </w:r>
      <w:r>
        <w:t>SU does not provide English langu</w:t>
      </w:r>
      <w:r w:rsidR="00BC77A6">
        <w:t xml:space="preserve">age </w:t>
      </w:r>
      <w:r>
        <w:t>instruction.  All courses at GSU are taught in the English language.</w:t>
      </w:r>
    </w:p>
    <w:p w14:paraId="60C9B66F" w14:textId="77777777" w:rsidR="002A4347" w:rsidRDefault="00AF238C">
      <w:pPr>
        <w:spacing w:line="240" w:lineRule="auto"/>
        <w:rPr>
          <w:b/>
          <w:color w:val="678926"/>
        </w:rPr>
      </w:pPr>
      <w:r>
        <w:rPr>
          <w:b/>
          <w:color w:val="678926"/>
        </w:rPr>
        <w:t xml:space="preserve">ADMISSION EVALUATION </w:t>
      </w:r>
    </w:p>
    <w:p w14:paraId="60C9B670" w14:textId="77777777" w:rsidR="002A4347" w:rsidRDefault="00AF238C">
      <w:pPr>
        <w:spacing w:line="240" w:lineRule="auto"/>
      </w:pPr>
      <w:r>
        <w:t>In evaluating applicants to the University, the Office of Admissions considers a candidate’s potential for success both while in school and beyond. The desired qualities a successful applicant possesses are assessed in terms of our curriculum, our community, and your career.</w:t>
      </w:r>
    </w:p>
    <w:p w14:paraId="60C9B671" w14:textId="77777777" w:rsidR="002A4347" w:rsidRDefault="00AF238C">
      <w:pPr>
        <w:spacing w:line="240" w:lineRule="auto"/>
      </w:pPr>
      <w:r>
        <w:lastRenderedPageBreak/>
        <w:t>Upon applying for admissions, the University provides an Academic Credential Evaluation (ACE). This is included with the Application Fee. The ACE consists of a thorough evaluation of submitted transcripts, foreign credential evaluation.</w:t>
      </w:r>
    </w:p>
    <w:p w14:paraId="60C9B672" w14:textId="77777777" w:rsidR="002A4347" w:rsidRDefault="00AF238C">
      <w:pPr>
        <w:spacing w:line="240" w:lineRule="auto"/>
        <w:rPr>
          <w:b/>
          <w:color w:val="678926"/>
        </w:rPr>
      </w:pPr>
      <w:bookmarkStart w:id="38" w:name="_heading=h.49x2ik5" w:colFirst="0" w:colLast="0"/>
      <w:bookmarkEnd w:id="38"/>
      <w:r>
        <w:rPr>
          <w:b/>
          <w:color w:val="678926"/>
        </w:rPr>
        <w:t>NOTE TO ALL PROSPECTIVE STUDENTS</w:t>
      </w:r>
    </w:p>
    <w:p w14:paraId="60C9B673" w14:textId="77777777" w:rsidR="002A4347" w:rsidRDefault="00AF238C">
      <w:pPr>
        <w:spacing w:line="240" w:lineRule="auto"/>
      </w:pPr>
      <w:r>
        <w:t>After processing the completed application, the Admissions Office will inform the prospective applicant of their decision. It is wise to start the admissions process well in advance before the applying quarter.</w:t>
      </w:r>
    </w:p>
    <w:p w14:paraId="60C9B674" w14:textId="1B999CFB" w:rsidR="002A4347" w:rsidRDefault="00AF238C">
      <w:pPr>
        <w:spacing w:line="240" w:lineRule="auto"/>
      </w:pPr>
      <w:r>
        <w:t xml:space="preserve">To apply for admissions the application file should be completed four weeks prior to the start of the quarter. After this time, the applicant may be admitted only </w:t>
      </w:r>
      <w:r w:rsidR="00EF318B">
        <w:t>on</w:t>
      </w:r>
      <w:r>
        <w:t xml:space="preserve"> time and space permit. Any questions about application dates or any other part of the admission process should be directed </w:t>
      </w:r>
      <w:r w:rsidR="00EF318B">
        <w:t>at</w:t>
      </w:r>
      <w:r>
        <w:t>:</w:t>
      </w:r>
    </w:p>
    <w:p w14:paraId="60C9B675" w14:textId="77777777" w:rsidR="002A4347" w:rsidRDefault="002A4347">
      <w:pPr>
        <w:spacing w:line="240" w:lineRule="auto"/>
      </w:pPr>
    </w:p>
    <w:p w14:paraId="60C9B676" w14:textId="3A5361D6" w:rsidR="002A4347" w:rsidRDefault="00AF238C">
      <w:pPr>
        <w:spacing w:after="0" w:line="240" w:lineRule="auto"/>
        <w:jc w:val="center"/>
        <w:rPr>
          <w:b/>
        </w:rPr>
      </w:pPr>
      <w:r>
        <w:rPr>
          <w:b/>
        </w:rPr>
        <w:t>ATTN</w:t>
      </w:r>
      <w:r w:rsidR="00B230B2">
        <w:rPr>
          <w:b/>
        </w:rPr>
        <w:t>: Office</w:t>
      </w:r>
      <w:r>
        <w:rPr>
          <w:b/>
        </w:rPr>
        <w:t xml:space="preserve"> of Admissions</w:t>
      </w:r>
    </w:p>
    <w:p w14:paraId="60C9B677" w14:textId="77777777" w:rsidR="002A4347" w:rsidRDefault="00AF238C">
      <w:pPr>
        <w:spacing w:after="0" w:line="240" w:lineRule="auto"/>
        <w:jc w:val="center"/>
      </w:pPr>
      <w:r>
        <w:t>Golden State University</w:t>
      </w:r>
    </w:p>
    <w:p w14:paraId="60C9B678" w14:textId="5F42441A" w:rsidR="002A4347" w:rsidRDefault="00AF238C">
      <w:pPr>
        <w:spacing w:after="0" w:line="240" w:lineRule="auto"/>
        <w:jc w:val="center"/>
      </w:pPr>
      <w:r>
        <w:t xml:space="preserve">7340 E. Florence </w:t>
      </w:r>
      <w:r w:rsidR="00B230B2">
        <w:t>Ave.</w:t>
      </w:r>
      <w:r>
        <w:t>109   Downey, CA 90240</w:t>
      </w:r>
    </w:p>
    <w:p w14:paraId="60C9B679" w14:textId="77777777" w:rsidR="002A4347" w:rsidRDefault="002A4347">
      <w:pPr>
        <w:spacing w:line="240" w:lineRule="auto"/>
      </w:pPr>
    </w:p>
    <w:p w14:paraId="60C9B67A" w14:textId="77777777" w:rsidR="002A4347" w:rsidRDefault="00AF238C">
      <w:pPr>
        <w:spacing w:line="240" w:lineRule="auto"/>
        <w:rPr>
          <w:b/>
          <w:color w:val="678926"/>
        </w:rPr>
      </w:pPr>
      <w:bookmarkStart w:id="39" w:name="_heading=h.2p2csry" w:colFirst="0" w:colLast="0"/>
      <w:bookmarkEnd w:id="39"/>
      <w:r>
        <w:rPr>
          <w:b/>
          <w:color w:val="678926"/>
        </w:rPr>
        <w:t>INTERNATIONAL &amp; FOREIGN STUDENTS</w:t>
      </w:r>
    </w:p>
    <w:p w14:paraId="60C9B67B" w14:textId="77777777" w:rsidR="002A4347" w:rsidRDefault="00AF238C">
      <w:pPr>
        <w:spacing w:line="240" w:lineRule="auto"/>
      </w:pPr>
      <w:r>
        <w:t>Students who have successfully graduated from an Asian Medicine program outside of the United States and desire to earn a Professional Diploma in Acupuncture and Chinese Herbal Medicine degree from Golden State University must meet and comply with the following criteria:</w:t>
      </w:r>
    </w:p>
    <w:p w14:paraId="60C9B67C" w14:textId="77777777" w:rsidR="002A4347" w:rsidRDefault="00AF238C">
      <w:pPr>
        <w:numPr>
          <w:ilvl w:val="0"/>
          <w:numId w:val="2"/>
        </w:numPr>
        <w:spacing w:line="240" w:lineRule="auto"/>
      </w:pPr>
      <w:r>
        <w:t>Show evidence of meeting the basic entrance requirements into GSU.</w:t>
      </w:r>
    </w:p>
    <w:p w14:paraId="60C9B67D" w14:textId="5F5DEDB7" w:rsidR="002A4347" w:rsidRDefault="00AF238C">
      <w:pPr>
        <w:numPr>
          <w:ilvl w:val="0"/>
          <w:numId w:val="2"/>
        </w:numPr>
        <w:spacing w:line="240" w:lineRule="auto"/>
      </w:pPr>
      <w:r>
        <w:t xml:space="preserve">Spend at least one (1) calendar year, four (4) quarters as a </w:t>
      </w:r>
      <w:r w:rsidR="00B230B2">
        <w:t>full-time</w:t>
      </w:r>
      <w:r>
        <w:t xml:space="preserve"> matriculated student.</w:t>
      </w:r>
    </w:p>
    <w:p w14:paraId="60C9B67E" w14:textId="77777777" w:rsidR="002A4347" w:rsidRDefault="00AF238C">
      <w:pPr>
        <w:numPr>
          <w:ilvl w:val="0"/>
          <w:numId w:val="2"/>
        </w:numPr>
        <w:spacing w:line="240" w:lineRule="auto"/>
      </w:pPr>
      <w:r>
        <w:t>Satisfactorily complete a minimum of 45 units of GSU course work.</w:t>
      </w:r>
    </w:p>
    <w:p w14:paraId="60C9B67F" w14:textId="77777777" w:rsidR="002A4347" w:rsidRDefault="00AF238C">
      <w:pPr>
        <w:numPr>
          <w:ilvl w:val="0"/>
          <w:numId w:val="2"/>
        </w:numPr>
        <w:spacing w:line="240" w:lineRule="auto"/>
      </w:pPr>
      <w:r>
        <w:t>Credit shall be awarded only for actual course work successfully completed.</w:t>
      </w:r>
    </w:p>
    <w:p w14:paraId="60C9B680" w14:textId="77777777" w:rsidR="002A4347" w:rsidRDefault="00AF238C">
      <w:pPr>
        <w:numPr>
          <w:ilvl w:val="0"/>
          <w:numId w:val="2"/>
        </w:numPr>
        <w:spacing w:line="240" w:lineRule="auto"/>
      </w:pPr>
      <w:r>
        <w:t>Evaluation of course work completed may need to include an examination or reports before credit is awarded.</w:t>
      </w:r>
    </w:p>
    <w:p w14:paraId="60C9B681" w14:textId="77777777" w:rsidR="002A4347" w:rsidRDefault="00AF238C">
      <w:pPr>
        <w:numPr>
          <w:ilvl w:val="0"/>
          <w:numId w:val="2"/>
        </w:numPr>
        <w:spacing w:line="240" w:lineRule="auto"/>
      </w:pPr>
      <w:r>
        <w:t>Must maintain a minimum grade point average (GPA) of 2.0 in all course work and a minimum cumulative grade point average (CGPA) of 2.0.</w:t>
      </w:r>
    </w:p>
    <w:p w14:paraId="60C9B682" w14:textId="77777777" w:rsidR="002A4347" w:rsidRDefault="00AF238C">
      <w:pPr>
        <w:numPr>
          <w:ilvl w:val="0"/>
          <w:numId w:val="2"/>
        </w:numPr>
        <w:spacing w:line="240" w:lineRule="auto"/>
      </w:pPr>
      <w:r>
        <w:t>Successfully passed 75% of the GSU Comprehensive Graduation Examination (CGE).</w:t>
      </w:r>
    </w:p>
    <w:p w14:paraId="60C9B683" w14:textId="77777777" w:rsidR="002A4347" w:rsidRDefault="002A4347">
      <w:pPr>
        <w:spacing w:line="240" w:lineRule="auto"/>
        <w:rPr>
          <w:u w:val="single"/>
        </w:rPr>
      </w:pPr>
    </w:p>
    <w:p w14:paraId="60C9B684" w14:textId="77777777" w:rsidR="002A4347" w:rsidRDefault="00AF238C">
      <w:pPr>
        <w:spacing w:line="240" w:lineRule="auto"/>
      </w:pPr>
      <w:r>
        <w:lastRenderedPageBreak/>
        <w:t>Understand and agree that earning the Professional Diploma in Acupuncture and Chinese Herbal Medicine at Golden State University as a foreign student does not mean eligibility to sit for the California Acupuncture License Examination (CALE), or the National Certification Commission for Acupuncture and Oriental Medicine (NCCAOM) examination. It depends on the State’s regulation.</w:t>
      </w:r>
    </w:p>
    <w:p w14:paraId="60C9B685" w14:textId="77777777" w:rsidR="002A4347" w:rsidRDefault="002A4347">
      <w:pPr>
        <w:spacing w:line="240" w:lineRule="auto"/>
      </w:pPr>
    </w:p>
    <w:p w14:paraId="60C9B686" w14:textId="77777777" w:rsidR="002A4347" w:rsidRDefault="00AF238C">
      <w:r>
        <w:br w:type="page"/>
      </w:r>
    </w:p>
    <w:p w14:paraId="60C9B687" w14:textId="77777777" w:rsidR="002A4347" w:rsidRDefault="00AF238C">
      <w:pPr>
        <w:rPr>
          <w:b/>
          <w:color w:val="678926"/>
          <w:sz w:val="28"/>
          <w:szCs w:val="28"/>
        </w:rPr>
      </w:pPr>
      <w:bookmarkStart w:id="40" w:name="_heading=h.147n2zr" w:colFirst="0" w:colLast="0"/>
      <w:bookmarkEnd w:id="40"/>
      <w:r>
        <w:rPr>
          <w:b/>
          <w:color w:val="678926"/>
          <w:sz w:val="28"/>
          <w:szCs w:val="28"/>
        </w:rPr>
        <w:lastRenderedPageBreak/>
        <w:t>TUITION, FEES, &amp; FINANCIAL AID</w:t>
      </w:r>
    </w:p>
    <w:p w14:paraId="60C9B688" w14:textId="77777777" w:rsidR="002A4347" w:rsidRDefault="00AF238C">
      <w:pPr>
        <w:rPr>
          <w:b/>
          <w:color w:val="678926"/>
        </w:rPr>
      </w:pPr>
      <w:bookmarkStart w:id="41" w:name="_heading=h.3o7alnk" w:colFirst="0" w:colLast="0"/>
      <w:bookmarkEnd w:id="41"/>
      <w:r>
        <w:rPr>
          <w:b/>
          <w:color w:val="678926"/>
        </w:rPr>
        <w:t xml:space="preserve">TOTAL ESTIMATED COSTS OF EDUCATION PER QUARTER </w:t>
      </w:r>
    </w:p>
    <w:p w14:paraId="60C9B689" w14:textId="77777777" w:rsidR="002A4347" w:rsidRDefault="00AF238C">
      <w:r>
        <w:t>The following is an example of quarterly tuition and fees if registered for 3 didactic courses and 20 hours/1 unit of clinic training:</w:t>
      </w:r>
    </w:p>
    <w:p w14:paraId="60C9B68A" w14:textId="77777777" w:rsidR="002A4347" w:rsidRDefault="002A4347"/>
    <w:tbl>
      <w:tblPr>
        <w:tblStyle w:val="af6"/>
        <w:tblW w:w="7346" w:type="dxa"/>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4"/>
        <w:gridCol w:w="5402"/>
      </w:tblGrid>
      <w:tr w:rsidR="002A4347" w14:paraId="60C9B690" w14:textId="77777777">
        <w:trPr>
          <w:trHeight w:val="252"/>
        </w:trPr>
        <w:tc>
          <w:tcPr>
            <w:tcW w:w="1944" w:type="dxa"/>
          </w:tcPr>
          <w:p w14:paraId="60C9B68B" w14:textId="77777777" w:rsidR="002A4347" w:rsidRDefault="00AF238C">
            <w:r>
              <w:t>Actual Tuition</w:t>
            </w:r>
          </w:p>
        </w:tc>
        <w:tc>
          <w:tcPr>
            <w:tcW w:w="5402" w:type="dxa"/>
          </w:tcPr>
          <w:p w14:paraId="1F7E5C4B" w14:textId="1738FF72" w:rsidR="00A55919" w:rsidRDefault="0040326E">
            <w:r>
              <w:t>Didactic</w:t>
            </w:r>
            <w:r>
              <w:rPr>
                <w:rFonts w:hint="eastAsia"/>
              </w:rPr>
              <w:t xml:space="preserve"> fee</w:t>
            </w:r>
            <w:r w:rsidR="00723FCC">
              <w:rPr>
                <w:rFonts w:hint="eastAsia"/>
              </w:rPr>
              <w:t>:</w:t>
            </w:r>
            <w:r w:rsidR="00383A2A">
              <w:rPr>
                <w:rFonts w:hint="eastAsia"/>
              </w:rPr>
              <w:t>1</w:t>
            </w:r>
            <w:r w:rsidR="00432F8F">
              <w:t xml:space="preserve"> </w:t>
            </w:r>
            <w:r w:rsidR="00383A2A">
              <w:rPr>
                <w:rFonts w:hint="eastAsia"/>
              </w:rPr>
              <w:t>unit</w:t>
            </w:r>
            <w:r w:rsidR="00A55919">
              <w:rPr>
                <w:rFonts w:hint="eastAsia"/>
              </w:rPr>
              <w:t xml:space="preserve"> is 10</w:t>
            </w:r>
            <w:r w:rsidR="001E70FC">
              <w:t xml:space="preserve"> </w:t>
            </w:r>
            <w:r w:rsidR="00A55919">
              <w:rPr>
                <w:rFonts w:hint="eastAsia"/>
              </w:rPr>
              <w:t>hours, $150</w:t>
            </w:r>
            <w:r w:rsidR="00414DC7">
              <w:rPr>
                <w:rFonts w:hint="eastAsia"/>
              </w:rPr>
              <w:t>.</w:t>
            </w:r>
          </w:p>
          <w:p w14:paraId="60C9B68C" w14:textId="208EBF6E" w:rsidR="002A4347" w:rsidRDefault="00383A2A">
            <w:r>
              <w:rPr>
                <w:rFonts w:hint="eastAsia"/>
              </w:rPr>
              <w:t xml:space="preserve"> </w:t>
            </w:r>
            <w:r w:rsidR="00A55919">
              <w:rPr>
                <w:rFonts w:hint="eastAsia"/>
              </w:rPr>
              <w:t>3</w:t>
            </w:r>
            <w:r w:rsidR="001E70FC">
              <w:t xml:space="preserve"> </w:t>
            </w:r>
            <w:r w:rsidR="00A55919">
              <w:rPr>
                <w:rFonts w:hint="eastAsia"/>
              </w:rPr>
              <w:t xml:space="preserve">units </w:t>
            </w:r>
            <w:r>
              <w:rPr>
                <w:rFonts w:hint="eastAsia"/>
              </w:rPr>
              <w:t>are</w:t>
            </w:r>
            <w:r w:rsidR="00AF238C">
              <w:t xml:space="preserve"> 30 </w:t>
            </w:r>
            <w:r w:rsidR="00FF2292">
              <w:t>hours</w:t>
            </w:r>
            <w:r w:rsidR="00AF238C">
              <w:t xml:space="preserve"> = $450</w:t>
            </w:r>
            <w:r w:rsidR="00124C24">
              <w:rPr>
                <w:rFonts w:hint="eastAsia"/>
              </w:rPr>
              <w:t>,</w:t>
            </w:r>
            <w:r w:rsidR="00AF238C">
              <w:t xml:space="preserve"> </w:t>
            </w:r>
            <w:r w:rsidR="00925CFA">
              <w:rPr>
                <w:rFonts w:hint="eastAsia"/>
              </w:rPr>
              <w:t>12</w:t>
            </w:r>
            <w:r w:rsidR="001E70FC">
              <w:t xml:space="preserve"> </w:t>
            </w:r>
            <w:r w:rsidR="00925CFA">
              <w:rPr>
                <w:rFonts w:hint="eastAsia"/>
              </w:rPr>
              <w:t>units</w:t>
            </w:r>
            <w:r w:rsidR="001E70FC">
              <w:t xml:space="preserve"> </w:t>
            </w:r>
            <w:r w:rsidR="00124C24">
              <w:rPr>
                <w:rFonts w:hint="eastAsia"/>
              </w:rPr>
              <w:t>$150</w:t>
            </w:r>
            <w:r w:rsidR="002D1636">
              <w:rPr>
                <w:rFonts w:hint="eastAsia"/>
              </w:rPr>
              <w:t>=$1,800.</w:t>
            </w:r>
          </w:p>
          <w:p w14:paraId="02A5F2BF" w14:textId="1F52A88B" w:rsidR="005D6BB2" w:rsidRDefault="00FF2292" w:rsidP="005D6BB2">
            <w:r>
              <w:rPr>
                <w:rFonts w:hint="eastAsia"/>
              </w:rPr>
              <w:t xml:space="preserve">Clinic train: </w:t>
            </w:r>
            <w:r w:rsidR="0040326E">
              <w:rPr>
                <w:rFonts w:hint="eastAsia"/>
              </w:rPr>
              <w:t>1</w:t>
            </w:r>
            <w:r w:rsidR="001E70FC">
              <w:t xml:space="preserve"> </w:t>
            </w:r>
            <w:r w:rsidR="0040326E">
              <w:rPr>
                <w:rFonts w:hint="eastAsia"/>
              </w:rPr>
              <w:t>hour</w:t>
            </w:r>
            <w:r w:rsidR="001E70FC">
              <w:t xml:space="preserve"> is </w:t>
            </w:r>
            <w:r w:rsidR="00E23696">
              <w:rPr>
                <w:rFonts w:hint="eastAsia"/>
              </w:rPr>
              <w:t xml:space="preserve">$12, </w:t>
            </w:r>
            <w:r w:rsidR="00D90FEB">
              <w:rPr>
                <w:rFonts w:hint="eastAsia"/>
              </w:rPr>
              <w:t>1</w:t>
            </w:r>
            <w:r w:rsidR="00AF238C">
              <w:t xml:space="preserve"> unit/</w:t>
            </w:r>
            <w:r w:rsidR="00F207C4">
              <w:t>20-</w:t>
            </w:r>
            <w:proofErr w:type="gramStart"/>
            <w:r w:rsidR="00F207C4">
              <w:t>hour</w:t>
            </w:r>
            <w:r w:rsidR="00D90FEB">
              <w:rPr>
                <w:rFonts w:hint="eastAsia"/>
              </w:rPr>
              <w:t xml:space="preserve"> </w:t>
            </w:r>
            <w:r w:rsidR="00E54C87">
              <w:rPr>
                <w:rFonts w:hint="eastAsia"/>
              </w:rPr>
              <w:t xml:space="preserve"> </w:t>
            </w:r>
            <w:r w:rsidR="00854637">
              <w:rPr>
                <w:rFonts w:hint="eastAsia"/>
              </w:rPr>
              <w:t>$</w:t>
            </w:r>
            <w:proofErr w:type="gramEnd"/>
            <w:r w:rsidR="00854637">
              <w:rPr>
                <w:rFonts w:hint="eastAsia"/>
              </w:rPr>
              <w:t>12</w:t>
            </w:r>
            <w:r w:rsidR="00DA4F54">
              <w:rPr>
                <w:rFonts w:hint="eastAsia"/>
              </w:rPr>
              <w:t>=$240.</w:t>
            </w:r>
            <w:r w:rsidR="00AF238C">
              <w:t xml:space="preserve"> </w:t>
            </w:r>
          </w:p>
          <w:p w14:paraId="60C9B68F" w14:textId="67361C95" w:rsidR="002A4347" w:rsidRDefault="00AF238C" w:rsidP="005D6BB2">
            <w:r>
              <w:t>$2</w:t>
            </w:r>
            <w:r w:rsidR="001E49D2">
              <w:rPr>
                <w:rFonts w:hint="eastAsia"/>
              </w:rPr>
              <w:t>4</w:t>
            </w:r>
            <w:r>
              <w:t>0.00 + $1,</w:t>
            </w:r>
            <w:r w:rsidR="001E49D2">
              <w:rPr>
                <w:rFonts w:hint="eastAsia"/>
              </w:rPr>
              <w:t>80</w:t>
            </w:r>
            <w:r>
              <w:t>0.00 = $</w:t>
            </w:r>
            <w:r w:rsidR="00DA4F54">
              <w:rPr>
                <w:rFonts w:hint="eastAsia"/>
              </w:rPr>
              <w:t>2,040</w:t>
            </w:r>
            <w:r>
              <w:t xml:space="preserve"> Total Tuition</w:t>
            </w:r>
          </w:p>
        </w:tc>
      </w:tr>
      <w:tr w:rsidR="002A4347" w14:paraId="60C9B693" w14:textId="77777777">
        <w:trPr>
          <w:trHeight w:val="270"/>
        </w:trPr>
        <w:tc>
          <w:tcPr>
            <w:tcW w:w="1944" w:type="dxa"/>
          </w:tcPr>
          <w:p w14:paraId="60C9B691" w14:textId="77777777" w:rsidR="002A4347" w:rsidRDefault="00AF238C">
            <w:r>
              <w:t>Registration Fee</w:t>
            </w:r>
          </w:p>
        </w:tc>
        <w:tc>
          <w:tcPr>
            <w:tcW w:w="5402" w:type="dxa"/>
          </w:tcPr>
          <w:p w14:paraId="60C9B692" w14:textId="77777777" w:rsidR="002A4347" w:rsidRDefault="00AF238C">
            <w:r>
              <w:t>$50.00</w:t>
            </w:r>
          </w:p>
        </w:tc>
      </w:tr>
      <w:tr w:rsidR="002A4347" w14:paraId="60C9B696" w14:textId="77777777">
        <w:trPr>
          <w:trHeight w:val="270"/>
        </w:trPr>
        <w:tc>
          <w:tcPr>
            <w:tcW w:w="1944" w:type="dxa"/>
          </w:tcPr>
          <w:p w14:paraId="60C9B694" w14:textId="77777777" w:rsidR="002A4347" w:rsidRDefault="00AF238C">
            <w:r>
              <w:t>Books and Supplies</w:t>
            </w:r>
          </w:p>
        </w:tc>
        <w:tc>
          <w:tcPr>
            <w:tcW w:w="5402" w:type="dxa"/>
          </w:tcPr>
          <w:p w14:paraId="60C9B695" w14:textId="77777777" w:rsidR="002A4347" w:rsidRDefault="00AF238C">
            <w:r>
              <w:t>$ 120 (varies by courses taken)</w:t>
            </w:r>
          </w:p>
        </w:tc>
      </w:tr>
      <w:tr w:rsidR="002A4347" w14:paraId="60C9B699" w14:textId="77777777">
        <w:trPr>
          <w:trHeight w:val="252"/>
        </w:trPr>
        <w:tc>
          <w:tcPr>
            <w:tcW w:w="1944" w:type="dxa"/>
          </w:tcPr>
          <w:p w14:paraId="60C9B697" w14:textId="77777777" w:rsidR="002A4347" w:rsidRDefault="00AF238C">
            <w:r>
              <w:t>Grand Total</w:t>
            </w:r>
          </w:p>
        </w:tc>
        <w:tc>
          <w:tcPr>
            <w:tcW w:w="5402" w:type="dxa"/>
          </w:tcPr>
          <w:p w14:paraId="60C9B698" w14:textId="4256FF13" w:rsidR="002A4347" w:rsidRDefault="00AF238C">
            <w:r>
              <w:t>$</w:t>
            </w:r>
            <w:r w:rsidR="00A9740B">
              <w:rPr>
                <w:rFonts w:hint="eastAsia"/>
              </w:rPr>
              <w:t>2</w:t>
            </w:r>
            <w:r>
              <w:t>,</w:t>
            </w:r>
            <w:r w:rsidR="00A9740B">
              <w:rPr>
                <w:rFonts w:hint="eastAsia"/>
              </w:rPr>
              <w:t>090.</w:t>
            </w:r>
            <w:r>
              <w:t>00</w:t>
            </w:r>
          </w:p>
        </w:tc>
      </w:tr>
    </w:tbl>
    <w:p w14:paraId="60C9B69A" w14:textId="77777777" w:rsidR="002A4347" w:rsidRDefault="002A4347"/>
    <w:p w14:paraId="60C9B69B" w14:textId="77777777" w:rsidR="002A4347" w:rsidRDefault="00AF238C">
      <w:pPr>
        <w:rPr>
          <w:color w:val="678926"/>
        </w:rPr>
      </w:pPr>
      <w:r>
        <w:rPr>
          <w:color w:val="678926"/>
        </w:rPr>
        <w:t>BREAKDOWN OF COSTS</w:t>
      </w:r>
    </w:p>
    <w:p w14:paraId="60C9B69C" w14:textId="77777777" w:rsidR="002A4347" w:rsidRDefault="00AF238C">
      <w:r>
        <w:rPr>
          <w:color w:val="678926"/>
        </w:rPr>
        <w:t>Tuition Per Unit</w:t>
      </w:r>
      <w:r>
        <w:t>:</w:t>
      </w:r>
    </w:p>
    <w:p w14:paraId="60C9B69D" w14:textId="77777777" w:rsidR="002A4347" w:rsidRDefault="00AF238C">
      <w:r>
        <w:tab/>
        <w:t>Didactic Courses (1 unit = 10 hours): $150.00</w:t>
      </w:r>
    </w:p>
    <w:p w14:paraId="60C9B69E" w14:textId="6D35D6DE" w:rsidR="002A4347" w:rsidRDefault="00AF238C">
      <w:r>
        <w:tab/>
        <w:t>Clinic Training/Internship (1 unit = 20 hours)</w:t>
      </w:r>
      <w:r w:rsidR="00312427">
        <w:t>: $</w:t>
      </w:r>
      <w:r>
        <w:t>2</w:t>
      </w:r>
      <w:r w:rsidR="00504DCF">
        <w:rPr>
          <w:rFonts w:hint="eastAsia"/>
        </w:rPr>
        <w:t>4</w:t>
      </w:r>
      <w:r>
        <w:t xml:space="preserve">0.00  </w:t>
      </w:r>
    </w:p>
    <w:p w14:paraId="60C9B69F" w14:textId="7EBC54F1" w:rsidR="002A4347" w:rsidRDefault="00AF238C">
      <w:r>
        <w:tab/>
        <w:t>To audit a didactic course</w:t>
      </w:r>
      <w:r w:rsidR="00312427">
        <w:t>: $</w:t>
      </w:r>
      <w:r>
        <w:t>80.00</w:t>
      </w:r>
    </w:p>
    <w:p w14:paraId="60C9B6A0" w14:textId="77777777" w:rsidR="002A4347" w:rsidRDefault="00AF238C">
      <w:pPr>
        <w:rPr>
          <w:color w:val="678926"/>
        </w:rPr>
      </w:pPr>
      <w:r>
        <w:rPr>
          <w:color w:val="678926"/>
        </w:rPr>
        <w:t>Non-Tuition Fees (Non-Refundable):</w:t>
      </w:r>
    </w:p>
    <w:p w14:paraId="60C9B6A1" w14:textId="77777777" w:rsidR="002A4347" w:rsidRDefault="00AF238C">
      <w:r>
        <w:tab/>
        <w:t>Application: $100.00</w:t>
      </w:r>
    </w:p>
    <w:p w14:paraId="60C9B6A2" w14:textId="77777777" w:rsidR="002A4347" w:rsidRDefault="00AF238C">
      <w:pPr>
        <w:ind w:firstLine="720"/>
      </w:pPr>
      <w:r>
        <w:t xml:space="preserve">Foreign Student Processing: $200.00 </w:t>
      </w:r>
    </w:p>
    <w:p w14:paraId="60C9B6A3" w14:textId="7EB854DA" w:rsidR="002A4347" w:rsidRDefault="00AF238C">
      <w:pPr>
        <w:ind w:firstLine="720"/>
      </w:pPr>
      <w:r>
        <w:t>I-20 Reissue</w:t>
      </w:r>
      <w:r w:rsidR="00312427">
        <w:t>: $</w:t>
      </w:r>
      <w:r>
        <w:t>100.00</w:t>
      </w:r>
    </w:p>
    <w:p w14:paraId="60C9B6A4" w14:textId="77777777" w:rsidR="002A4347" w:rsidRDefault="00AF238C">
      <w:pPr>
        <w:ind w:firstLine="720"/>
      </w:pPr>
      <w:r>
        <w:t>Registration Fee per quarter: $50.00</w:t>
      </w:r>
    </w:p>
    <w:p w14:paraId="60C9B6A5" w14:textId="77777777" w:rsidR="002A4347" w:rsidRDefault="00AF238C">
      <w:pPr>
        <w:ind w:firstLine="720"/>
      </w:pPr>
      <w:r>
        <w:t>Intern Malpractice Insurance per year: $200.00 (or $50.00.00 per quarter)</w:t>
      </w:r>
    </w:p>
    <w:p w14:paraId="60C9B6A6" w14:textId="77777777" w:rsidR="002A4347" w:rsidRDefault="00AF238C">
      <w:r>
        <w:tab/>
        <w:t>Challenge Exam</w:t>
      </w:r>
      <w:proofErr w:type="gramStart"/>
      <w:r>
        <w:t>:  $</w:t>
      </w:r>
      <w:proofErr w:type="gramEnd"/>
      <w:r>
        <w:t>150.00</w:t>
      </w:r>
    </w:p>
    <w:p w14:paraId="60C9B6A7" w14:textId="0490B9D6" w:rsidR="002A4347" w:rsidRDefault="00AF238C">
      <w:r>
        <w:lastRenderedPageBreak/>
        <w:tab/>
        <w:t xml:space="preserve">Lab Supplies, Textbooks, Scrubs, and </w:t>
      </w:r>
      <w:r w:rsidR="00312427">
        <w:t xml:space="preserve">Lab </w:t>
      </w:r>
      <w:proofErr w:type="gramStart"/>
      <w:r w:rsidR="00312427">
        <w:t>Coats</w:t>
      </w:r>
      <w:r>
        <w:t xml:space="preserve">  </w:t>
      </w:r>
      <w:r w:rsidR="007900C4">
        <w:rPr>
          <w:rFonts w:hint="eastAsia"/>
        </w:rPr>
        <w:t>varies</w:t>
      </w:r>
      <w:proofErr w:type="gramEnd"/>
    </w:p>
    <w:p w14:paraId="60C9B6A8" w14:textId="2AEDF0EC" w:rsidR="002A4347" w:rsidRDefault="00AF238C">
      <w:r>
        <w:tab/>
        <w:t>Transfer Credit Evaluation: $</w:t>
      </w:r>
      <w:r w:rsidR="007900C4">
        <w:rPr>
          <w:rFonts w:hint="eastAsia"/>
        </w:rPr>
        <w:t>10</w:t>
      </w:r>
      <w:r>
        <w:t>0.00</w:t>
      </w:r>
    </w:p>
    <w:p w14:paraId="60C9B6A9" w14:textId="215D23F6" w:rsidR="002A4347" w:rsidRDefault="00AF238C">
      <w:pPr>
        <w:ind w:firstLine="720"/>
      </w:pPr>
      <w:r>
        <w:t>Official Transcripts: $</w:t>
      </w:r>
      <w:r w:rsidR="007900C4">
        <w:rPr>
          <w:rFonts w:hint="eastAsia"/>
        </w:rPr>
        <w:t>20</w:t>
      </w:r>
      <w:r>
        <w:t>.00</w:t>
      </w:r>
    </w:p>
    <w:p w14:paraId="60C9B6AA" w14:textId="77777777" w:rsidR="002A4347" w:rsidRDefault="00AF238C">
      <w:pPr>
        <w:ind w:firstLine="720"/>
      </w:pPr>
      <w:r>
        <w:t>Student Tuition Recovery Fund fee: various</w:t>
      </w:r>
    </w:p>
    <w:p w14:paraId="60C9B6AB" w14:textId="77777777" w:rsidR="002A4347" w:rsidRDefault="00AF238C">
      <w:pPr>
        <w:ind w:firstLine="720"/>
      </w:pPr>
      <w:r>
        <w:t>Incomplete Grade Exam: $50.00</w:t>
      </w:r>
    </w:p>
    <w:p w14:paraId="60C9B6AC" w14:textId="77777777" w:rsidR="002A4347" w:rsidRDefault="00AF238C">
      <w:pPr>
        <w:ind w:firstLine="720"/>
      </w:pPr>
      <w:r>
        <w:t>Graduation Fee Includes: $200.00</w:t>
      </w:r>
      <w:r>
        <w:tab/>
      </w:r>
    </w:p>
    <w:p w14:paraId="60C9B6AD" w14:textId="464A50A0" w:rsidR="002A4347" w:rsidRDefault="00AF238C">
      <w:pPr>
        <w:ind w:firstLine="720"/>
      </w:pPr>
      <w:r>
        <w:t>Diplomas of Attendance, Graduation and/or Clinic Training</w:t>
      </w:r>
      <w:proofErr w:type="gramStart"/>
      <w:r>
        <w:t>:  $</w:t>
      </w:r>
      <w:proofErr w:type="gramEnd"/>
      <w:r w:rsidR="00A1334D">
        <w:rPr>
          <w:rFonts w:hint="eastAsia"/>
        </w:rPr>
        <w:t>25</w:t>
      </w:r>
      <w:r>
        <w:t xml:space="preserve"> each</w:t>
      </w:r>
    </w:p>
    <w:p w14:paraId="60C9B6AE" w14:textId="6E62C24E" w:rsidR="002A4347" w:rsidRDefault="00AF238C">
      <w:pPr>
        <w:ind w:firstLine="720"/>
      </w:pPr>
      <w:r>
        <w:t>Physical Diploma</w:t>
      </w:r>
      <w:r w:rsidR="003678B1">
        <w:t>: $</w:t>
      </w:r>
      <w:r w:rsidR="001B4D77">
        <w:rPr>
          <w:rFonts w:hint="eastAsia"/>
        </w:rPr>
        <w:t>6</w:t>
      </w:r>
      <w:r>
        <w:t>0.00</w:t>
      </w:r>
    </w:p>
    <w:p w14:paraId="60C9B6AF" w14:textId="06A84B8B" w:rsidR="002A4347" w:rsidRDefault="00AF238C">
      <w:pPr>
        <w:ind w:firstLine="720"/>
      </w:pPr>
      <w:r>
        <w:t>Returned Check</w:t>
      </w:r>
      <w:r w:rsidR="003678B1">
        <w:t>: $</w:t>
      </w:r>
      <w:r>
        <w:t>25.00</w:t>
      </w:r>
    </w:p>
    <w:p w14:paraId="60C9B6B0" w14:textId="5CC14916" w:rsidR="002A4347" w:rsidRDefault="00AF238C">
      <w:pPr>
        <w:ind w:firstLine="720"/>
      </w:pPr>
      <w:r>
        <w:t>Late Payment for Tuition</w:t>
      </w:r>
      <w:r w:rsidR="003678B1">
        <w:t>: $</w:t>
      </w:r>
      <w:r>
        <w:t xml:space="preserve">50.00 </w:t>
      </w:r>
    </w:p>
    <w:p w14:paraId="60C9B6B1" w14:textId="77777777" w:rsidR="002A4347" w:rsidRDefault="00AF238C">
      <w:pPr>
        <w:rPr>
          <w:u w:val="single"/>
        </w:rPr>
      </w:pPr>
      <w:r>
        <w:rPr>
          <w:u w:val="single"/>
        </w:rPr>
        <w:t xml:space="preserve">TOTAL CHARGES </w:t>
      </w:r>
    </w:p>
    <w:p w14:paraId="60C9B6B2" w14:textId="77777777" w:rsidR="002A4347" w:rsidRDefault="00AF238C">
      <w:r>
        <w:t>ESTIMATED TOTAL CHARGES FOR TUITION THE ENTIRE EDUCATIONAL PROGRAM:  $43,500.00 TOTAL CHARGES THE STUDENT IS OBLIGATED TO PAY UPON ENROLLMENT.</w:t>
      </w:r>
    </w:p>
    <w:p w14:paraId="60C9B6B3" w14:textId="77777777" w:rsidR="002A4347" w:rsidRDefault="00AF238C">
      <w:pPr>
        <w:rPr>
          <w:b/>
          <w:color w:val="678926"/>
        </w:rPr>
      </w:pPr>
      <w:bookmarkStart w:id="42" w:name="_heading=h.23ckvvd" w:colFirst="0" w:colLast="0"/>
      <w:bookmarkEnd w:id="42"/>
      <w:r>
        <w:rPr>
          <w:b/>
          <w:color w:val="678926"/>
        </w:rPr>
        <w:t>TUITION PAYMENT POLICY</w:t>
      </w:r>
    </w:p>
    <w:p w14:paraId="60C9B6B4" w14:textId="77777777" w:rsidR="002A4347" w:rsidRDefault="00AF238C">
      <w:r>
        <w:t>Tuition for a class must be paid before course work begins, unless the student opts for a Financing Plan described in the Financial Information section. The University reserves the right to collect any unpaid financial obligations by any means necessary for any education services and/or training provided. Students may use electronic funds transfer, personal or business checks, cashier’s check or money order.</w:t>
      </w:r>
    </w:p>
    <w:p w14:paraId="60C9B6B5" w14:textId="77777777" w:rsidR="002A4347" w:rsidRDefault="00AF238C">
      <w:r>
        <w:t>Full payment of tuition and fees is due by the registration deadline which is posted each quarter. Payments may be made in cash, check, or credit card (Mastercard or Visa only).</w:t>
      </w:r>
    </w:p>
    <w:p w14:paraId="60C9B6B6" w14:textId="77777777" w:rsidR="002A4347" w:rsidRDefault="00AF238C">
      <w:r>
        <w:t>A payment plan is offered to students whose tuition exceeds $650 per quarter. Payment can be made in 2 or 3 installments for each quarter. All monies owed for any reason must be paid in full before registering for a subsequent quarter unless other arrangements have been made with the Business Office. Please contact the Business Office for specific details.</w:t>
      </w:r>
    </w:p>
    <w:p w14:paraId="60C9B6B7" w14:textId="6FF24265" w:rsidR="002A4347" w:rsidRDefault="00AF238C">
      <w:r>
        <w:t xml:space="preserve">Note: An audit course may be taken for half tuition </w:t>
      </w:r>
      <w:r w:rsidR="001B4D77">
        <w:t>cost</w:t>
      </w:r>
      <w:r>
        <w:t xml:space="preserve"> if the student has successfully completed the course at Golden State University. The student must decide within the first two (2) weeks of the quarter if the course will be taken for credit or as an audit course.</w:t>
      </w:r>
    </w:p>
    <w:p w14:paraId="60C9B6B8" w14:textId="77777777" w:rsidR="002A4347" w:rsidRDefault="00AF238C">
      <w:pPr>
        <w:rPr>
          <w:b/>
          <w:color w:val="678926"/>
        </w:rPr>
      </w:pPr>
      <w:r>
        <w:rPr>
          <w:b/>
          <w:color w:val="678926"/>
        </w:rPr>
        <w:lastRenderedPageBreak/>
        <w:t xml:space="preserve">TUITION REFUNDS </w:t>
      </w:r>
    </w:p>
    <w:p w14:paraId="60C9B6B9" w14:textId="77777777" w:rsidR="002A4347" w:rsidRDefault="00AF238C">
      <w:r>
        <w:t>The University shall pay or credit refunds due on a reasonable or timely basis, not to exceed 30 days following the date upon which the student's withdrawal has been submitted.</w:t>
      </w:r>
    </w:p>
    <w:p w14:paraId="60C9B6BA" w14:textId="77777777" w:rsidR="002A4347" w:rsidRDefault="00AF238C">
      <w:pPr>
        <w:rPr>
          <w:b/>
          <w:color w:val="678926"/>
        </w:rPr>
      </w:pPr>
      <w:r>
        <w:rPr>
          <w:noProof/>
          <w:color w:val="678926"/>
        </w:rPr>
        <mc:AlternateContent>
          <mc:Choice Requires="wpg">
            <w:drawing>
              <wp:anchor distT="0" distB="0" distL="0" distR="0" simplePos="0" relativeHeight="251659264" behindDoc="1" locked="0" layoutInCell="1" hidden="0" allowOverlap="1" wp14:anchorId="60C9B938" wp14:editId="60C9B939">
                <wp:simplePos x="0" y="0"/>
                <wp:positionH relativeFrom="page">
                  <wp:posOffset>28575</wp:posOffset>
                </wp:positionH>
                <wp:positionV relativeFrom="page">
                  <wp:posOffset>10182225</wp:posOffset>
                </wp:positionV>
                <wp:extent cx="7772400" cy="10058400"/>
                <wp:effectExtent l="0" t="0" r="0" b="0"/>
                <wp:wrapNone/>
                <wp:docPr id="632" name="Group 632"/>
                <wp:cNvGraphicFramePr/>
                <a:graphic xmlns:a="http://schemas.openxmlformats.org/drawingml/2006/main">
                  <a:graphicData uri="http://schemas.microsoft.com/office/word/2010/wordprocessingGroup">
                    <wpg:wgp>
                      <wpg:cNvGrpSpPr/>
                      <wpg:grpSpPr>
                        <a:xfrm>
                          <a:off x="0" y="0"/>
                          <a:ext cx="7772400" cy="10058400"/>
                          <a:chOff x="1459800" y="0"/>
                          <a:chExt cx="7772400" cy="7560000"/>
                        </a:xfrm>
                      </wpg:grpSpPr>
                      <wpg:grpSp>
                        <wpg:cNvPr id="1361657235" name="Group 1361657235"/>
                        <wpg:cNvGrpSpPr/>
                        <wpg:grpSpPr>
                          <a:xfrm>
                            <a:off x="1459800" y="0"/>
                            <a:ext cx="7772400" cy="7560000"/>
                            <a:chOff x="1459800" y="0"/>
                            <a:chExt cx="7772400" cy="7560000"/>
                          </a:xfrm>
                        </wpg:grpSpPr>
                        <wps:wsp>
                          <wps:cNvPr id="672800447" name="Rectangle 672800447"/>
                          <wps:cNvSpPr/>
                          <wps:spPr>
                            <a:xfrm>
                              <a:off x="1459800" y="0"/>
                              <a:ext cx="7772400" cy="7560000"/>
                            </a:xfrm>
                            <a:prstGeom prst="rect">
                              <a:avLst/>
                            </a:prstGeom>
                            <a:noFill/>
                            <a:ln>
                              <a:noFill/>
                            </a:ln>
                          </wps:spPr>
                          <wps:txbx>
                            <w:txbxContent>
                              <w:p w14:paraId="60C9B940" w14:textId="77777777" w:rsidR="002A4347" w:rsidRDefault="002A4347">
                                <w:pPr>
                                  <w:spacing w:after="0" w:line="240" w:lineRule="auto"/>
                                  <w:textDirection w:val="btLr"/>
                                </w:pPr>
                              </w:p>
                            </w:txbxContent>
                          </wps:txbx>
                          <wps:bodyPr spcFirstLastPara="1" wrap="square" lIns="91425" tIns="91425" rIns="91425" bIns="91425" anchor="ctr" anchorCtr="0">
                            <a:noAutofit/>
                          </wps:bodyPr>
                        </wps:wsp>
                        <wpg:grpSp>
                          <wpg:cNvPr id="265504126" name="Group 265504126"/>
                          <wpg:cNvGrpSpPr/>
                          <wpg:grpSpPr>
                            <a:xfrm>
                              <a:off x="1459800" y="0"/>
                              <a:ext cx="7772400" cy="7560000"/>
                              <a:chOff x="1459800" y="0"/>
                              <a:chExt cx="7772400" cy="7560000"/>
                            </a:xfrm>
                          </wpg:grpSpPr>
                          <wps:wsp>
                            <wps:cNvPr id="783151530" name="Rectangle 783151530"/>
                            <wps:cNvSpPr/>
                            <wps:spPr>
                              <a:xfrm>
                                <a:off x="1459800" y="0"/>
                                <a:ext cx="7772400" cy="7560000"/>
                              </a:xfrm>
                              <a:prstGeom prst="rect">
                                <a:avLst/>
                              </a:prstGeom>
                              <a:noFill/>
                              <a:ln>
                                <a:noFill/>
                              </a:ln>
                            </wps:spPr>
                            <wps:txbx>
                              <w:txbxContent>
                                <w:p w14:paraId="60C9B941" w14:textId="77777777" w:rsidR="002A4347" w:rsidRDefault="002A4347">
                                  <w:pPr>
                                    <w:spacing w:after="0" w:line="240" w:lineRule="auto"/>
                                    <w:textDirection w:val="btLr"/>
                                  </w:pPr>
                                </w:p>
                              </w:txbxContent>
                            </wps:txbx>
                            <wps:bodyPr spcFirstLastPara="1" wrap="square" lIns="91425" tIns="91425" rIns="91425" bIns="91425" anchor="ctr" anchorCtr="0">
                              <a:noAutofit/>
                            </wps:bodyPr>
                          </wps:wsp>
                          <wpg:grpSp>
                            <wpg:cNvPr id="1896729600" name="Group 1896729600"/>
                            <wpg:cNvGrpSpPr/>
                            <wpg:grpSpPr>
                              <a:xfrm>
                                <a:off x="1459800" y="0"/>
                                <a:ext cx="7772400" cy="7560000"/>
                                <a:chOff x="1459800" y="0"/>
                                <a:chExt cx="7772400" cy="7560000"/>
                              </a:xfrm>
                            </wpg:grpSpPr>
                            <wps:wsp>
                              <wps:cNvPr id="1568125744" name="Rectangle 1568125744"/>
                              <wps:cNvSpPr/>
                              <wps:spPr>
                                <a:xfrm>
                                  <a:off x="1459800" y="0"/>
                                  <a:ext cx="7772400" cy="7560000"/>
                                </a:xfrm>
                                <a:prstGeom prst="rect">
                                  <a:avLst/>
                                </a:prstGeom>
                                <a:noFill/>
                                <a:ln>
                                  <a:noFill/>
                                </a:ln>
                              </wps:spPr>
                              <wps:txbx>
                                <w:txbxContent>
                                  <w:p w14:paraId="60C9B942" w14:textId="77777777" w:rsidR="002A4347" w:rsidRDefault="002A4347">
                                    <w:pPr>
                                      <w:spacing w:after="0" w:line="240" w:lineRule="auto"/>
                                      <w:textDirection w:val="btLr"/>
                                    </w:pPr>
                                  </w:p>
                                </w:txbxContent>
                              </wps:txbx>
                              <wps:bodyPr spcFirstLastPara="1" wrap="square" lIns="91425" tIns="91425" rIns="91425" bIns="91425" anchor="ctr" anchorCtr="0">
                                <a:noAutofit/>
                              </wps:bodyPr>
                            </wps:wsp>
                            <wpg:grpSp>
                              <wpg:cNvPr id="1808934984" name="Group 1808934984"/>
                              <wpg:cNvGrpSpPr/>
                              <wpg:grpSpPr>
                                <a:xfrm>
                                  <a:off x="1459800" y="0"/>
                                  <a:ext cx="7772400" cy="7560000"/>
                                  <a:chOff x="1459800" y="0"/>
                                  <a:chExt cx="7772400" cy="7560000"/>
                                </a:xfrm>
                              </wpg:grpSpPr>
                              <wps:wsp>
                                <wps:cNvPr id="5612301" name="Rectangle 5612301"/>
                                <wps:cNvSpPr/>
                                <wps:spPr>
                                  <a:xfrm>
                                    <a:off x="1459800" y="0"/>
                                    <a:ext cx="7772400" cy="7560000"/>
                                  </a:xfrm>
                                  <a:prstGeom prst="rect">
                                    <a:avLst/>
                                  </a:prstGeom>
                                  <a:noFill/>
                                  <a:ln>
                                    <a:noFill/>
                                  </a:ln>
                                </wps:spPr>
                                <wps:txbx>
                                  <w:txbxContent>
                                    <w:p w14:paraId="60C9B943" w14:textId="77777777" w:rsidR="002A4347" w:rsidRDefault="002A4347">
                                      <w:pPr>
                                        <w:spacing w:after="0" w:line="240" w:lineRule="auto"/>
                                        <w:textDirection w:val="btLr"/>
                                      </w:pPr>
                                    </w:p>
                                  </w:txbxContent>
                                </wps:txbx>
                                <wps:bodyPr spcFirstLastPara="1" wrap="square" lIns="91425" tIns="91425" rIns="91425" bIns="91425" anchor="ctr" anchorCtr="0">
                                  <a:noAutofit/>
                                </wps:bodyPr>
                              </wps:wsp>
                              <wpg:grpSp>
                                <wpg:cNvPr id="1784412113" name="Group 1784412113"/>
                                <wpg:cNvGrpSpPr/>
                                <wpg:grpSpPr>
                                  <a:xfrm>
                                    <a:off x="1459800" y="0"/>
                                    <a:ext cx="7772400" cy="7560000"/>
                                    <a:chOff x="1459800" y="0"/>
                                    <a:chExt cx="7772425" cy="7560000"/>
                                  </a:xfrm>
                                </wpg:grpSpPr>
                                <wps:wsp>
                                  <wps:cNvPr id="502778644" name="Rectangle 502778644"/>
                                  <wps:cNvSpPr/>
                                  <wps:spPr>
                                    <a:xfrm>
                                      <a:off x="1459800" y="0"/>
                                      <a:ext cx="7772425" cy="7560000"/>
                                    </a:xfrm>
                                    <a:prstGeom prst="rect">
                                      <a:avLst/>
                                    </a:prstGeom>
                                    <a:noFill/>
                                    <a:ln>
                                      <a:noFill/>
                                    </a:ln>
                                  </wps:spPr>
                                  <wps:txbx>
                                    <w:txbxContent>
                                      <w:p w14:paraId="60C9B944" w14:textId="77777777" w:rsidR="002A4347" w:rsidRDefault="002A4347">
                                        <w:pPr>
                                          <w:spacing w:after="0" w:line="240" w:lineRule="auto"/>
                                          <w:textDirection w:val="btLr"/>
                                        </w:pPr>
                                      </w:p>
                                    </w:txbxContent>
                                  </wps:txbx>
                                  <wps:bodyPr spcFirstLastPara="1" wrap="square" lIns="91425" tIns="91425" rIns="91425" bIns="91425" anchor="ctr" anchorCtr="0">
                                    <a:noAutofit/>
                                  </wps:bodyPr>
                                </wps:wsp>
                                <wpg:grpSp>
                                  <wpg:cNvPr id="80637970" name="Group 80637970"/>
                                  <wpg:cNvGrpSpPr/>
                                  <wpg:grpSpPr>
                                    <a:xfrm>
                                      <a:off x="1459800" y="0"/>
                                      <a:ext cx="7772400" cy="7560000"/>
                                      <a:chOff x="-195" y="105"/>
                                      <a:chExt cx="12240" cy="15840"/>
                                    </a:xfrm>
                                  </wpg:grpSpPr>
                                  <wps:wsp>
                                    <wps:cNvPr id="1624209030" name="Rectangle 1624209030"/>
                                    <wps:cNvSpPr/>
                                    <wps:spPr>
                                      <a:xfrm>
                                        <a:off x="-195" y="105"/>
                                        <a:ext cx="12225" cy="15825"/>
                                      </a:xfrm>
                                      <a:prstGeom prst="rect">
                                        <a:avLst/>
                                      </a:prstGeom>
                                      <a:noFill/>
                                      <a:ln>
                                        <a:noFill/>
                                      </a:ln>
                                    </wps:spPr>
                                    <wps:txbx>
                                      <w:txbxContent>
                                        <w:p w14:paraId="60C9B945" w14:textId="77777777" w:rsidR="002A4347" w:rsidRDefault="002A434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16">
                                        <a:alphaModFix/>
                                      </a:blip>
                                      <a:srcRect/>
                                      <a:stretch/>
                                    </pic:blipFill>
                                    <pic:spPr>
                                      <a:xfrm>
                                        <a:off x="-195" y="105"/>
                                        <a:ext cx="12240" cy="15840"/>
                                      </a:xfrm>
                                      <a:prstGeom prst="rect">
                                        <a:avLst/>
                                      </a:prstGeom>
                                      <a:noFill/>
                                      <a:ln>
                                        <a:noFill/>
                                      </a:ln>
                                    </pic:spPr>
                                  </pic:pic>
                                  <wps:wsp>
                                    <wps:cNvPr id="1763161773" name="Straight Arrow Connector 1763161773"/>
                                    <wps:cNvCnPr/>
                                    <wps:spPr>
                                      <a:xfrm>
                                        <a:off x="1321" y="14512"/>
                                        <a:ext cx="8651" cy="0"/>
                                      </a:xfrm>
                                      <a:prstGeom prst="straightConnector1">
                                        <a:avLst/>
                                      </a:prstGeom>
                                      <a:noFill/>
                                      <a:ln w="9525" cap="flat" cmpd="sng">
                                        <a:solidFill>
                                          <a:srgbClr val="000000"/>
                                        </a:solidFill>
                                        <a:prstDash val="solid"/>
                                        <a:round/>
                                        <a:headEnd type="none" w="sm" len="sm"/>
                                        <a:tailEnd type="none" w="sm" len="sm"/>
                                      </a:ln>
                                    </wps:spPr>
                                    <wps:bodyPr/>
                                  </wps:wsp>
                                  <wps:wsp>
                                    <wps:cNvPr id="2088297038" name="Rectangle 2088297038"/>
                                    <wps:cNvSpPr/>
                                    <wps:spPr>
                                      <a:xfrm>
                                        <a:off x="9972" y="14504"/>
                                        <a:ext cx="15" cy="15"/>
                                      </a:xfrm>
                                      <a:prstGeom prst="rect">
                                        <a:avLst/>
                                      </a:prstGeom>
                                      <a:solidFill>
                                        <a:srgbClr val="000000"/>
                                      </a:solidFill>
                                      <a:ln>
                                        <a:noFill/>
                                      </a:ln>
                                    </wps:spPr>
                                    <wps:txbx>
                                      <w:txbxContent>
                                        <w:p w14:paraId="60C9B946" w14:textId="77777777" w:rsidR="002A4347" w:rsidRDefault="002A4347">
                                          <w:pPr>
                                            <w:spacing w:after="0" w:line="240" w:lineRule="auto"/>
                                            <w:textDirection w:val="btLr"/>
                                          </w:pPr>
                                        </w:p>
                                      </w:txbxContent>
                                    </wps:txbx>
                                    <wps:bodyPr spcFirstLastPara="1" wrap="square" lIns="91425" tIns="91425" rIns="91425" bIns="91425" anchor="ctr" anchorCtr="0">
                                      <a:noAutofit/>
                                    </wps:bodyPr>
                                  </wps:wsp>
                                  <wps:wsp>
                                    <wps:cNvPr id="1004951616" name="Straight Arrow Connector 1004951616"/>
                                    <wps:cNvCnPr/>
                                    <wps:spPr>
                                      <a:xfrm>
                                        <a:off x="9987" y="14512"/>
                                        <a:ext cx="947" cy="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grpSp>
                      </wpg:grpSp>
                    </wpg:wgp>
                  </a:graphicData>
                </a:graphic>
              </wp:anchor>
            </w:drawing>
          </mc:Choice>
          <mc:Fallback>
            <w:pict>
              <v:group w14:anchorId="60C9B938" id="Group 632" o:spid="_x0000_s1026" style="position:absolute;margin-left:2.25pt;margin-top:801.75pt;width:612pt;height:11in;z-index:-251657216;mso-wrap-distance-left:0;mso-wrap-distance-right:0;mso-position-horizontal-relative:page;mso-position-vertical-relative:page" coordorigin="14598" coordsize="77724,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">
                <v:group id="Group 1361657235" o:spid="_x0000_s1027" style="position:absolute;left:14598;width:77724;height:75600" coordorigin="14598" coordsize="77724,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">
                  <v:rect id="Rectangle 672800447" o:spid="_x0000_s1028" style="position:absolute;left:14598;width:77724;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" filled="f" stroked="f">
                    <v:textbox inset="2.53958mm,2.53958mm,2.53958mm,2.53958mm">
                      <w:txbxContent>
                        <w:p w14:paraId="60C9B940" w14:textId="77777777" w:rsidR="002A4347" w:rsidRDefault="002A4347">
                          <w:pPr>
                            <w:spacing w:after="0" w:line="240" w:lineRule="auto"/>
                            <w:textDirection w:val="btLr"/>
                          </w:pPr>
                        </w:p>
                      </w:txbxContent>
                    </v:textbox>
                  </v:rect>
                  <v:group id="Group 265504126" o:spid="_x0000_s1029" style="position:absolute;left:14598;width:77724;height:75600" coordorigin="14598" coordsize="77724,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">
                    <v:rect id="Rectangle 783151530" o:spid="_x0000_s1030" style="position:absolute;left:14598;width:77724;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" filled="f" stroked="f">
                      <v:textbox inset="2.53958mm,2.53958mm,2.53958mm,2.53958mm">
                        <w:txbxContent>
                          <w:p w14:paraId="60C9B941" w14:textId="77777777" w:rsidR="002A4347" w:rsidRDefault="002A4347">
                            <w:pPr>
                              <w:spacing w:after="0" w:line="240" w:lineRule="auto"/>
                              <w:textDirection w:val="btLr"/>
                            </w:pPr>
                          </w:p>
                        </w:txbxContent>
                      </v:textbox>
                    </v:rect>
                    <v:group id="Group 1896729600" o:spid="_x0000_s1031" style="position:absolute;left:14598;width:77724;height:75600" coordorigin="14598" coordsize="77724,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">
                      <v:rect id="Rectangle 1568125744" o:spid="_x0000_s1032" style="position:absolute;left:14598;width:77724;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" filled="f" stroked="f">
                        <v:textbox inset="2.53958mm,2.53958mm,2.53958mm,2.53958mm">
                          <w:txbxContent>
                            <w:p w14:paraId="60C9B942" w14:textId="77777777" w:rsidR="002A4347" w:rsidRDefault="002A4347">
                              <w:pPr>
                                <w:spacing w:after="0" w:line="240" w:lineRule="auto"/>
                                <w:textDirection w:val="btLr"/>
                              </w:pPr>
                            </w:p>
                          </w:txbxContent>
                        </v:textbox>
                      </v:rect>
                      <v:group id="Group 1808934984" o:spid="_x0000_s1033" style="position:absolute;left:14598;width:77724;height:75600" coordorigin="14598" coordsize="77724,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">
                        <v:rect id="Rectangle 5612301" o:spid="_x0000_s1034" style="position:absolute;left:14598;width:77724;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" filled="f" stroked="f">
                          <v:textbox inset="2.53958mm,2.53958mm,2.53958mm,2.53958mm">
                            <w:txbxContent>
                              <w:p w14:paraId="60C9B943" w14:textId="77777777" w:rsidR="002A4347" w:rsidRDefault="002A4347">
                                <w:pPr>
                                  <w:spacing w:after="0" w:line="240" w:lineRule="auto"/>
                                  <w:textDirection w:val="btLr"/>
                                </w:pPr>
                              </w:p>
                            </w:txbxContent>
                          </v:textbox>
                        </v:rect>
                        <v:group id="Group 1784412113" o:spid="_x0000_s1035" style="position:absolute;left:14598;width:77724;height:75600" coordorigin="14598" coordsize="77724,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">
                          <v:rect id="Rectangle 502778644" o:spid="_x0000_s1036" style="position:absolute;left:14598;width:77724;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" filled="f" stroked="f">
                            <v:textbox inset="2.53958mm,2.53958mm,2.53958mm,2.53958mm">
                              <w:txbxContent>
                                <w:p w14:paraId="60C9B944" w14:textId="77777777" w:rsidR="002A4347" w:rsidRDefault="002A4347">
                                  <w:pPr>
                                    <w:spacing w:after="0" w:line="240" w:lineRule="auto"/>
                                    <w:textDirection w:val="btLr"/>
                                  </w:pPr>
                                </w:p>
                              </w:txbxContent>
                            </v:textbox>
                          </v:rect>
                          <v:group id="Group 80637970" o:spid="_x0000_s1037" style="position:absolute;left:14598;width:77724;height:75600" coordorigin="-195,105"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">
                            <v:rect id="Rectangle 1624209030" o:spid="_x0000_s1038" style="position:absolute;left:-195;top:105;width:1222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" filled="f" stroked="f">
                              <v:textbox inset="2.53958mm,2.53958mm,2.53958mm,2.53958mm">
                                <w:txbxContent>
                                  <w:p w14:paraId="60C9B945" w14:textId="77777777" w:rsidR="002A4347" w:rsidRDefault="002A4347">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9" type="#_x0000_t75" style="position:absolute;left:-195;top:105;width:12240;height:15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">
                              <v:imagedata r:id="rId17" o:title=""/>
                            </v:shape>
                            <v:shapetype id="_x0000_t32" coordsize="21600,21600" o:spt="32" o:oned="t" path="m,l21600,21600e" filled="f">
                              <v:path arrowok="t" fillok="f" o:connecttype="none"/>
                              <o:lock v:ext="edit" shapetype="t"/>
                            </v:shapetype>
                            <v:shape id="Straight Arrow Connector 1763161773" o:spid="_x0000_s1040" type="#_x0000_t32" style="position:absolute;left:1321;top:14512;width:86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">
                              <v:stroke startarrowwidth="narrow" startarrowlength="short" endarrowwidth="narrow" endarrowlength="short"/>
                            </v:shape>
                            <v:rect id="Rectangle 2088297038" o:spid="_x0000_s1041" style="position:absolute;left:9972;top:14504;width:15;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" fillcolor="black" stroked="f">
                              <v:textbox inset="2.53958mm,2.53958mm,2.53958mm,2.53958mm">
                                <w:txbxContent>
                                  <w:p w14:paraId="60C9B946" w14:textId="77777777" w:rsidR="002A4347" w:rsidRDefault="002A4347">
                                    <w:pPr>
                                      <w:spacing w:after="0" w:line="240" w:lineRule="auto"/>
                                      <w:textDirection w:val="btLr"/>
                                    </w:pPr>
                                  </w:p>
                                </w:txbxContent>
                              </v:textbox>
                            </v:rect>
                            <v:shape id="Straight Arrow Connector 1004951616" o:spid="_x0000_s1042" type="#_x0000_t32" style="position:absolute;left:9987;top:14512;width:9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">
                              <v:stroke startarrowwidth="narrow" startarrowlength="short" endarrowwidth="narrow" endarrowlength="short"/>
                            </v:shape>
                          </v:group>
                        </v:group>
                      </v:group>
                    </v:group>
                  </v:group>
                </v:group>
                <w10:wrap anchorx="page" anchory="page"/>
              </v:group>
            </w:pict>
          </mc:Fallback>
        </mc:AlternateContent>
      </w:r>
      <w:r>
        <w:rPr>
          <w:b/>
          <w:color w:val="678926"/>
        </w:rPr>
        <w:t xml:space="preserve">REFUND POLICY </w:t>
      </w:r>
    </w:p>
    <w:p w14:paraId="60C9B6BB" w14:textId="77777777" w:rsidR="002A4347" w:rsidRDefault="00AF238C">
      <w:r>
        <w:t xml:space="preserve">The student has the right to cancel, withdraw, and be refunded in accordance with the institution’s policies. Students have the right to cancel the enrollment agreement and obtain a refund of charges paid through attendance at the </w:t>
      </w:r>
      <w:proofErr w:type="gramStart"/>
      <w:r>
        <w:t>first class</w:t>
      </w:r>
      <w:proofErr w:type="gramEnd"/>
      <w:r>
        <w:t xml:space="preserve"> session, or the seventh day after enrollment using an official enrollment cancellation form filed with the university registrar, whichever is later.  Canceled courses will be refunded in full unless stipulated by the student that he or she would like to apply the tuition to another course offered.  This is done via a registration form filed with the university registrar.  Students who wish to withdraw from any courses must do so using an official withdrawal form that must be turned in no later than the sixth week into the course(s) to the university registrar.  Tuition refunds for courses withdrawn from are refunded in full before courses have begun up until the beginning of week two of the quarter.  After this, refunds are given on a pro-rata basis.  </w:t>
      </w:r>
    </w:p>
    <w:p w14:paraId="60C9B6BC" w14:textId="1315474D" w:rsidR="002A4347" w:rsidRDefault="00AF238C">
      <w:r>
        <w:t xml:space="preserve">The student has </w:t>
      </w:r>
      <w:r w:rsidR="001B4D77">
        <w:t>the right</w:t>
      </w:r>
      <w:r>
        <w:t xml:space="preserve"> to a full refund of all charges </w:t>
      </w:r>
      <w:r w:rsidR="00675C8D">
        <w:t>except for</w:t>
      </w:r>
      <w:r>
        <w:t xml:space="preserve"> the non-refundable $100.00 Application Fee and $50.00 I-20 mailing fee for </w:t>
      </w:r>
      <w:r w:rsidR="00312427">
        <w:t>international</w:t>
      </w:r>
      <w:r>
        <w:t xml:space="preserve"> students.</w:t>
      </w:r>
    </w:p>
    <w:p w14:paraId="60C9B6BD" w14:textId="77777777" w:rsidR="002A4347" w:rsidRDefault="00AF238C">
      <w:r>
        <w:t>The school will also refund funds collected from a third-party on the student’s behalf, such as funds for license application fees. If GSU cancels or discontinues a course of instruction, or part of a course of instruction, then GSU will make a full refund of all charges. Refunds will be paid within 30 days of cancellation or withdrawal.</w:t>
      </w:r>
    </w:p>
    <w:p w14:paraId="60C9B6BE" w14:textId="4E727873" w:rsidR="002A4347" w:rsidRDefault="00390D8E">
      <w:r>
        <w:t>S</w:t>
      </w:r>
      <w:r w:rsidR="00AF238C">
        <w:t xml:space="preserve">tudents who have completed 60 percent or less of the period of attendance </w:t>
      </w:r>
      <w:r w:rsidR="004F47BB">
        <w:t>will have</w:t>
      </w:r>
      <w:r w:rsidR="00AF238C">
        <w:t xml:space="preserve"> a pro rata refund.</w:t>
      </w:r>
      <w:r>
        <w:t xml:space="preserve"> The </w:t>
      </w:r>
      <w:r w:rsidR="00372047">
        <w:t>school</w:t>
      </w:r>
      <w:r w:rsidRPr="00390D8E">
        <w:t xml:space="preserve"> refund</w:t>
      </w:r>
      <w:r w:rsidR="004F47BB">
        <w:t>s</w:t>
      </w:r>
      <w:r w:rsidRPr="00390D8E">
        <w:t xml:space="preserve"> any credit balance on the student's account within 45 days after the date of the student's completion of, or withdrawal from, the </w:t>
      </w:r>
      <w:r w:rsidR="00372047">
        <w:t>degree program.</w:t>
      </w:r>
    </w:p>
    <w:p w14:paraId="60C9B6BF" w14:textId="77777777" w:rsidR="002A4347" w:rsidRDefault="002A4347">
      <w:pPr>
        <w:rPr>
          <w:b/>
          <w:i/>
        </w:rPr>
      </w:pPr>
    </w:p>
    <w:p w14:paraId="60C9B6C0" w14:textId="77777777" w:rsidR="002A4347" w:rsidRDefault="00AF238C">
      <w:pPr>
        <w:rPr>
          <w:b/>
          <w:i/>
        </w:rPr>
        <w:sectPr w:rsidR="002A4347">
          <w:footerReference w:type="default" r:id="rId18"/>
          <w:pgSz w:w="15840" w:h="12240" w:orient="landscape"/>
          <w:pgMar w:top="1140" w:right="1440" w:bottom="1160" w:left="280" w:header="720" w:footer="720" w:gutter="0"/>
          <w:pgNumType w:start="1"/>
          <w:cols w:space="720"/>
          <w:titlePg/>
        </w:sectPr>
      </w:pPr>
      <w:r>
        <w:rPr>
          <w:b/>
          <w:i/>
        </w:rPr>
        <w:t>THE FOLLOWING ARE EXAMPLES ONLY. ACTUAL REFUND AMOUNTS ARE SUBJECT TO TUITION CHARGES AND UNIT/HOUR REQUIREMENTS IN EFFECT AT THE TIME THE STUDENT REQUESTS A TUITION REFUND.</w:t>
      </w:r>
    </w:p>
    <w:p w14:paraId="60C9B6C1" w14:textId="77777777" w:rsidR="002A4347" w:rsidRDefault="00AF238C">
      <w:r>
        <w:t xml:space="preserve">Didactic Unit Rate = $150/ Unit; Didactic Hourly Rate = $15/ Hr. </w:t>
      </w:r>
    </w:p>
    <w:p w14:paraId="60C9B6C2" w14:textId="7E4199C9" w:rsidR="002A4347" w:rsidRDefault="00AF238C">
      <w:pPr>
        <w:sectPr w:rsidR="002A4347">
          <w:type w:val="continuous"/>
          <w:pgSz w:w="15840" w:h="12240" w:orient="landscape"/>
          <w:pgMar w:top="1140" w:right="1500" w:bottom="1160" w:left="280" w:header="720" w:footer="720" w:gutter="0"/>
          <w:cols w:space="720"/>
        </w:sectPr>
      </w:pPr>
      <w:r>
        <w:t>Clinical Unit Rate = $2</w:t>
      </w:r>
      <w:r w:rsidR="00675C8D">
        <w:rPr>
          <w:rFonts w:hint="eastAsia"/>
        </w:rPr>
        <w:t>4</w:t>
      </w:r>
      <w:r>
        <w:t>0/ Unit; Clinical Hourly Rate = $1</w:t>
      </w:r>
      <w:r w:rsidR="00675C8D">
        <w:rPr>
          <w:rFonts w:hint="eastAsia"/>
        </w:rPr>
        <w:t>2</w:t>
      </w:r>
      <w:r>
        <w:t>/ Hr.</w:t>
      </w:r>
    </w:p>
    <w:p w14:paraId="60C9B6C3" w14:textId="77777777" w:rsidR="002A4347" w:rsidRDefault="002A4347"/>
    <w:p w14:paraId="60C9B6C4" w14:textId="775F18CB" w:rsidR="002A4347" w:rsidRDefault="00AF238C">
      <w:r>
        <w:t>Total Tuition for 2</w:t>
      </w:r>
      <w:r w:rsidR="002D2CEA">
        <w:rPr>
          <w:rFonts w:hint="eastAsia"/>
        </w:rPr>
        <w:t>20</w:t>
      </w:r>
      <w:r>
        <w:t xml:space="preserve"> Didactic Units = (2</w:t>
      </w:r>
      <w:r w:rsidR="00E35221">
        <w:rPr>
          <w:rFonts w:hint="eastAsia"/>
        </w:rPr>
        <w:t>20</w:t>
      </w:r>
      <w:r>
        <w:t xml:space="preserve"> X $150/unit) = $33,000.00</w:t>
      </w:r>
    </w:p>
    <w:p w14:paraId="60C9B6C5" w14:textId="77777777" w:rsidR="002A4347" w:rsidRDefault="002A4347"/>
    <w:p w14:paraId="60C9B6C6" w14:textId="0535414C" w:rsidR="002A4347" w:rsidRDefault="00AF238C">
      <w:r>
        <w:lastRenderedPageBreak/>
        <w:t>Total Tuition for 48 Clinical Units = (48 Clinical Units X $2</w:t>
      </w:r>
      <w:r w:rsidR="00675C8D">
        <w:rPr>
          <w:rFonts w:hint="eastAsia"/>
        </w:rPr>
        <w:t>4</w:t>
      </w:r>
      <w:r>
        <w:t>0/Unit) = $</w:t>
      </w:r>
      <w:r w:rsidR="006A4854">
        <w:rPr>
          <w:rFonts w:hint="eastAsia"/>
        </w:rPr>
        <w:t>11,</w:t>
      </w:r>
      <w:r w:rsidR="00641554">
        <w:rPr>
          <w:rFonts w:hint="eastAsia"/>
        </w:rPr>
        <w:t>520</w:t>
      </w:r>
      <w:r>
        <w:t>.00</w:t>
      </w:r>
    </w:p>
    <w:p w14:paraId="60C9B6C7" w14:textId="77777777" w:rsidR="002A4347" w:rsidRDefault="002A4347"/>
    <w:p w14:paraId="60C9B6C8" w14:textId="2BCE7C3C" w:rsidR="002A4347" w:rsidRDefault="00AF238C">
      <w:pPr>
        <w:rPr>
          <w:b/>
        </w:rPr>
      </w:pPr>
      <w:r>
        <w:rPr>
          <w:b/>
        </w:rPr>
        <w:t>Total Tuition = ($</w:t>
      </w:r>
      <w:r w:rsidR="00E249AF">
        <w:rPr>
          <w:rFonts w:hint="eastAsia"/>
          <w:b/>
        </w:rPr>
        <w:t>33,000</w:t>
      </w:r>
      <w:r>
        <w:rPr>
          <w:b/>
        </w:rPr>
        <w:t>.00 Didactic Charge + $</w:t>
      </w:r>
      <w:r w:rsidR="00864F0D">
        <w:rPr>
          <w:rFonts w:hint="eastAsia"/>
          <w:b/>
        </w:rPr>
        <w:t>11,520</w:t>
      </w:r>
      <w:r>
        <w:rPr>
          <w:b/>
        </w:rPr>
        <w:t>Clinic Charge) = $</w:t>
      </w:r>
      <w:r w:rsidR="00E249AF">
        <w:rPr>
          <w:rFonts w:hint="eastAsia"/>
          <w:b/>
        </w:rPr>
        <w:t>44,520</w:t>
      </w:r>
      <w:r w:rsidR="00864F0D">
        <w:rPr>
          <w:rFonts w:hint="eastAsia"/>
          <w:b/>
        </w:rPr>
        <w:t>.00</w:t>
      </w:r>
    </w:p>
    <w:p w14:paraId="60C9B6C9" w14:textId="7FAD6494" w:rsidR="002A4347" w:rsidRDefault="002A4347">
      <w:pPr>
        <w:rPr>
          <w:b/>
        </w:rPr>
      </w:pPr>
    </w:p>
    <w:p w14:paraId="60C9B6CA" w14:textId="77777777" w:rsidR="002A4347" w:rsidRDefault="00AF238C">
      <w:pPr>
        <w:rPr>
          <w:i/>
        </w:rPr>
      </w:pPr>
      <w:r>
        <w:rPr>
          <w:i/>
        </w:rPr>
        <w:t>EXAMPLE: Didactic Tuition Refund – Student enrolled in 12 units, withdrew after 3rd week.</w:t>
      </w:r>
    </w:p>
    <w:p w14:paraId="60C9B6CB" w14:textId="77777777" w:rsidR="002A4347" w:rsidRDefault="002A4347">
      <w:pPr>
        <w:rPr>
          <w:i/>
        </w:rPr>
      </w:pPr>
    </w:p>
    <w:p w14:paraId="60C9B6CC" w14:textId="77777777" w:rsidR="002A4347" w:rsidRDefault="00AF238C">
      <w:r>
        <w:t>Didactic Tuition = (12 Didactic Units X $150/Unit) = $ 1,800.00 Didactic Tuition Refund Pro rata* for Week 3 = 70%</w:t>
      </w:r>
    </w:p>
    <w:p w14:paraId="60C9B6CD" w14:textId="77777777" w:rsidR="002A4347" w:rsidRDefault="00AF238C">
      <w:pPr>
        <w:rPr>
          <w:b/>
        </w:rPr>
      </w:pPr>
      <w:r>
        <w:rPr>
          <w:b/>
        </w:rPr>
        <w:t>Didactic Tuition Withdrawal Refund for Week 3 = ($1,800.00 X 70%) = $1,260.00</w:t>
      </w:r>
    </w:p>
    <w:p w14:paraId="60C9B6CE" w14:textId="77777777" w:rsidR="002A4347" w:rsidRDefault="002A4347">
      <w:pPr>
        <w:rPr>
          <w:b/>
        </w:rPr>
      </w:pPr>
    </w:p>
    <w:p w14:paraId="60C9B6CF" w14:textId="77777777" w:rsidR="002A4347" w:rsidRDefault="00AF238C">
      <w:pPr>
        <w:rPr>
          <w:i/>
        </w:rPr>
      </w:pPr>
      <w:r>
        <w:rPr>
          <w:i/>
        </w:rPr>
        <w:t>EXAMPLE: Clinical Tuition Refund – Students enrolled in 20 clinical hours, withdrew between the 1st and 3rd week, and completed only 4 clinical hours.</w:t>
      </w:r>
    </w:p>
    <w:p w14:paraId="60C9B6D0" w14:textId="2E51F726" w:rsidR="002A4347" w:rsidRDefault="00AF238C">
      <w:pPr>
        <w:sectPr w:rsidR="002A4347">
          <w:type w:val="continuous"/>
          <w:pgSz w:w="15840" w:h="12240" w:orient="landscape"/>
          <w:pgMar w:top="1140" w:right="1380" w:bottom="1160" w:left="280" w:header="720" w:footer="720" w:gutter="0"/>
          <w:cols w:space="720"/>
        </w:sectPr>
      </w:pPr>
      <w:r>
        <w:t>Clinical Tuition = (20 Clinical Hrs. X $1</w:t>
      </w:r>
      <w:r w:rsidR="00864F0D">
        <w:rPr>
          <w:rFonts w:hint="eastAsia"/>
        </w:rPr>
        <w:t>2</w:t>
      </w:r>
      <w:r>
        <w:t>/Hr.) = $2</w:t>
      </w:r>
      <w:r w:rsidR="00864F0D">
        <w:rPr>
          <w:rFonts w:hint="eastAsia"/>
        </w:rPr>
        <w:t>4</w:t>
      </w:r>
      <w:r>
        <w:t>0.00</w:t>
      </w:r>
    </w:p>
    <w:p w14:paraId="60C9B6D1" w14:textId="77777777" w:rsidR="002A4347" w:rsidRDefault="00AF238C">
      <w:r>
        <w:t xml:space="preserve">Clinical Tuition Refund Pro rata** By Week 3 = 1  </w:t>
      </w:r>
    </w:p>
    <w:p w14:paraId="60C9B6D2" w14:textId="3F5DF178" w:rsidR="002A4347" w:rsidRDefault="00AF238C">
      <w:pPr>
        <w:rPr>
          <w:b/>
        </w:rPr>
        <w:sectPr w:rsidR="002A4347">
          <w:type w:val="continuous"/>
          <w:pgSz w:w="15840" w:h="12240" w:orient="landscape"/>
          <w:pgMar w:top="1140" w:right="1500" w:bottom="1160" w:left="280" w:header="720" w:footer="720" w:gutter="0"/>
          <w:cols w:space="720"/>
        </w:sectPr>
      </w:pPr>
      <w:r>
        <w:rPr>
          <w:b/>
        </w:rPr>
        <w:t>Clinical Tuition Withdrawal Refund = ($2</w:t>
      </w:r>
      <w:r w:rsidR="00EA5520">
        <w:rPr>
          <w:rFonts w:hint="eastAsia"/>
          <w:b/>
        </w:rPr>
        <w:t>4</w:t>
      </w:r>
      <w:r>
        <w:rPr>
          <w:b/>
        </w:rPr>
        <w:t>0 X 0.7) = $</w:t>
      </w:r>
      <w:r w:rsidR="00EA5520">
        <w:rPr>
          <w:rFonts w:hint="eastAsia"/>
          <w:b/>
        </w:rPr>
        <w:t>148</w:t>
      </w:r>
      <w:r w:rsidR="00367D64">
        <w:rPr>
          <w:rFonts w:hint="eastAsia"/>
          <w:b/>
        </w:rPr>
        <w:t>.00</w:t>
      </w:r>
    </w:p>
    <w:p w14:paraId="60C9B6D3" w14:textId="77777777" w:rsidR="002A4347" w:rsidRDefault="002A4347">
      <w:pPr>
        <w:rPr>
          <w:b/>
          <w:color w:val="678926"/>
          <w:sz w:val="28"/>
          <w:szCs w:val="28"/>
        </w:rPr>
      </w:pPr>
    </w:p>
    <w:p w14:paraId="60C9B6D4" w14:textId="77777777" w:rsidR="002A4347" w:rsidRDefault="00AF238C">
      <w:pPr>
        <w:rPr>
          <w:color w:val="678926"/>
          <w:sz w:val="28"/>
          <w:szCs w:val="28"/>
        </w:rPr>
      </w:pPr>
      <w:bookmarkStart w:id="43" w:name="_heading=h.30j0zll" w:colFirst="0" w:colLast="0"/>
      <w:bookmarkEnd w:id="43"/>
      <w:r>
        <w:rPr>
          <w:b/>
          <w:color w:val="678926"/>
          <w:sz w:val="28"/>
          <w:szCs w:val="28"/>
        </w:rPr>
        <w:t>FINANCIAL POLICIES</w:t>
      </w:r>
    </w:p>
    <w:p w14:paraId="60C9B6D5" w14:textId="77777777" w:rsidR="002A4347" w:rsidRDefault="00AF238C">
      <w:r>
        <w:t>The University is committed to doing everything possible to help eligible students meet their financial needs. Major responsibility for securing the necessary financial resources rests with the student. The school will make every effort to assist the student by helping students find employment, loans, and scholarships.</w:t>
      </w:r>
    </w:p>
    <w:p w14:paraId="60C9B6D6" w14:textId="77777777" w:rsidR="002A4347" w:rsidRDefault="00AF238C">
      <w:r>
        <w:t>In some cases, assistance can be expected and should be sought from the home church, support of family and friends, summer savings, and work-study funds. The University does not currently participate in state or federal financial assistance programs. Financial assistance may come in the form of Financing Plans, private scholarships, or the Achievement Scholarship.</w:t>
      </w:r>
    </w:p>
    <w:p w14:paraId="60C9B6D7" w14:textId="098E90F7" w:rsidR="002A4347" w:rsidRDefault="00AF238C">
      <w:r>
        <w:t xml:space="preserve"> A student enrolled in an unaccredited school is not eligible for federal financial aid programs. </w:t>
      </w:r>
    </w:p>
    <w:p w14:paraId="60C9B6D8" w14:textId="77777777" w:rsidR="002A4347" w:rsidRDefault="002A4347">
      <w:pPr>
        <w:rPr>
          <w:b/>
        </w:rPr>
      </w:pPr>
    </w:p>
    <w:p w14:paraId="60C9B6D9" w14:textId="77777777" w:rsidR="002A4347" w:rsidRDefault="00AF238C">
      <w:pPr>
        <w:rPr>
          <w:b/>
          <w:color w:val="678926"/>
        </w:rPr>
      </w:pPr>
      <w:r>
        <w:rPr>
          <w:b/>
          <w:color w:val="678926"/>
        </w:rPr>
        <w:t xml:space="preserve">LIMITATIONS ON COST </w:t>
      </w:r>
    </w:p>
    <w:p w14:paraId="60C9B6DA" w14:textId="77777777" w:rsidR="002A4347" w:rsidRDefault="00AF238C">
      <w:r>
        <w:t>The University makes every effort to avoid or to keep costs to a necessary minimum. Normally, tuition and fee changes are announced at least one full term before becoming effective. However, the University reserves the right to change tuition and fees when necessary.</w:t>
      </w:r>
    </w:p>
    <w:p w14:paraId="60C9B6DB" w14:textId="77777777" w:rsidR="002A4347" w:rsidRDefault="002A4347">
      <w:pPr>
        <w:rPr>
          <w:b/>
          <w:color w:val="678926"/>
        </w:rPr>
      </w:pPr>
    </w:p>
    <w:p w14:paraId="60C9B6DC" w14:textId="77777777" w:rsidR="002A4347" w:rsidRDefault="00AF238C">
      <w:pPr>
        <w:rPr>
          <w:b/>
          <w:color w:val="678926"/>
        </w:rPr>
      </w:pPr>
      <w:r>
        <w:rPr>
          <w:b/>
          <w:color w:val="678926"/>
        </w:rPr>
        <w:t>FINANCIAL AID PROGRAM</w:t>
      </w:r>
    </w:p>
    <w:p w14:paraId="60C9B6DD" w14:textId="77777777" w:rsidR="002A4347" w:rsidRDefault="00AF238C">
      <w:pPr>
        <w:rPr>
          <w:b/>
        </w:rPr>
      </w:pPr>
      <w:r>
        <w:rPr>
          <w:b/>
        </w:rPr>
        <w:t>Golden State University does not participate in any state or Federal Financial Aid Program. This Institution does not provide any private loans</w:t>
      </w:r>
      <w:r>
        <w:t>.</w:t>
      </w:r>
    </w:p>
    <w:p w14:paraId="60C9B6DE" w14:textId="741C884E" w:rsidR="002A4347" w:rsidRDefault="00AF238C">
      <w:r>
        <w:t xml:space="preserve">If the student obtains a loan, the student will have to repay the full amount of the loan plus interest, less the amount of any refund, </w:t>
      </w:r>
      <w:r w:rsidR="00367D64">
        <w:t>and</w:t>
      </w:r>
      <w:r>
        <w:t xml:space="preserve"> if the student receives federal student financial aid funds, the student is entitled to a refund of the money not paid from federal financial aid funds. </w:t>
      </w:r>
    </w:p>
    <w:p w14:paraId="60C9B6DF" w14:textId="77777777" w:rsidR="002A4347" w:rsidRDefault="00AF238C">
      <w:r>
        <w:t>If a student obtains a federal loan, but the student defaults on that loan, both the following may occur:</w:t>
      </w:r>
    </w:p>
    <w:p w14:paraId="60C9B6E0" w14:textId="4BC9A8C4" w:rsidR="002A4347" w:rsidRDefault="00AF238C">
      <w:pPr>
        <w:numPr>
          <w:ilvl w:val="0"/>
          <w:numId w:val="8"/>
        </w:numPr>
      </w:pPr>
      <w:r>
        <w:t xml:space="preserve">The federal or state government or a loan guarantee agency may </w:t>
      </w:r>
      <w:r w:rsidR="00367D64">
        <w:t>act</w:t>
      </w:r>
      <w:r>
        <w:t xml:space="preserve"> against the student, including applying any income tax refund to which the person is entitled to reduce the balance owed on the loan.</w:t>
      </w:r>
    </w:p>
    <w:p w14:paraId="60C9B6E1" w14:textId="77777777" w:rsidR="002A4347" w:rsidRDefault="00AF238C">
      <w:pPr>
        <w:numPr>
          <w:ilvl w:val="0"/>
          <w:numId w:val="8"/>
        </w:numPr>
      </w:pPr>
      <w:r>
        <w:lastRenderedPageBreak/>
        <w:t>The student may not be eligible for any other government financial assistance at another institution until the loan is repaid.</w:t>
      </w:r>
    </w:p>
    <w:p w14:paraId="60C9B6E2" w14:textId="76ED838A" w:rsidR="002A4347" w:rsidRDefault="00AF238C">
      <w:pPr>
        <w:numPr>
          <w:ilvl w:val="0"/>
          <w:numId w:val="8"/>
        </w:numPr>
      </w:pPr>
      <w:r>
        <w:t xml:space="preserve">The federal or state government or a loan guarantee agency may </w:t>
      </w:r>
      <w:r w:rsidR="00367D64">
        <w:t>act</w:t>
      </w:r>
      <w:r>
        <w:t xml:space="preserve"> against the student, including applying any income tax refund to which the person is entitled to reduce the balance owed on the loan.</w:t>
      </w:r>
    </w:p>
    <w:p w14:paraId="60C9B6E3" w14:textId="77777777" w:rsidR="002A4347" w:rsidRDefault="00AF238C">
      <w:pPr>
        <w:numPr>
          <w:ilvl w:val="0"/>
          <w:numId w:val="8"/>
        </w:numPr>
      </w:pPr>
      <w:r>
        <w:t>The student may not be eligible for any other government financial assistance at another institution until the loan is repaid.</w:t>
      </w:r>
    </w:p>
    <w:p w14:paraId="60C9B6E4" w14:textId="77777777" w:rsidR="002A4347" w:rsidRDefault="002A4347">
      <w:pPr>
        <w:rPr>
          <w:b/>
          <w:color w:val="678926"/>
        </w:rPr>
      </w:pPr>
    </w:p>
    <w:p w14:paraId="60C9B6E5" w14:textId="77777777" w:rsidR="002A4347" w:rsidRDefault="00AF238C">
      <w:pPr>
        <w:rPr>
          <w:b/>
          <w:color w:val="678926"/>
        </w:rPr>
      </w:pPr>
      <w:r>
        <w:rPr>
          <w:b/>
          <w:color w:val="678926"/>
        </w:rPr>
        <w:t xml:space="preserve">FINANCIAL SUSPENSION </w:t>
      </w:r>
    </w:p>
    <w:p w14:paraId="60C9B6E6" w14:textId="77777777" w:rsidR="002A4347" w:rsidRDefault="00AF238C">
      <w:r>
        <w:t>A student may be suspended from the University for failure to pay tuition and fees as agreed to in the Enrollment Agreement.</w:t>
      </w:r>
    </w:p>
    <w:p w14:paraId="60C9B6E7" w14:textId="77777777" w:rsidR="002A4347" w:rsidRDefault="002A4347">
      <w:pPr>
        <w:rPr>
          <w:b/>
        </w:rPr>
      </w:pPr>
      <w:bookmarkStart w:id="44" w:name="_heading=h.ihv636" w:colFirst="0" w:colLast="0"/>
      <w:bookmarkEnd w:id="44"/>
    </w:p>
    <w:p w14:paraId="60C9B6E8" w14:textId="77777777" w:rsidR="002A4347" w:rsidRDefault="00AF238C">
      <w:pPr>
        <w:rPr>
          <w:b/>
          <w:color w:val="678926"/>
        </w:rPr>
      </w:pPr>
      <w:r>
        <w:rPr>
          <w:b/>
          <w:color w:val="678926"/>
        </w:rPr>
        <w:t xml:space="preserve">WITHDRAWAL (W) </w:t>
      </w:r>
    </w:p>
    <w:p w14:paraId="60C9B6E9" w14:textId="699411A5" w:rsidR="002A4347" w:rsidRDefault="00AF238C">
      <w:r>
        <w:t xml:space="preserve">The student has the right to cancel, withdraw, and refund policies, including an explanation that the student has the right to cancel the enrollment agreement and obtain a refund of charges paid through attendance at the </w:t>
      </w:r>
      <w:r w:rsidR="00367D64">
        <w:t>first-class</w:t>
      </w:r>
      <w:r>
        <w:t xml:space="preserve"> session, or the seventh day after enrollment, whichever is later.</w:t>
      </w:r>
    </w:p>
    <w:p w14:paraId="60C9B6EA" w14:textId="77777777" w:rsidR="002A4347" w:rsidRDefault="00AF238C">
      <w:r>
        <w:t>Students may withdraw from courses by Wednesday of the second week of the quarter without affecting their GPA. Thereafter, students are required to obtain a permit from the Chief of Academics to withdraw. Withdrawal from enrolled classes after the first two weeks with the proper withdrawal procedure will result in a “W” grade recorded in the official transcript. No withdrawals are permitted during the final three weeks of instruction except in cases such as accident or serious illness.</w:t>
      </w:r>
    </w:p>
    <w:p w14:paraId="60C9B6EB" w14:textId="739F05BA" w:rsidR="002A4347" w:rsidRDefault="00AF238C">
      <w:r>
        <w:t xml:space="preserve">The notice of cancellation and withdrawal is effective when delivered, postmarked, or e-mailed. The University will pay any refund due under the terms of the policy within 30 days of the written cancellation and withdrawal. The student is responsible for paying any amount due to the University </w:t>
      </w:r>
      <w:r w:rsidR="00367D64">
        <w:t>because of</w:t>
      </w:r>
      <w:r>
        <w:t xml:space="preserve"> an underpayment.</w:t>
      </w:r>
    </w:p>
    <w:p w14:paraId="60C9B6EC" w14:textId="77777777" w:rsidR="002A4347" w:rsidRDefault="00AF238C">
      <w:r>
        <w:t>A grade of “F” will be automatically entered in the grade report if the student does not attend the final three weeks of class without being excused. Withdrawal grades are not included in the GPA. Refund of Tuition, if any, will be made in accordance with the Refund of Tuition and Fees regulation.</w:t>
      </w:r>
    </w:p>
    <w:p w14:paraId="60C9B6ED" w14:textId="77777777" w:rsidR="002A4347" w:rsidRDefault="002A4347"/>
    <w:p w14:paraId="60C9B6EE" w14:textId="77777777" w:rsidR="002A4347" w:rsidRDefault="00AF238C">
      <w:pPr>
        <w:rPr>
          <w:b/>
          <w:color w:val="678926"/>
        </w:rPr>
      </w:pPr>
      <w:r>
        <w:rPr>
          <w:b/>
          <w:color w:val="678926"/>
        </w:rPr>
        <w:lastRenderedPageBreak/>
        <w:t xml:space="preserve">FACILITIES &amp; AMENITIES </w:t>
      </w:r>
    </w:p>
    <w:p w14:paraId="60C9B6EF" w14:textId="10A7868E" w:rsidR="002A4347" w:rsidRDefault="00AF238C">
      <w:r>
        <w:t xml:space="preserve">Golden State University </w:t>
      </w:r>
      <w:r w:rsidR="006D0311">
        <w:t>is in</w:t>
      </w:r>
      <w:r>
        <w:t xml:space="preserve"> a </w:t>
      </w:r>
      <w:r w:rsidR="00C13C20">
        <w:t>business complex</w:t>
      </w:r>
      <w:r>
        <w:t xml:space="preserve"> in Downey, CA. The facilities are well-lit and close to stores and restaurants for student leisure. Golden State University has one classroom dedicated to a multitude of uses. Lectures, acupuncture practice, herb practice, self-studies, and examinations are only a few of the activities that take place in the classroom.  Students have access to free Wi-Fi within the building and </w:t>
      </w:r>
      <w:r w:rsidR="006D0311">
        <w:t>computers</w:t>
      </w:r>
      <w:r>
        <w:t xml:space="preserve"> in the classroom.  Courses are taught using standard whiteboards, computer presentations, and anatomical maps.</w:t>
      </w:r>
    </w:p>
    <w:p w14:paraId="60C9B6F0" w14:textId="77777777" w:rsidR="002A4347" w:rsidRDefault="00AF238C">
      <w:pPr>
        <w:rPr>
          <w:b/>
          <w:color w:val="678926"/>
        </w:rPr>
      </w:pPr>
      <w:r>
        <w:rPr>
          <w:b/>
          <w:color w:val="678926"/>
        </w:rPr>
        <w:t>OUTPATIENT CLINIC</w:t>
      </w:r>
    </w:p>
    <w:p w14:paraId="60C9B6F1" w14:textId="77777777" w:rsidR="002A4347" w:rsidRDefault="00AF238C">
      <w:r>
        <w:t>The Golden State University Holy Acupuncture Clinic has been developed as a community service clinic. The University’s clinic has three treatment rooms that include patient exam beds, herb dispensary and other supporting facilities. It can accommodate up to three patients at a time.  Discount fees for clinic treatments are available to students and their immediate family.</w:t>
      </w:r>
    </w:p>
    <w:p w14:paraId="60C9B6F2" w14:textId="77777777" w:rsidR="002A4347" w:rsidRDefault="00AF238C">
      <w:pPr>
        <w:rPr>
          <w:b/>
          <w:color w:val="678926"/>
        </w:rPr>
      </w:pPr>
      <w:bookmarkStart w:id="45" w:name="_heading=h.32hioqz" w:colFirst="0" w:colLast="0"/>
      <w:bookmarkEnd w:id="45"/>
      <w:r>
        <w:rPr>
          <w:b/>
          <w:color w:val="678926"/>
        </w:rPr>
        <w:t>HERBAL DISPENSARY</w:t>
      </w:r>
    </w:p>
    <w:p w14:paraId="60C9B6F3" w14:textId="650A3EF8" w:rsidR="002A4347" w:rsidRDefault="00AF238C">
      <w:r>
        <w:t xml:space="preserve">The herbal dispensary stocks Asian herbs and many commonly used ready-made formulas. In addition, the dispensary stocks </w:t>
      </w:r>
      <w:r w:rsidR="006D0311">
        <w:t>concentrated on</w:t>
      </w:r>
      <w:r>
        <w:t xml:space="preserve"> herbal granules. Students learn to prepare formulas for patients during clinical training and become proficient in recognizing each herb by the Latin and Pin Yin names.</w:t>
      </w:r>
    </w:p>
    <w:p w14:paraId="60C9B6F4" w14:textId="551E99D1" w:rsidR="002A4347" w:rsidRDefault="00AF238C">
      <w:r>
        <w:t xml:space="preserve">Students may purchase herbs for </w:t>
      </w:r>
      <w:proofErr w:type="gramStart"/>
      <w:r>
        <w:t>their personal</w:t>
      </w:r>
      <w:proofErr w:type="gramEnd"/>
      <w:r>
        <w:t xml:space="preserve"> use after obtaining an herbal consultation and a written prescription by an attending clinical supervisor.</w:t>
      </w:r>
    </w:p>
    <w:p w14:paraId="60C9B6F5" w14:textId="77777777" w:rsidR="002A4347" w:rsidRDefault="00AF238C">
      <w:bookmarkStart w:id="46" w:name="_heading=h.1hmsyys" w:colFirst="0" w:colLast="0"/>
      <w:bookmarkEnd w:id="46"/>
      <w:r>
        <w:rPr>
          <w:b/>
          <w:color w:val="678926"/>
        </w:rPr>
        <w:t xml:space="preserve">LIBRARY </w:t>
      </w:r>
    </w:p>
    <w:p w14:paraId="60C9B6F6" w14:textId="77777777" w:rsidR="002A4347" w:rsidRDefault="00AF238C">
      <w:r>
        <w:t>The library houses texts written on Acupuncture and Chinese Herbal Medicine that are currently available in the English language, as well as journals, newsletters, and other publications.  Current texts on Western science and medicine supplement the collection.  Golden State University’s library exists primarily to serve the scholarly and research needs of the faculty and students at the University. The library mainly contains specialized holdings in those subject areas relevant to the University's course offerings, Acupuncture and Chinese Herbal Medicine.  Students also have access to online databases specializing in acupuncture, Western medicine, herbal medicine, and integrative medicine.</w:t>
      </w:r>
    </w:p>
    <w:p w14:paraId="60C9B6F7" w14:textId="77777777" w:rsidR="002A4347" w:rsidRDefault="00AF238C">
      <w:r>
        <w:t xml:space="preserve">Students are given access to the library for study, computer use, and or to check out library books (magazines, newspapers, and journals cannot be checked out).  This is done through the tracking of materials checked out by students using their </w:t>
      </w:r>
      <w:r>
        <w:lastRenderedPageBreak/>
        <w:t xml:space="preserve">student ID numbers.  Online databases that are not open access are accessed by students through the User ID and Password provided to students.  </w:t>
      </w:r>
    </w:p>
    <w:p w14:paraId="60C9B6F8" w14:textId="77777777" w:rsidR="002A4347" w:rsidRDefault="00AF238C">
      <w:pPr>
        <w:pBdr>
          <w:top w:val="nil"/>
          <w:left w:val="nil"/>
          <w:bottom w:val="nil"/>
          <w:right w:val="nil"/>
          <w:between w:val="nil"/>
        </w:pBdr>
        <w:spacing w:before="14" w:after="120"/>
        <w:ind w:left="43"/>
        <w:rPr>
          <w:color w:val="000000"/>
        </w:rPr>
      </w:pPr>
      <w:r>
        <w:rPr>
          <w:color w:val="000000"/>
        </w:rPr>
        <w:t>Currently, the library is undergoing improvements. Therefore, students are to make an appointment with the librarian for questions concerning library materials, borrowing books or online search questions.  Students may also wish to utilize public libraries for general holdings. Local libraries are open to the public.</w:t>
      </w:r>
    </w:p>
    <w:p w14:paraId="60C9B6F9" w14:textId="77777777" w:rsidR="002A4347" w:rsidRDefault="002A4347">
      <w:pPr>
        <w:pBdr>
          <w:top w:val="nil"/>
          <w:left w:val="nil"/>
          <w:bottom w:val="nil"/>
          <w:right w:val="nil"/>
          <w:between w:val="nil"/>
        </w:pBdr>
        <w:spacing w:before="14" w:after="120"/>
        <w:ind w:left="43"/>
        <w:rPr>
          <w:color w:val="000000"/>
        </w:rPr>
      </w:pPr>
    </w:p>
    <w:p w14:paraId="60C9B6FA" w14:textId="77777777" w:rsidR="002A4347" w:rsidRDefault="00AF238C">
      <w:pPr>
        <w:pBdr>
          <w:top w:val="nil"/>
          <w:left w:val="nil"/>
          <w:bottom w:val="nil"/>
          <w:right w:val="nil"/>
          <w:between w:val="nil"/>
        </w:pBdr>
        <w:spacing w:before="14" w:after="120"/>
        <w:rPr>
          <w:b/>
          <w:color w:val="678926"/>
          <w:sz w:val="24"/>
          <w:szCs w:val="24"/>
        </w:rPr>
      </w:pPr>
      <w:r>
        <w:rPr>
          <w:b/>
          <w:color w:val="678926"/>
          <w:sz w:val="24"/>
          <w:szCs w:val="24"/>
        </w:rPr>
        <w:t xml:space="preserve">HOUSING  </w:t>
      </w:r>
    </w:p>
    <w:p w14:paraId="60C9B6FB" w14:textId="25C0CE3B" w:rsidR="002A4347" w:rsidRDefault="00AF238C">
      <w:r>
        <w:t xml:space="preserve">The institution DOES NOT have dormitory facilities under </w:t>
      </w:r>
      <w:r w:rsidR="00B51141">
        <w:t>control</w:t>
      </w:r>
      <w:r>
        <w:t>. The institution has no responsibility to find or assist a student in finding housing. The availability of housing is located reasonably near the institution's facilities and is available for approximately $1</w:t>
      </w:r>
      <w:r w:rsidR="003041DE">
        <w:t>5</w:t>
      </w:r>
      <w:r>
        <w:t>00-$2,</w:t>
      </w:r>
      <w:r w:rsidR="003041DE">
        <w:t>5</w:t>
      </w:r>
      <w:r>
        <w:t xml:space="preserve">00 per room per month.    </w:t>
      </w:r>
    </w:p>
    <w:p w14:paraId="60C9B6FC" w14:textId="77777777" w:rsidR="002A4347" w:rsidRDefault="002A4347"/>
    <w:p w14:paraId="60C9B6FD" w14:textId="77777777" w:rsidR="002A4347" w:rsidRDefault="00AF238C">
      <w:pPr>
        <w:rPr>
          <w:b/>
          <w:sz w:val="28"/>
          <w:szCs w:val="28"/>
        </w:rPr>
      </w:pPr>
      <w:r>
        <w:rPr>
          <w:b/>
          <w:color w:val="678926"/>
          <w:sz w:val="28"/>
          <w:szCs w:val="28"/>
        </w:rPr>
        <w:t>UNIVERSITY STUDENT SERVICES</w:t>
      </w:r>
      <w:r>
        <w:rPr>
          <w:b/>
          <w:sz w:val="28"/>
          <w:szCs w:val="28"/>
        </w:rPr>
        <w:tab/>
      </w:r>
    </w:p>
    <w:p w14:paraId="60C9B6FE" w14:textId="359E9E0A" w:rsidR="002A4347" w:rsidRDefault="00AF238C">
      <w:r>
        <w:t xml:space="preserve">Whether you’re a student or a staff member, Golden State University </w:t>
      </w:r>
      <w:r w:rsidR="003B2819">
        <w:t>provides</w:t>
      </w:r>
      <w:r>
        <w:t xml:space="preserve"> the best opportunities for you while on campus. Here, you’ll find information that will help you become an involved and knowledgeable member of our community.</w:t>
      </w:r>
    </w:p>
    <w:p w14:paraId="60C9B6FF" w14:textId="77777777" w:rsidR="002A4347" w:rsidRDefault="002A4347"/>
    <w:p w14:paraId="60C9B700" w14:textId="77777777" w:rsidR="002A4347" w:rsidRDefault="00AF238C">
      <w:pPr>
        <w:rPr>
          <w:color w:val="678926"/>
        </w:rPr>
      </w:pPr>
      <w:r>
        <w:rPr>
          <w:b/>
          <w:color w:val="678926"/>
        </w:rPr>
        <w:t xml:space="preserve">STUDENT ID CARD SERVICES </w:t>
      </w:r>
    </w:p>
    <w:p w14:paraId="60C9B701" w14:textId="77777777" w:rsidR="002A4347" w:rsidRDefault="00AF238C">
      <w:r>
        <w:t>The University issues student ID cards upon acceptance &amp; enrollment. Photographs can be submitted in hard copy or digital format. The official Golden State University identification card is non-transferable. The ID card remains the property of the University, is governed by the University regulations, and expires when the holder is no longer affiliated with the University.</w:t>
      </w:r>
    </w:p>
    <w:p w14:paraId="60C9B702" w14:textId="77777777" w:rsidR="002A4347" w:rsidRDefault="00AF238C">
      <w:pPr>
        <w:rPr>
          <w:b/>
          <w:color w:val="678926"/>
        </w:rPr>
      </w:pPr>
      <w:r>
        <w:rPr>
          <w:b/>
          <w:color w:val="678926"/>
        </w:rPr>
        <w:t xml:space="preserve">TRANSCRIPT SERVICES </w:t>
      </w:r>
    </w:p>
    <w:p w14:paraId="60C9B703" w14:textId="1B54D774" w:rsidR="002A4347" w:rsidRDefault="00AF238C">
      <w:r>
        <w:t>Golden State University will provide you with one transcript at no charge upon graduation of the program. If the student desires to order additional transcripts, a written request containing your signature must be given to the Office of the Registrar. The fee for an official copy is $</w:t>
      </w:r>
      <w:r w:rsidR="000321DE">
        <w:rPr>
          <w:rFonts w:hint="eastAsia"/>
        </w:rPr>
        <w:t>2</w:t>
      </w:r>
      <w:r>
        <w:t>0.00. A check or money order must accompany your request or the request will not be processed.</w:t>
      </w:r>
    </w:p>
    <w:p w14:paraId="60C9B704" w14:textId="64088F70" w:rsidR="002A4347" w:rsidRDefault="00AF238C">
      <w:pPr>
        <w:rPr>
          <w:b/>
          <w:color w:val="678926"/>
        </w:rPr>
      </w:pPr>
      <w:bookmarkStart w:id="47" w:name="_heading=h.41mghml" w:colFirst="0" w:colLast="0"/>
      <w:bookmarkEnd w:id="47"/>
      <w:r>
        <w:rPr>
          <w:b/>
          <w:color w:val="678926"/>
        </w:rPr>
        <w:t xml:space="preserve">VISA SERVICES </w:t>
      </w:r>
    </w:p>
    <w:p w14:paraId="60C9B705" w14:textId="77777777" w:rsidR="002A4347" w:rsidRDefault="00AF238C">
      <w:r>
        <w:lastRenderedPageBreak/>
        <w:t>Golden State University does admit students from other countries and does offer visa services to issue I-20. Golden State University will vouch for student status and any associated charges will be $200.00.</w:t>
      </w:r>
    </w:p>
    <w:p w14:paraId="60C9B706" w14:textId="77777777" w:rsidR="002A4347" w:rsidRDefault="00AF238C">
      <w:pPr>
        <w:rPr>
          <w:b/>
          <w:color w:val="678926"/>
        </w:rPr>
      </w:pPr>
      <w:bookmarkStart w:id="48" w:name="_heading=h.2grqrue" w:colFirst="0" w:colLast="0"/>
      <w:bookmarkEnd w:id="48"/>
      <w:r>
        <w:rPr>
          <w:b/>
          <w:color w:val="678926"/>
        </w:rPr>
        <w:t xml:space="preserve">ACADEMIC ADVISING </w:t>
      </w:r>
    </w:p>
    <w:p w14:paraId="60C9B707" w14:textId="77777777" w:rsidR="002A4347" w:rsidRDefault="00AF238C">
      <w:r>
        <w:t xml:space="preserve">Academic advising is both available and considered a fundamental educational tool of Golden State University. Through counseling, students </w:t>
      </w:r>
      <w:proofErr w:type="gramStart"/>
      <w:r>
        <w:t>are able to</w:t>
      </w:r>
      <w:proofErr w:type="gramEnd"/>
      <w:r>
        <w:t xml:space="preserve"> improve their educational experience and establish a relationship with their designated counselors at the University.</w:t>
      </w:r>
    </w:p>
    <w:p w14:paraId="60C9B708" w14:textId="77777777" w:rsidR="002A4347" w:rsidRDefault="00AF238C">
      <w:pPr>
        <w:rPr>
          <w:b/>
        </w:rPr>
      </w:pPr>
      <w:r>
        <w:t>Academic advice and counseling by the Chief of Academics and/or the faculty will be regularly available on the school premises to all students. Students are recommended to correspond with the Chief of Academics once every</w:t>
      </w:r>
      <w:r>
        <w:rPr>
          <w:b/>
        </w:rPr>
        <w:t xml:space="preserve"> </w:t>
      </w:r>
      <w:r>
        <w:t>quarter.</w:t>
      </w:r>
    </w:p>
    <w:p w14:paraId="60C9B709" w14:textId="77777777" w:rsidR="002A4347" w:rsidRDefault="002A4347">
      <w:pPr>
        <w:rPr>
          <w:b/>
          <w:u w:val="single"/>
        </w:rPr>
      </w:pPr>
    </w:p>
    <w:p w14:paraId="60C9B70A" w14:textId="77777777" w:rsidR="002A4347" w:rsidRDefault="00AF238C">
      <w:pPr>
        <w:rPr>
          <w:b/>
        </w:rPr>
      </w:pPr>
      <w:r>
        <w:rPr>
          <w:b/>
          <w:color w:val="678926"/>
        </w:rPr>
        <w:t xml:space="preserve">CAREER PLANNING &amp; PLACEMENT </w:t>
      </w:r>
    </w:p>
    <w:p w14:paraId="60C9B70B" w14:textId="11BD0FB3" w:rsidR="002A4347" w:rsidRDefault="00AF238C">
      <w:r>
        <w:t xml:space="preserve">The institution does not provide placement services of any kind nor </w:t>
      </w:r>
      <w:r w:rsidR="000321DE">
        <w:t>guarantee</w:t>
      </w:r>
      <w:r>
        <w:t xml:space="preserve"> employment after graduation. A graduate of the diploma program is eligible to sit for the California Acupuncture License Exam (CALE) </w:t>
      </w:r>
      <w:r w:rsidR="000321DE">
        <w:t>if</w:t>
      </w:r>
      <w:r>
        <w:t xml:space="preserve"> it has approval to operate by the Bureau of Private Postsecondary Education.  A diploma program that is unaccredited or a diploma from an </w:t>
      </w:r>
      <w:r w:rsidR="000321DE">
        <w:t>unaccredited institution</w:t>
      </w:r>
      <w:r>
        <w:t xml:space="preserve"> is not recognized for some employment positions, including, but not limited to, positions with the State of California.  </w:t>
      </w:r>
    </w:p>
    <w:p w14:paraId="60C9B70C" w14:textId="77777777" w:rsidR="002A4347" w:rsidRDefault="00AF238C">
      <w:pPr>
        <w:rPr>
          <w:b/>
          <w:color w:val="678926"/>
        </w:rPr>
      </w:pPr>
      <w:bookmarkStart w:id="49" w:name="_heading=h.vx1227" w:colFirst="0" w:colLast="0"/>
      <w:bookmarkEnd w:id="49"/>
      <w:r>
        <w:rPr>
          <w:b/>
          <w:color w:val="678926"/>
        </w:rPr>
        <w:t xml:space="preserve">ALUMNI ASSOCIATION </w:t>
      </w:r>
    </w:p>
    <w:p w14:paraId="60C9B70D" w14:textId="77777777" w:rsidR="002A4347" w:rsidRDefault="00AF238C">
      <w:r>
        <w:t>The goal of the Alumni Association is to foster and develop professional network relationships. Alumni may also use the library, stay in touch with the University, and take advantage of career opportunities, discounts, or other benefits. Alumni make a difference in the tone and vitality of our organization. They represent richness in diversity, age, geography, ethnicity, and gender that mirrors Golden State University today.</w:t>
      </w:r>
    </w:p>
    <w:p w14:paraId="60C9B70E" w14:textId="77777777" w:rsidR="002A4347" w:rsidRDefault="00AF238C">
      <w:pPr>
        <w:rPr>
          <w:b/>
          <w:color w:val="678926"/>
        </w:rPr>
      </w:pPr>
      <w:bookmarkStart w:id="50" w:name="_heading=h.3fwokq0" w:colFirst="0" w:colLast="0"/>
      <w:bookmarkEnd w:id="50"/>
      <w:r>
        <w:rPr>
          <w:b/>
          <w:color w:val="678926"/>
        </w:rPr>
        <w:t xml:space="preserve">CAMPUS SECURITY </w:t>
      </w:r>
    </w:p>
    <w:p w14:paraId="60C9B70F" w14:textId="77777777" w:rsidR="002A4347" w:rsidRDefault="00AF238C">
      <w:r>
        <w:t>In accordance with the Higher Education Act of 1965 as amended by Public Laws 101- 542, 102-26, 102-325 and 103-208, all related to the Student Right-To-Know and Campus Security Act, the University makes available to current students, prospective students, employees, and prospective employees, information about campus safety policies and procedures and statistics concerning whether certain crimes took place on campus.</w:t>
      </w:r>
    </w:p>
    <w:p w14:paraId="60C9B710" w14:textId="77777777" w:rsidR="002A4347" w:rsidRDefault="00AF238C">
      <w:r>
        <w:lastRenderedPageBreak/>
        <w:t>The latest report will be posted on the campus bulletin board and is available upon request if any incident is a cause of concern to the University. Therefore, students, faculty, and staff are encouraged to report any crimes or suspected crimes. Staff will immediately notify the appropriate local law enforcement agency.</w:t>
      </w:r>
    </w:p>
    <w:p w14:paraId="60C9B711" w14:textId="77777777" w:rsidR="002A4347" w:rsidRDefault="00AF238C">
      <w:pPr>
        <w:rPr>
          <w:b/>
          <w:color w:val="678926"/>
          <w:sz w:val="28"/>
          <w:szCs w:val="28"/>
        </w:rPr>
      </w:pPr>
      <w:r>
        <w:rPr>
          <w:b/>
          <w:color w:val="678926"/>
          <w:sz w:val="28"/>
          <w:szCs w:val="28"/>
        </w:rPr>
        <w:t xml:space="preserve">STUDENT RIGHTS AND RESPONSIBILITIES </w:t>
      </w:r>
    </w:p>
    <w:p w14:paraId="60C9B712" w14:textId="77777777" w:rsidR="002A4347" w:rsidRDefault="00AF238C">
      <w:pPr>
        <w:rPr>
          <w:b/>
          <w:color w:val="678926"/>
        </w:rPr>
      </w:pPr>
      <w:bookmarkStart w:id="51" w:name="_heading=h.1v1yuxt" w:colFirst="0" w:colLast="0"/>
      <w:bookmarkEnd w:id="51"/>
      <w:r>
        <w:rPr>
          <w:b/>
          <w:color w:val="678926"/>
        </w:rPr>
        <w:t xml:space="preserve">STUDENT HEALTH AND SAFETY REGULATIONS </w:t>
      </w:r>
    </w:p>
    <w:p w14:paraId="60C9B713" w14:textId="77777777" w:rsidR="002A4347" w:rsidRDefault="00AF238C">
      <w:r>
        <w:t>The University is not liable for injuries sustained by students in their activity as students, even though such injuries occur on school premises, in laboratory work, or in clinics. Students are advised to be certain that they are covered by personal health and accident insurance.</w:t>
      </w:r>
    </w:p>
    <w:p w14:paraId="60C9B714" w14:textId="77777777" w:rsidR="002A4347" w:rsidRDefault="002A4347">
      <w:bookmarkStart w:id="52" w:name="_heading=h.4f1mdlm" w:colFirst="0" w:colLast="0"/>
      <w:bookmarkEnd w:id="52"/>
    </w:p>
    <w:p w14:paraId="60C9B715" w14:textId="77777777" w:rsidR="002A4347" w:rsidRDefault="00AF238C">
      <w:pPr>
        <w:rPr>
          <w:b/>
          <w:color w:val="678926"/>
        </w:rPr>
      </w:pPr>
      <w:r>
        <w:rPr>
          <w:b/>
          <w:color w:val="678926"/>
        </w:rPr>
        <w:t xml:space="preserve">STUDENT’S RIGHT TO CANCEL  </w:t>
      </w:r>
    </w:p>
    <w:p w14:paraId="60C9B716" w14:textId="48175B44" w:rsidR="002A4347" w:rsidRDefault="00AF238C">
      <w:r>
        <w:t xml:space="preserve">You have the right to cancel the enrollment agreement and obtain a refund of charges paid through attendance at the </w:t>
      </w:r>
      <w:r w:rsidR="00FC4D0D">
        <w:t>first-class</w:t>
      </w:r>
      <w:r>
        <w:t xml:space="preserve"> session or the seventh day after enrollment, whichever is later. If you wish to cancel this agreement, provide a written notice that states that you no longer wish to be bound by this agreement. Your notice must </w:t>
      </w:r>
      <w:r w:rsidR="00910E9A">
        <w:t>be</w:t>
      </w:r>
      <w:r>
        <w:t xml:space="preserve"> delivered to the institution</w:t>
      </w:r>
      <w:r w:rsidR="00910E9A">
        <w:rPr>
          <w:rFonts w:hint="eastAsia"/>
        </w:rPr>
        <w:t xml:space="preserve"> </w:t>
      </w:r>
      <w:proofErr w:type="gramStart"/>
      <w:r w:rsidR="009F190A">
        <w:rPr>
          <w:rFonts w:hint="eastAsia"/>
        </w:rPr>
        <w:t>in</w:t>
      </w:r>
      <w:proofErr w:type="gramEnd"/>
      <w:r w:rsidR="009F190A">
        <w:rPr>
          <w:rFonts w:hint="eastAsia"/>
        </w:rPr>
        <w:t xml:space="preserve"> time</w:t>
      </w:r>
      <w:r>
        <w:t xml:space="preserve">. If your notice is mailed, it must be postmarked on or before the date notice is required.  A refund of all refundable tuition and fees paid to the university paid through attendance at the </w:t>
      </w:r>
      <w:r w:rsidR="00910E9A">
        <w:t>first-class</w:t>
      </w:r>
      <w:r>
        <w:t xml:space="preserve"> session, or the seventh day after enrollment, whichever is later.</w:t>
      </w:r>
    </w:p>
    <w:p w14:paraId="60C9B717" w14:textId="77777777" w:rsidR="002A4347" w:rsidRDefault="002A4347"/>
    <w:p w14:paraId="60C9B718" w14:textId="77777777" w:rsidR="002A4347" w:rsidRDefault="00AF238C">
      <w:r>
        <w:rPr>
          <w:b/>
          <w:color w:val="678926"/>
        </w:rPr>
        <w:t xml:space="preserve">STUDENT RECORDS POLICY </w:t>
      </w:r>
    </w:p>
    <w:p w14:paraId="60C9B719" w14:textId="77777777" w:rsidR="002A4347" w:rsidRDefault="00AF238C">
      <w:r>
        <w:t>In accordance with the Family Educational Rights and Privacy Act (FERPA), the University protects the privacy of student records, including address, e-mail address, phone number, grades, financial information, and attendance dates.</w:t>
      </w:r>
    </w:p>
    <w:p w14:paraId="60C9B71A" w14:textId="77777777" w:rsidR="002A4347" w:rsidRDefault="00AF238C">
      <w:r>
        <w:t>A copy of the University’s FERPA policy is available from the Registrar. The Act provides each current and former student with the right to inspect and review information contained in the academic file. A student interested in reviewing the file must submit a request in writing to the Registrar. A student also has the right to submit written requests for amendments to the academic record.</w:t>
      </w:r>
    </w:p>
    <w:p w14:paraId="60C9B71B" w14:textId="059B19B0" w:rsidR="002A4347" w:rsidRDefault="00AF238C">
      <w:r>
        <w:t xml:space="preserve">The University maintains student records in accordance with the California Bureau of Private Postsecondary Education (BPPE) guidelines. The Registrar acts as the Custodian of Records and maintains student personal information, transcripts </w:t>
      </w:r>
      <w:r>
        <w:lastRenderedPageBreak/>
        <w:t xml:space="preserve">from other schools, transferred credits, I-20 information (for foreign students), financial records of monies paid or refunded, credits earned, grades received, student grievances, challenge exams, level exams, final comprehensive exam, and copies of all documents signed by the student, which are stored in locked, fire-proof locked cabinets. Academic records are kept for an indefinite </w:t>
      </w:r>
      <w:proofErr w:type="gramStart"/>
      <w:r w:rsidR="009F190A">
        <w:t>period</w:t>
      </w:r>
      <w:r w:rsidR="001C0A0F">
        <w:rPr>
          <w:rFonts w:hint="eastAsia"/>
        </w:rPr>
        <w:t>,</w:t>
      </w:r>
      <w:proofErr w:type="gramEnd"/>
      <w:r>
        <w:t xml:space="preserve"> all other files may be purged after </w:t>
      </w:r>
      <w:r w:rsidR="001C0A0F">
        <w:rPr>
          <w:rFonts w:hint="eastAsia"/>
        </w:rPr>
        <w:t>seven</w:t>
      </w:r>
      <w:r>
        <w:t xml:space="preserve"> years.</w:t>
      </w:r>
    </w:p>
    <w:p w14:paraId="60C9B71C" w14:textId="77777777" w:rsidR="002A4347" w:rsidRDefault="002A4347">
      <w:pPr>
        <w:rPr>
          <w:b/>
        </w:rPr>
      </w:pPr>
      <w:bookmarkStart w:id="53" w:name="_heading=h.2u6wntf" w:colFirst="0" w:colLast="0"/>
      <w:bookmarkEnd w:id="53"/>
    </w:p>
    <w:p w14:paraId="60C9B71D" w14:textId="77777777" w:rsidR="002A4347" w:rsidRDefault="00AF238C">
      <w:pPr>
        <w:rPr>
          <w:b/>
          <w:color w:val="678926"/>
        </w:rPr>
      </w:pPr>
      <w:r>
        <w:rPr>
          <w:b/>
          <w:color w:val="678926"/>
        </w:rPr>
        <w:t>STUDENT GRIEVANCE</w:t>
      </w:r>
    </w:p>
    <w:p w14:paraId="60C9B71E" w14:textId="77777777" w:rsidR="002A4347" w:rsidRDefault="00AF238C">
      <w:r>
        <w:t>The University maintains fair and reasonable practices in all matters affecting students such as the delivery of educational programs, provision of support services, and timely resolution of disciplinary matters, as well as the handling of grievances. In addition, the University endorses the basic principles of the codes of ethics issued by the American Association of Collegiate Registrars and Admissions Officers (AACRAO).</w:t>
      </w:r>
    </w:p>
    <w:p w14:paraId="60C9B71F" w14:textId="77777777" w:rsidR="002A4347" w:rsidRDefault="00AF238C">
      <w:pPr>
        <w:rPr>
          <w:b/>
          <w:color w:val="678926"/>
        </w:rPr>
      </w:pPr>
      <w:r>
        <w:rPr>
          <w:b/>
          <w:color w:val="678926"/>
        </w:rPr>
        <w:t xml:space="preserve">STUDENT GRIEVANCE PROCEDURE </w:t>
      </w:r>
    </w:p>
    <w:p w14:paraId="60C9B720" w14:textId="542E3E3F" w:rsidR="002A4347" w:rsidRDefault="00AF238C">
      <w:r>
        <w:t xml:space="preserve">Students who feel aggrieved with the University, policies, practices and </w:t>
      </w:r>
      <w:r w:rsidR="001C0A0F">
        <w:t>procedures may</w:t>
      </w:r>
      <w:r>
        <w:t xml:space="preserve"> submit grievances in writing filling out a Student Grievance Form to the Chief of Operations who will act upon or direct the complaint to the President for action which may result in an investigatory hearing and appropriate action. A response will be sent as quickly as possible to the student. Due process will be an integral part of all dispute resolutions.</w:t>
      </w:r>
    </w:p>
    <w:p w14:paraId="60C9B721" w14:textId="6C196BB7" w:rsidR="002A4347" w:rsidRDefault="00AF238C">
      <w:r>
        <w:t xml:space="preserve">A student or any member of the public may file a complaint about this institution with the Bureau for Private Postsecondary Education by calling (888) 370-7589 or by completing a complaint form, which can be obtained on the </w:t>
      </w:r>
      <w:r w:rsidR="00FC3D50">
        <w:t>b</w:t>
      </w:r>
      <w:r>
        <w:t xml:space="preserve">ureau's </w:t>
      </w:r>
      <w:r w:rsidR="00FC3D50">
        <w:t>i</w:t>
      </w:r>
      <w:r>
        <w:t>nternet Web</w:t>
      </w:r>
      <w:r w:rsidR="00FC3D50">
        <w:t xml:space="preserve"> site</w:t>
      </w:r>
      <w:r>
        <w:t xml:space="preserve"> </w:t>
      </w:r>
      <w:hyperlink r:id="rId19">
        <w:r w:rsidR="002A4347">
          <w:rPr>
            <w:color w:val="6B9F25"/>
          </w:rPr>
          <w:t>WWW.BPPE.CA.GOV.</w:t>
        </w:r>
      </w:hyperlink>
    </w:p>
    <w:p w14:paraId="60C9B722" w14:textId="77777777" w:rsidR="002A4347" w:rsidRDefault="002A4347"/>
    <w:p w14:paraId="60C9B723" w14:textId="4362D26D" w:rsidR="002A4347" w:rsidRDefault="00AF238C">
      <w:pPr>
        <w:rPr>
          <w:b/>
          <w:color w:val="678926"/>
        </w:rPr>
      </w:pPr>
      <w:bookmarkStart w:id="54" w:name="_heading=h.19c6y18" w:colFirst="0" w:colLast="0"/>
      <w:bookmarkEnd w:id="54"/>
      <w:r>
        <w:rPr>
          <w:b/>
          <w:color w:val="678926"/>
        </w:rPr>
        <w:t xml:space="preserve">RIGHT TO </w:t>
      </w:r>
      <w:r w:rsidR="001C0A0F">
        <w:rPr>
          <w:b/>
          <w:color w:val="678926"/>
        </w:rPr>
        <w:t>FILE A</w:t>
      </w:r>
      <w:r>
        <w:rPr>
          <w:b/>
          <w:color w:val="678926"/>
        </w:rPr>
        <w:t xml:space="preserve"> </w:t>
      </w:r>
      <w:proofErr w:type="gramStart"/>
      <w:r>
        <w:rPr>
          <w:b/>
          <w:color w:val="678926"/>
        </w:rPr>
        <w:t>COMPLAINT  POLICY</w:t>
      </w:r>
      <w:proofErr w:type="gramEnd"/>
      <w:r>
        <w:rPr>
          <w:b/>
          <w:color w:val="678926"/>
        </w:rPr>
        <w:tab/>
      </w:r>
    </w:p>
    <w:p w14:paraId="60C9B724" w14:textId="77777777" w:rsidR="002A4347" w:rsidRDefault="00AF238C">
      <w:r>
        <w:t>In case a student, the parent of a student, or any other individual has a complaint that an official of the University is violating FERPA, and the complaint cannot be satisfactorily resolved within the University, that person has the right to file a complaint with the Department of Education by contacting:</w:t>
      </w:r>
    </w:p>
    <w:p w14:paraId="60C9B725" w14:textId="77777777" w:rsidR="002A4347" w:rsidRDefault="00AF238C">
      <w:r>
        <w:t xml:space="preserve"> Family Policy Compliance Office U.S. Department of Education 400 Maryland Ave.</w:t>
      </w:r>
    </w:p>
    <w:p w14:paraId="60C9B726" w14:textId="77777777" w:rsidR="002A4347" w:rsidRDefault="00AF238C">
      <w:pPr>
        <w:rPr>
          <w:b/>
        </w:rPr>
      </w:pPr>
      <w:r>
        <w:rPr>
          <w:b/>
        </w:rPr>
        <w:t xml:space="preserve">      S.W. Washington, D.C. 20202-5920 Telephone: (202) 260-3887</w:t>
      </w:r>
    </w:p>
    <w:p w14:paraId="60C9B727" w14:textId="77777777" w:rsidR="002A4347" w:rsidRDefault="002A4347"/>
    <w:p w14:paraId="60C9B728" w14:textId="77777777" w:rsidR="002A4347" w:rsidRDefault="00AF238C">
      <w:pPr>
        <w:rPr>
          <w:b/>
          <w:color w:val="678926"/>
        </w:rPr>
      </w:pPr>
      <w:r>
        <w:rPr>
          <w:b/>
          <w:color w:val="678926"/>
        </w:rPr>
        <w:lastRenderedPageBreak/>
        <w:t>USDE TITLE IX AND SEX DISCRIMINATION</w:t>
      </w:r>
    </w:p>
    <w:p w14:paraId="60C9B729" w14:textId="77777777" w:rsidR="002A4347" w:rsidRDefault="00AF238C">
      <w:r>
        <w:t xml:space="preserve">The U.S. Department of Education’s </w:t>
      </w:r>
      <w:hyperlink r:id="rId20">
        <w:r w:rsidR="002A4347">
          <w:rPr>
            <w:color w:val="6B9F25"/>
          </w:rPr>
          <w:t>Office for Civil Rights</w:t>
        </w:r>
      </w:hyperlink>
      <w:r>
        <w:t xml:space="preserve"> (OCR) enforces, among other statutes, Title IX of the Education Amendments of 1972. Title IX protects people from discrimination based on sex in education programs or activities that receive Federal financial assistance. Title IX states that:</w:t>
      </w:r>
    </w:p>
    <w:p w14:paraId="60C9B72A" w14:textId="77777777" w:rsidR="002A4347" w:rsidRDefault="00AF238C">
      <w:r>
        <w:t xml:space="preserve">No person in the United States shall, </w:t>
      </w:r>
      <w:proofErr w:type="gramStart"/>
      <w:r>
        <w:t>on the basis of</w:t>
      </w:r>
      <w:proofErr w:type="gramEnd"/>
      <w:r>
        <w:t xml:space="preserve"> sex, be excluded from participation in, be denied the benefits of, or be subjected to discrimination under any education program or activity receiving Federal financial assistance.</w:t>
      </w:r>
    </w:p>
    <w:p w14:paraId="60C9B72B" w14:textId="77777777" w:rsidR="002A4347" w:rsidRDefault="00AF238C">
      <w:pPr>
        <w:rPr>
          <w:b/>
          <w:color w:val="678926"/>
        </w:rPr>
      </w:pPr>
      <w:r>
        <w:rPr>
          <w:b/>
          <w:color w:val="678926"/>
        </w:rPr>
        <w:t xml:space="preserve">PERSONAL CONDUCT </w:t>
      </w:r>
    </w:p>
    <w:p w14:paraId="60C9B72C" w14:textId="14CCD36F" w:rsidR="002A4347" w:rsidRDefault="00AF238C">
      <w:r>
        <w:t xml:space="preserve">Each student is expected to be an example of proper conduct. This includes the student’s attitudes, actions, appearance, and attire. The University’s administration has the authority to </w:t>
      </w:r>
      <w:r w:rsidR="00464139">
        <w:t>take appropriate action</w:t>
      </w:r>
      <w:r>
        <w:t xml:space="preserve"> through the Student Body Association or administrative disciplinary measures if this code of conduct is not adhered to.</w:t>
      </w:r>
    </w:p>
    <w:p w14:paraId="60C9B72D" w14:textId="12C4F49D" w:rsidR="002A4347" w:rsidRDefault="00AF238C">
      <w:r>
        <w:t xml:space="preserve">It is the policy of the University to prohibit smoking except in designated areas and prohibits unlawful possession or use of controlled substances or alcoholic beverages. Firearms </w:t>
      </w:r>
      <w:r w:rsidR="00464139">
        <w:t>possessions</w:t>
      </w:r>
      <w:r>
        <w:t xml:space="preserve"> anywhere on campus </w:t>
      </w:r>
      <w:r w:rsidR="002B48E5">
        <w:t>are</w:t>
      </w:r>
      <w:r>
        <w:t xml:space="preserve"> STRICTLY PROHIBITED.</w:t>
      </w:r>
    </w:p>
    <w:p w14:paraId="60C9B72E" w14:textId="77777777" w:rsidR="002A4347" w:rsidRDefault="002A4347">
      <w:pPr>
        <w:rPr>
          <w:b/>
        </w:rPr>
      </w:pPr>
      <w:bookmarkStart w:id="55" w:name="_heading=h.3tbugp1" w:colFirst="0" w:colLast="0"/>
      <w:bookmarkEnd w:id="55"/>
    </w:p>
    <w:p w14:paraId="60C9B72F" w14:textId="77777777" w:rsidR="002A4347" w:rsidRDefault="00AF238C">
      <w:pPr>
        <w:rPr>
          <w:b/>
          <w:color w:val="678926"/>
        </w:rPr>
      </w:pPr>
      <w:r>
        <w:rPr>
          <w:b/>
          <w:color w:val="678926"/>
        </w:rPr>
        <w:t xml:space="preserve">STUDENT CODE OF CONDUCT </w:t>
      </w:r>
    </w:p>
    <w:p w14:paraId="60C9B730" w14:textId="08C6F81A" w:rsidR="002A4347" w:rsidRDefault="00AF238C">
      <w:r>
        <w:t xml:space="preserve">A student may </w:t>
      </w:r>
      <w:r w:rsidR="002B48E5">
        <w:t>fail or be</w:t>
      </w:r>
      <w:r>
        <w:t xml:space="preserve"> dismissed for academic dishonesty or for acts of negligence. A student may be dismissed from the University for behavior disruptive to the educational mission of the University, such as, but not limited to those stated below:</w:t>
      </w:r>
    </w:p>
    <w:p w14:paraId="60C9B731" w14:textId="3837BDFC" w:rsidR="002A4347" w:rsidRDefault="00AF238C">
      <w:pPr>
        <w:numPr>
          <w:ilvl w:val="0"/>
          <w:numId w:val="10"/>
        </w:numPr>
      </w:pPr>
      <w:r>
        <w:t xml:space="preserve">Cheating, bribery, or plagiarism in </w:t>
      </w:r>
      <w:r w:rsidR="002B48E5">
        <w:t>academic</w:t>
      </w:r>
      <w:r>
        <w:t xml:space="preserve"> programs</w:t>
      </w:r>
    </w:p>
    <w:p w14:paraId="60C9B732" w14:textId="4BFC8271" w:rsidR="002A4347" w:rsidRDefault="00AF238C">
      <w:pPr>
        <w:numPr>
          <w:ilvl w:val="0"/>
          <w:numId w:val="10"/>
        </w:numPr>
      </w:pPr>
      <w:r>
        <w:t xml:space="preserve">Forgery, alteration or misuse of </w:t>
      </w:r>
      <w:r w:rsidR="002B48E5">
        <w:t>university</w:t>
      </w:r>
      <w:r>
        <w:t xml:space="preserve"> documents, records or identification, or knowingly furnishing false information to the University.</w:t>
      </w:r>
    </w:p>
    <w:p w14:paraId="60C9B733" w14:textId="77777777" w:rsidR="002A4347" w:rsidRDefault="00AF238C">
      <w:pPr>
        <w:numPr>
          <w:ilvl w:val="0"/>
          <w:numId w:val="10"/>
        </w:numPr>
      </w:pPr>
      <w:r>
        <w:t>Misrepresentation of oneself or of an organization to be an agent of the University</w:t>
      </w:r>
    </w:p>
    <w:p w14:paraId="60C9B734" w14:textId="77777777" w:rsidR="002A4347" w:rsidRDefault="00AF238C">
      <w:pPr>
        <w:numPr>
          <w:ilvl w:val="0"/>
          <w:numId w:val="10"/>
        </w:numPr>
      </w:pPr>
      <w:r>
        <w:t>Obstruction or disruption on or off campus property, of the campus educational process, administrative process, or other campus abuse</w:t>
      </w:r>
    </w:p>
    <w:p w14:paraId="60C9B735" w14:textId="71C1EF75" w:rsidR="002A4347" w:rsidRDefault="00AF238C">
      <w:pPr>
        <w:numPr>
          <w:ilvl w:val="0"/>
          <w:numId w:val="10"/>
        </w:numPr>
      </w:pPr>
      <w:r>
        <w:t xml:space="preserve">Theft of or non-accidental damage to </w:t>
      </w:r>
      <w:r w:rsidR="002B48E5">
        <w:t>university</w:t>
      </w:r>
      <w:r>
        <w:t xml:space="preserve"> property of any member of the campus community, or members of his/her family or the threat of such physical abuse</w:t>
      </w:r>
    </w:p>
    <w:p w14:paraId="60C9B736" w14:textId="4B8BF2EB" w:rsidR="002A4347" w:rsidRDefault="00AF238C">
      <w:pPr>
        <w:numPr>
          <w:ilvl w:val="0"/>
          <w:numId w:val="10"/>
        </w:numPr>
      </w:pPr>
      <w:r>
        <w:lastRenderedPageBreak/>
        <w:t xml:space="preserve">Theft of or non-accidental damage to </w:t>
      </w:r>
      <w:r w:rsidR="002B48E5">
        <w:t>university</w:t>
      </w:r>
      <w:r>
        <w:t xml:space="preserve"> property or property in the possession of or owned by a member of the University community.</w:t>
      </w:r>
    </w:p>
    <w:p w14:paraId="60C9B737" w14:textId="509EA124" w:rsidR="002A4347" w:rsidRDefault="00AF238C">
      <w:pPr>
        <w:numPr>
          <w:ilvl w:val="0"/>
          <w:numId w:val="10"/>
        </w:numPr>
      </w:pPr>
      <w:r>
        <w:t xml:space="preserve">Unauthorized entry </w:t>
      </w:r>
      <w:proofErr w:type="gramStart"/>
      <w:r>
        <w:t>into,</w:t>
      </w:r>
      <w:proofErr w:type="gramEnd"/>
      <w:r>
        <w:t xml:space="preserve"> unauthorized use, or misuse of </w:t>
      </w:r>
      <w:r w:rsidR="002B48E5">
        <w:t>university</w:t>
      </w:r>
      <w:r>
        <w:t xml:space="preserve"> property</w:t>
      </w:r>
    </w:p>
    <w:p w14:paraId="60C9B738" w14:textId="77777777" w:rsidR="002A4347" w:rsidRDefault="00AF238C">
      <w:pPr>
        <w:numPr>
          <w:ilvl w:val="0"/>
          <w:numId w:val="10"/>
        </w:numPr>
      </w:pPr>
      <w:r>
        <w:t>Sale or knowing possession of dangerous drugs, restricted dangerous drugs or narcotics, as those terms are used in California statutes, except when lawfully prescribed pursuant to medical or dental care, or when lawfully permitted for the purpose, and which order is not inconsistent with any of the other provisions of this section.</w:t>
      </w:r>
    </w:p>
    <w:p w14:paraId="60C9B739" w14:textId="77777777" w:rsidR="002A4347" w:rsidRDefault="00AF238C">
      <w:pPr>
        <w:widowControl w:val="0"/>
        <w:numPr>
          <w:ilvl w:val="0"/>
          <w:numId w:val="10"/>
        </w:numPr>
        <w:pBdr>
          <w:top w:val="nil"/>
          <w:left w:val="nil"/>
          <w:bottom w:val="nil"/>
          <w:right w:val="nil"/>
          <w:between w:val="nil"/>
        </w:pBdr>
        <w:tabs>
          <w:tab w:val="left" w:pos="1022"/>
          <w:tab w:val="left" w:pos="1023"/>
        </w:tabs>
        <w:spacing w:before="81" w:after="0" w:line="290" w:lineRule="auto"/>
        <w:ind w:right="856" w:hanging="360"/>
      </w:pPr>
      <w:r>
        <w:t>Soliciting or assisting another to participate in an act that would subject a student to dismissal, suspension, or probation pursuant to this section.</w:t>
      </w:r>
    </w:p>
    <w:p w14:paraId="60C9B73A" w14:textId="77777777" w:rsidR="002A4347" w:rsidRDefault="00AF238C">
      <w:pPr>
        <w:widowControl w:val="0"/>
        <w:numPr>
          <w:ilvl w:val="0"/>
          <w:numId w:val="10"/>
        </w:numPr>
        <w:pBdr>
          <w:top w:val="nil"/>
          <w:left w:val="nil"/>
          <w:bottom w:val="nil"/>
          <w:right w:val="nil"/>
          <w:between w:val="nil"/>
        </w:pBdr>
        <w:tabs>
          <w:tab w:val="left" w:pos="1022"/>
          <w:tab w:val="left" w:pos="1023"/>
        </w:tabs>
        <w:spacing w:before="1" w:after="0" w:line="290" w:lineRule="auto"/>
        <w:ind w:right="437" w:hanging="360"/>
      </w:pPr>
      <w:r>
        <w:t>Practicing acupuncture without a license. The administration will refer any indication of such activity to the California Acupuncture Board for investigation and, if substantiated, for prosecutions.</w:t>
      </w:r>
    </w:p>
    <w:p w14:paraId="60C9B73B" w14:textId="77777777" w:rsidR="002A4347" w:rsidRDefault="002A4347">
      <w:pPr>
        <w:pBdr>
          <w:top w:val="nil"/>
          <w:left w:val="nil"/>
          <w:bottom w:val="nil"/>
          <w:right w:val="nil"/>
          <w:between w:val="nil"/>
        </w:pBdr>
        <w:spacing w:after="120"/>
      </w:pPr>
    </w:p>
    <w:p w14:paraId="60C9B73C" w14:textId="77777777" w:rsidR="002A4347" w:rsidRDefault="002A4347">
      <w:pPr>
        <w:pBdr>
          <w:top w:val="nil"/>
          <w:left w:val="nil"/>
          <w:bottom w:val="nil"/>
          <w:right w:val="nil"/>
          <w:between w:val="nil"/>
        </w:pBdr>
        <w:spacing w:before="10" w:after="120"/>
        <w:rPr>
          <w:color w:val="000000"/>
          <w:sz w:val="17"/>
          <w:szCs w:val="17"/>
        </w:rPr>
      </w:pPr>
    </w:p>
    <w:p w14:paraId="60C9B73D" w14:textId="77777777" w:rsidR="002A4347" w:rsidRDefault="00AF238C">
      <w:pPr>
        <w:pBdr>
          <w:top w:val="nil"/>
          <w:left w:val="nil"/>
          <w:bottom w:val="nil"/>
          <w:right w:val="nil"/>
          <w:between w:val="nil"/>
        </w:pBdr>
        <w:spacing w:after="120" w:line="297" w:lineRule="auto"/>
        <w:ind w:left="301" w:right="298"/>
        <w:rPr>
          <w:color w:val="000000"/>
        </w:rPr>
      </w:pPr>
      <w:r>
        <w:rPr>
          <w:color w:val="000000"/>
        </w:rPr>
        <w:t>The President of the University, at her discretion and prior to recommendations or actions of the Academics Standards Committee, in the interests of the University may place on probation, suspend or dismiss a student for one or more of the causes enumerated above. Any adjustment of fees or tuition shall be those required by law.</w:t>
      </w:r>
    </w:p>
    <w:p w14:paraId="60C9B73E" w14:textId="77777777" w:rsidR="002A4347" w:rsidRDefault="002A4347"/>
    <w:p w14:paraId="60C9B73F" w14:textId="77777777" w:rsidR="002A4347" w:rsidRDefault="00AF238C">
      <w:pPr>
        <w:rPr>
          <w:b/>
          <w:color w:val="678926"/>
        </w:rPr>
      </w:pPr>
      <w:bookmarkStart w:id="56" w:name="_heading=h.28h4qwu" w:colFirst="0" w:colLast="0"/>
      <w:bookmarkEnd w:id="56"/>
      <w:r>
        <w:rPr>
          <w:b/>
          <w:color w:val="678926"/>
        </w:rPr>
        <w:t xml:space="preserve">STUDENT BODY &amp; PHYSICAL FACILITIES </w:t>
      </w:r>
    </w:p>
    <w:p w14:paraId="60C9B740" w14:textId="548EF157" w:rsidR="002A4347" w:rsidRDefault="00AF238C">
      <w:r>
        <w:t xml:space="preserve">Golden State University encourages enrollment in the degree program by other health care professionals who wish to incorporate theories, methods, and techniques of Asian Medicine into their practices. Typical </w:t>
      </w:r>
      <w:r w:rsidR="00E55F76">
        <w:t>enrollers</w:t>
      </w:r>
      <w:r>
        <w:t xml:space="preserve"> include chiropractors, dentists, nurses, pharmacists, physicians, physical therapists, psychologists, and others. The interaction of these professionals with the Eastern trained faculty and students is an asset of the educational training at Golden State University.</w:t>
      </w:r>
    </w:p>
    <w:p w14:paraId="60C9B741" w14:textId="3D820E53" w:rsidR="002A4347" w:rsidRDefault="00AF238C">
      <w:r>
        <w:t xml:space="preserve">Golden State University welcomes persons trained abroad in Asian medicine, who now reside in the United States to complete their state licensing requirements at Golden State University. We provide a professional environment where the training, experience and skill of each person are further developed. In </w:t>
      </w:r>
      <w:r w:rsidR="00E55F76">
        <w:t>return,</w:t>
      </w:r>
      <w:r>
        <w:t xml:space="preserve"> our students and faculty benefit from the participation of students in the classroom and clinic.</w:t>
      </w:r>
    </w:p>
    <w:p w14:paraId="60C9B742" w14:textId="77777777" w:rsidR="002A4347" w:rsidRDefault="002A4347">
      <w:pPr>
        <w:rPr>
          <w:b/>
          <w:color w:val="678926"/>
        </w:rPr>
      </w:pPr>
    </w:p>
    <w:p w14:paraId="60C9B743" w14:textId="77777777" w:rsidR="002A4347" w:rsidRDefault="00AF238C">
      <w:pPr>
        <w:rPr>
          <w:b/>
          <w:color w:val="678926"/>
          <w:sz w:val="28"/>
          <w:szCs w:val="28"/>
        </w:rPr>
      </w:pPr>
      <w:r>
        <w:rPr>
          <w:b/>
          <w:color w:val="678926"/>
          <w:sz w:val="28"/>
          <w:szCs w:val="28"/>
        </w:rPr>
        <w:lastRenderedPageBreak/>
        <w:t>ACADEMIC POLICIES</w:t>
      </w:r>
    </w:p>
    <w:p w14:paraId="60C9B744" w14:textId="77777777" w:rsidR="002A4347" w:rsidRDefault="00AF238C">
      <w:pPr>
        <w:rPr>
          <w:b/>
          <w:color w:val="678926"/>
        </w:rPr>
      </w:pPr>
      <w:r>
        <w:rPr>
          <w:b/>
          <w:color w:val="678926"/>
        </w:rPr>
        <w:t xml:space="preserve">REGISTRATION REQUIREMENTS </w:t>
      </w:r>
    </w:p>
    <w:p w14:paraId="60C9B745" w14:textId="617E821E" w:rsidR="002A4347" w:rsidRDefault="007C3A86">
      <w:r>
        <w:t>Continuing,</w:t>
      </w:r>
      <w:r w:rsidR="00AF238C">
        <w:t xml:space="preserve"> students are required to register for courses each quarter by the scheduled registration deadline. The registration deadline is usually 1 (one) </w:t>
      </w:r>
      <w:r w:rsidR="00E55F76">
        <w:rPr>
          <w:rFonts w:hint="eastAsia"/>
        </w:rPr>
        <w:t>month</w:t>
      </w:r>
      <w:r w:rsidR="00AF238C">
        <w:t xml:space="preserve"> before the beginning of the new quarter. A late fee of $25.00 is charged to those students who do not register by the posted registration deadline.</w:t>
      </w:r>
    </w:p>
    <w:p w14:paraId="60C9B746" w14:textId="62C9B697" w:rsidR="002A4347" w:rsidRDefault="00AF238C">
      <w:r>
        <w:t>The University expects students to enroll in consecutive quarters. Students must notify the Registrar in writing if they do not plan to register for a quarter</w:t>
      </w:r>
      <w:r w:rsidR="00EF4CEF">
        <w:rPr>
          <w:rFonts w:hint="eastAsia"/>
        </w:rPr>
        <w:t>4 weeks before</w:t>
      </w:r>
      <w:r>
        <w:t xml:space="preserve">. Students are allowed official leave of absence status for three consecutive quarters without penalty. A student who does not register for the fourth consecutive quarter must apply for re-admission before continuing with studies. The student must be accepted for re-admission by the Admissions Committee and </w:t>
      </w:r>
      <w:r w:rsidR="004D74C7">
        <w:t>become</w:t>
      </w:r>
      <w:r>
        <w:t xml:space="preserve"> subject to all academic and administrative policies, procedures and degree requirements in effect at the time of readmission.</w:t>
      </w:r>
    </w:p>
    <w:p w14:paraId="60C9B747" w14:textId="77777777" w:rsidR="002A4347" w:rsidRDefault="00AF238C">
      <w:pPr>
        <w:rPr>
          <w:b/>
          <w:color w:val="678926"/>
        </w:rPr>
      </w:pPr>
      <w:r>
        <w:rPr>
          <w:b/>
          <w:color w:val="678926"/>
        </w:rPr>
        <w:t xml:space="preserve">STUDY LOAD LIMITS </w:t>
      </w:r>
    </w:p>
    <w:p w14:paraId="60C9B748" w14:textId="77777777" w:rsidR="002A4347" w:rsidRDefault="00AF238C">
      <w:r>
        <w:t>Students normally enroll for 12 to 18 units each quarter. A student who is maintaining a “B” grade average may be allowed to enroll in up to 21 units with the Chief of Academic's approval. In exceptional</w:t>
      </w:r>
    </w:p>
    <w:p w14:paraId="60C9B749" w14:textId="77777777" w:rsidR="002A4347" w:rsidRDefault="00AF238C">
      <w:r>
        <w:t>circumstances, a student who is performing well above average may petition the Administration for approval to enroll in up to 24 units. In the written petition, the student must show that there are special circumstances that should be considered. Students are cautioned that petitions for such increased study loads are very carefully and thoroughly evaluated.</w:t>
      </w:r>
    </w:p>
    <w:p w14:paraId="60C9B74A" w14:textId="77777777" w:rsidR="002A4347" w:rsidRDefault="00AF238C">
      <w:pPr>
        <w:rPr>
          <w:b/>
          <w:color w:val="678926"/>
        </w:rPr>
      </w:pPr>
      <w:bookmarkStart w:id="57" w:name="_heading=h.nmf14n" w:colFirst="0" w:colLast="0"/>
      <w:bookmarkEnd w:id="57"/>
      <w:r>
        <w:rPr>
          <w:b/>
          <w:color w:val="678926"/>
        </w:rPr>
        <w:t xml:space="preserve">ATTENDANCE POLICIES </w:t>
      </w:r>
    </w:p>
    <w:p w14:paraId="60C9B74B" w14:textId="77777777" w:rsidR="002A4347" w:rsidRDefault="00AF238C">
      <w:pPr>
        <w:rPr>
          <w:b/>
          <w:color w:val="678926"/>
        </w:rPr>
      </w:pPr>
      <w:bookmarkStart w:id="58" w:name="_heading=h.37m2jsg" w:colFirst="0" w:colLast="0"/>
      <w:bookmarkEnd w:id="58"/>
      <w:r>
        <w:rPr>
          <w:b/>
          <w:color w:val="678926"/>
        </w:rPr>
        <w:t>CLASSROOM &amp; CLINICAL ATTENDANCE</w:t>
      </w:r>
    </w:p>
    <w:p w14:paraId="60C9B74C" w14:textId="5529F3B4" w:rsidR="002A4347" w:rsidRDefault="00AF238C">
      <w:r>
        <w:t xml:space="preserve">Students are expected to attend all scheduled class sessions and are required to arrive on time. Absence may be excused for childbirth, documented illness, injury, death in the family, or other emergency situations acceptable to the Administration. Students should call the Registrar or Chief Operations Officer as soon as </w:t>
      </w:r>
      <w:r w:rsidR="009F07D0">
        <w:t>practically</w:t>
      </w:r>
      <w:r>
        <w:t xml:space="preserve"> on the first day of absence and give an estimate of the duration of the absence. Failure to give prompt notice is considered a breach of professional etiquette. Special arrangements may be made to make up missed classes.</w:t>
      </w:r>
    </w:p>
    <w:p w14:paraId="60C9B74D" w14:textId="77777777" w:rsidR="002A4347" w:rsidRDefault="00AF238C">
      <w:pPr>
        <w:rPr>
          <w:b/>
          <w:color w:val="678926"/>
        </w:rPr>
      </w:pPr>
      <w:bookmarkStart w:id="59" w:name="_heading=h.1mrcu09" w:colFirst="0" w:colLast="0"/>
      <w:bookmarkEnd w:id="59"/>
      <w:r>
        <w:rPr>
          <w:b/>
          <w:color w:val="678926"/>
        </w:rPr>
        <w:t xml:space="preserve">ABSENCES </w:t>
      </w:r>
    </w:p>
    <w:p w14:paraId="60C9B74E" w14:textId="053ED1B9" w:rsidR="002A4347" w:rsidRDefault="00AF238C">
      <w:r>
        <w:t xml:space="preserve">All work missed due to absence or lateness must be </w:t>
      </w:r>
      <w:proofErr w:type="gramStart"/>
      <w:r w:rsidR="009F07D0">
        <w:t>made</w:t>
      </w:r>
      <w:proofErr w:type="gramEnd"/>
      <w:r>
        <w:t xml:space="preserve"> to the satisfaction of the instructor </w:t>
      </w:r>
      <w:proofErr w:type="gramStart"/>
      <w:r>
        <w:t>in order to</w:t>
      </w:r>
      <w:proofErr w:type="gramEnd"/>
      <w:r>
        <w:t xml:space="preserve"> receive credit for the course. Instructors may arrange for make-up examinations in cases of excused absence (see section on make-up</w:t>
      </w:r>
      <w:r>
        <w:rPr>
          <w:u w:val="single"/>
        </w:rPr>
        <w:t xml:space="preserve"> </w:t>
      </w:r>
      <w:r>
        <w:t xml:space="preserve">examinations </w:t>
      </w:r>
      <w:r>
        <w:lastRenderedPageBreak/>
        <w:t>for details). Instructors are not required to provide make-up examinations missed due to unexcused absence or lateness and may assign a failing grade for that examination.</w:t>
      </w:r>
    </w:p>
    <w:p w14:paraId="60C9B74F" w14:textId="77777777" w:rsidR="002A4347" w:rsidRDefault="002A4347"/>
    <w:p w14:paraId="60C9B750" w14:textId="77777777" w:rsidR="002A4347" w:rsidRDefault="00AF238C">
      <w:pPr>
        <w:rPr>
          <w:b/>
          <w:color w:val="678926"/>
        </w:rPr>
      </w:pPr>
      <w:r>
        <w:rPr>
          <w:b/>
          <w:color w:val="678926"/>
        </w:rPr>
        <w:t>CLINICAL ABSENCES</w:t>
      </w:r>
    </w:p>
    <w:p w14:paraId="60C9B751" w14:textId="77777777" w:rsidR="002A4347" w:rsidRDefault="00AF238C">
      <w:r>
        <w:t xml:space="preserve">Unexcused absence or lateness to a scheduled clinic observation session or a scheduled internship session </w:t>
      </w:r>
      <w:proofErr w:type="gramStart"/>
      <w:r>
        <w:t>is considered to be</w:t>
      </w:r>
      <w:proofErr w:type="gramEnd"/>
      <w:r>
        <w:t xml:space="preserve"> a serious breach of professionalism.</w:t>
      </w:r>
    </w:p>
    <w:p w14:paraId="60C9B752" w14:textId="77777777" w:rsidR="002A4347" w:rsidRDefault="00AF238C">
      <w:r>
        <w:t>Trainees must be aware that patients come to our clinic expecting to be examined and treated in a timely and courteous manner. Lateness and absence are discourteous to patients, fellow trainees, and the clinic staff. All students with unexcused clinic absences will be required to meet with the Clinic Director before returning to clinic duty.</w:t>
      </w:r>
    </w:p>
    <w:p w14:paraId="60C9B753" w14:textId="68596F5A" w:rsidR="002A4347" w:rsidRDefault="00AF238C">
      <w:r>
        <w:t xml:space="preserve">The clinic office should be notified as soon as possible after a student realizes that she/he will not be at the clinic at the scheduled time. A telephone answering machine will take calls before the office opens. </w:t>
      </w:r>
      <w:r w:rsidR="00E30825">
        <w:t>To</w:t>
      </w:r>
      <w:r>
        <w:t xml:space="preserve"> receive full credit for hours of clinical experience, the student must remain in the clinic for the entire assigned shift.</w:t>
      </w:r>
    </w:p>
    <w:p w14:paraId="60C9B754" w14:textId="7814E783" w:rsidR="002A4347" w:rsidRDefault="00AF238C">
      <w:r>
        <w:t xml:space="preserve">Students are reminded that all clinical training is </w:t>
      </w:r>
      <w:r w:rsidR="00A86D6D">
        <w:t>enrolled</w:t>
      </w:r>
      <w:r>
        <w:t xml:space="preserve"> by specific course registration for a specific number of </w:t>
      </w:r>
      <w:r w:rsidR="003D46BF">
        <w:rPr>
          <w:rFonts w:hint="eastAsia"/>
        </w:rPr>
        <w:t xml:space="preserve">clinic </w:t>
      </w:r>
      <w:r>
        <w:t>units and not by clock hours.</w:t>
      </w:r>
    </w:p>
    <w:p w14:paraId="60C9B755" w14:textId="69FA6BAA" w:rsidR="002A4347" w:rsidRDefault="00AF238C">
      <w:r>
        <w:t xml:space="preserve">Time missed due to excused </w:t>
      </w:r>
      <w:r w:rsidR="006076E1">
        <w:t>absences,</w:t>
      </w:r>
      <w:r>
        <w:t xml:space="preserve"> up to 10% of the hours assigned to that course may be rescheduled at the convenience and availability of the clinic by the Clinic Director. No tuition penalty shall be applied but the faculty will consider the absences in assigning a final grade to the course.</w:t>
      </w:r>
    </w:p>
    <w:p w14:paraId="60C9B756" w14:textId="77777777" w:rsidR="002A4347" w:rsidRDefault="00AF238C">
      <w:r>
        <w:t>.</w:t>
      </w:r>
    </w:p>
    <w:p w14:paraId="60C9B757" w14:textId="77777777" w:rsidR="002A4347" w:rsidRDefault="00AF238C">
      <w:pPr>
        <w:rPr>
          <w:b/>
          <w:color w:val="678926"/>
        </w:rPr>
      </w:pPr>
      <w:bookmarkStart w:id="60" w:name="_heading=h.46r0co2" w:colFirst="0" w:colLast="0"/>
      <w:bookmarkEnd w:id="60"/>
      <w:r>
        <w:rPr>
          <w:b/>
          <w:color w:val="678926"/>
        </w:rPr>
        <w:t xml:space="preserve">EXCESSIVE ABSENCES </w:t>
      </w:r>
    </w:p>
    <w:p w14:paraId="60C9B758" w14:textId="3B4449B3" w:rsidR="002A4347" w:rsidRDefault="00AF238C">
      <w:r>
        <w:t xml:space="preserve">Excessive absence is defined as an excess of 20% of scheduled classroom hours in a didactic course or absence </w:t>
      </w:r>
      <w:r w:rsidR="00100D42">
        <w:t>more than</w:t>
      </w:r>
      <w:r>
        <w:t xml:space="preserve"> 10% of scheduled clinic training hours. Instructors will report excessive absences to the Registrar. The student may be asked to appear before university administration. Failure to appear at the meeting may result in a failing grade and may also result in suspension or dismissal.</w:t>
      </w:r>
    </w:p>
    <w:p w14:paraId="60C9B759" w14:textId="77777777" w:rsidR="002A4347" w:rsidRDefault="00AF238C">
      <w:r>
        <w:t>If excessive absences are classified as excused, the administration may recommend to the instructor that make-up work be arranged, or that the student be suspended from the class without a penalty grade assigned.</w:t>
      </w:r>
    </w:p>
    <w:p w14:paraId="60C9B75A" w14:textId="77777777" w:rsidR="002A4347" w:rsidRDefault="00AF238C">
      <w:r>
        <w:t>If the excessive absences are not classified as excused, the administration may:</w:t>
      </w:r>
    </w:p>
    <w:p w14:paraId="60C9B75B" w14:textId="77777777" w:rsidR="002A4347" w:rsidRDefault="00AF238C">
      <w:pPr>
        <w:numPr>
          <w:ilvl w:val="1"/>
          <w:numId w:val="7"/>
        </w:numPr>
      </w:pPr>
      <w:r>
        <w:lastRenderedPageBreak/>
        <w:t>Place the student on probation, giving provisions for return to good standing.</w:t>
      </w:r>
    </w:p>
    <w:p w14:paraId="60C9B75C" w14:textId="77777777" w:rsidR="002A4347" w:rsidRDefault="00AF238C">
      <w:pPr>
        <w:numPr>
          <w:ilvl w:val="1"/>
          <w:numId w:val="7"/>
        </w:numPr>
      </w:pPr>
      <w:r>
        <w:t>Suspend the student for the remainder of the class meetings without a penalty grade assigned. Any tuition refund due shall be provided for by the University’s refund policies. The date of notice of termination of study, as required for all tuition refunds, shall be the date of the Administration’s decision.</w:t>
      </w:r>
    </w:p>
    <w:p w14:paraId="60C9B75D" w14:textId="77777777" w:rsidR="002A4347" w:rsidRDefault="00AF238C">
      <w:pPr>
        <w:numPr>
          <w:ilvl w:val="1"/>
          <w:numId w:val="7"/>
        </w:numPr>
      </w:pPr>
      <w:r>
        <w:t>Suspend the student for the remainder of the class meetings with a failing grade assigned.</w:t>
      </w:r>
    </w:p>
    <w:p w14:paraId="60C9B75E" w14:textId="77777777" w:rsidR="002A4347" w:rsidRDefault="00AF238C">
      <w:pPr>
        <w:numPr>
          <w:ilvl w:val="1"/>
          <w:numId w:val="7"/>
        </w:numPr>
      </w:pPr>
      <w:r>
        <w:t>Recommend to the President that the student be dismissed from the University.</w:t>
      </w:r>
    </w:p>
    <w:p w14:paraId="60C9B75F" w14:textId="77777777" w:rsidR="002A4347" w:rsidRDefault="002A4347">
      <w:pPr>
        <w:rPr>
          <w:u w:val="single"/>
        </w:rPr>
      </w:pPr>
    </w:p>
    <w:p w14:paraId="60C9B760" w14:textId="77777777" w:rsidR="002A4347" w:rsidRDefault="00AF238C">
      <w:pPr>
        <w:rPr>
          <w:b/>
        </w:rPr>
      </w:pPr>
      <w:bookmarkStart w:id="61" w:name="_heading=h.2lwamvv" w:colFirst="0" w:colLast="0"/>
      <w:bookmarkEnd w:id="61"/>
      <w:r>
        <w:rPr>
          <w:b/>
          <w:color w:val="678926"/>
        </w:rPr>
        <w:t xml:space="preserve">LEAVE OF ABSENCE  </w:t>
      </w:r>
    </w:p>
    <w:p w14:paraId="60C9B761" w14:textId="380C7483" w:rsidR="002A4347" w:rsidRDefault="00AF238C">
      <w:r>
        <w:t xml:space="preserve">A leave of absence refers to a specific </w:t>
      </w:r>
      <w:r w:rsidR="00100D42">
        <w:t>time</w:t>
      </w:r>
      <w:r>
        <w:t xml:space="preserve"> during a student's ongoing </w:t>
      </w:r>
      <w:r w:rsidR="00F24897">
        <w:t>study program</w:t>
      </w:r>
      <w:r>
        <w:t xml:space="preserve"> when they are not in academic attendance. It does not include non-attendance for a scheduled break in a student's program. A student on an approved Leave of Absence is permitted to complete the coursework he or she began prior to their Leave of Absence.</w:t>
      </w:r>
    </w:p>
    <w:p w14:paraId="60C9B762" w14:textId="77777777" w:rsidR="002A4347" w:rsidRDefault="00AF238C">
      <w:r>
        <w:t>Only one Leave of Absence may be granted during any twelve (12) month period and cannot exceed one hundred and eighty (180) days, including Summer Quarter. The twelve-month period will begin on the first day of the student's most recent Leave of Absence.</w:t>
      </w:r>
    </w:p>
    <w:p w14:paraId="60C9B763" w14:textId="3CBE54F0" w:rsidR="002A4347" w:rsidRDefault="00AF238C">
      <w:r>
        <w:t xml:space="preserve">For the Leave of Absence to be approved, the student must do </w:t>
      </w:r>
      <w:r w:rsidR="005924C8">
        <w:t>the</w:t>
      </w:r>
      <w:r>
        <w:t xml:space="preserve"> following: provide a written, signed, and dated request for the Leave of Absence, prior to the </w:t>
      </w:r>
      <w:r w:rsidR="00F24897">
        <w:t>time</w:t>
      </w:r>
      <w:r>
        <w:t xml:space="preserve"> the leave is to occur unless unforeseen circumstances prevent the student from doing so.</w:t>
      </w:r>
    </w:p>
    <w:p w14:paraId="60C9B764" w14:textId="1BE7C35B" w:rsidR="002A4347" w:rsidRDefault="00AF238C">
      <w:r>
        <w:t xml:space="preserve">If the Leave of Absence is not approved, and the student leaves anyway, then the student is considered to have withdrawn from the University. If the student </w:t>
      </w:r>
      <w:r w:rsidR="00F24897">
        <w:t>receives</w:t>
      </w:r>
      <w:r>
        <w:t xml:space="preserve"> funding, this funding will be returned and/or canceled. Upon returning, </w:t>
      </w:r>
      <w:r w:rsidR="00F24897">
        <w:t>any</w:t>
      </w:r>
      <w:r>
        <w:t xml:space="preserve"> </w:t>
      </w:r>
      <w:r w:rsidR="005924C8">
        <w:t>student</w:t>
      </w:r>
      <w:r>
        <w:t xml:space="preserve"> receiving financial </w:t>
      </w:r>
      <w:r w:rsidR="005924C8">
        <w:t>aid</w:t>
      </w:r>
      <w:r>
        <w:t xml:space="preserve"> must reapply.</w:t>
      </w:r>
    </w:p>
    <w:p w14:paraId="60C9B765" w14:textId="77777777" w:rsidR="002A4347" w:rsidRDefault="00AF238C">
      <w:pPr>
        <w:rPr>
          <w:b/>
          <w:color w:val="678926"/>
          <w:sz w:val="24"/>
          <w:szCs w:val="24"/>
        </w:rPr>
      </w:pPr>
      <w:r>
        <w:rPr>
          <w:b/>
          <w:color w:val="678926"/>
          <w:sz w:val="24"/>
          <w:szCs w:val="24"/>
        </w:rPr>
        <w:t>SATISFACTORY ACADEMIC PROGRESS (SAP)</w:t>
      </w:r>
    </w:p>
    <w:p w14:paraId="60C9B766" w14:textId="65FE7262" w:rsidR="002A4347" w:rsidRDefault="00AF238C">
      <w:r>
        <w:t xml:space="preserve">Satisfactory Academic Progress is a cumulative measurement of the student’s academic progress. A student who has not maintained SAP for an academic year will be put on academic probation. The </w:t>
      </w:r>
      <w:r w:rsidR="005924C8">
        <w:t>students</w:t>
      </w:r>
      <w:r>
        <w:t xml:space="preserve"> will be required to meet to discuss options for re-establishing SAP. Students have the following year to re-establish their SAP.</w:t>
      </w:r>
    </w:p>
    <w:p w14:paraId="60C9B767" w14:textId="77777777" w:rsidR="002A4347" w:rsidRDefault="00AF238C">
      <w:r>
        <w:t>In addition to maintaining SAP students must complete and pass the pre-clinical written and practical exam before attaining 185 quarter credits. Written exceptions can be obtained from the Chief of Academics.</w:t>
      </w:r>
    </w:p>
    <w:p w14:paraId="60C9B768" w14:textId="77777777" w:rsidR="002A4347" w:rsidRDefault="00AF238C">
      <w:pPr>
        <w:rPr>
          <w:b/>
          <w:color w:val="678926"/>
          <w:sz w:val="24"/>
          <w:szCs w:val="24"/>
        </w:rPr>
      </w:pPr>
      <w:bookmarkStart w:id="62" w:name="_heading=h.111kx3o" w:colFirst="0" w:colLast="0"/>
      <w:bookmarkEnd w:id="62"/>
      <w:r>
        <w:rPr>
          <w:b/>
          <w:color w:val="678926"/>
          <w:sz w:val="24"/>
          <w:szCs w:val="24"/>
        </w:rPr>
        <w:lastRenderedPageBreak/>
        <w:t xml:space="preserve">STANDARDS FOR STUDENT ACHIEVEMENT </w:t>
      </w:r>
    </w:p>
    <w:p w14:paraId="60C9B769" w14:textId="77777777" w:rsidR="002A4347" w:rsidRDefault="00AF238C">
      <w:r>
        <w:t>Students must achieve a 2.0, or "C", average to receive credit for a particular class. Students may retake any classes for which they have not achieved this passing grade at applicable standard tuition fees. An undergraduate student who falls below a cumulative grade point average of 2.0 is academically dismissed. Professional Diploma Students must maintain an overall G.P.A of 2.0 or the student will be placed on academic probation. A student who falls below a cumulative grade point average of 2.0 is academically dismissed.</w:t>
      </w:r>
    </w:p>
    <w:p w14:paraId="60C9B76A" w14:textId="77777777" w:rsidR="002A4347" w:rsidRDefault="00AF238C">
      <w:pPr>
        <w:rPr>
          <w:b/>
        </w:rPr>
      </w:pPr>
      <w:r>
        <w:rPr>
          <w:b/>
        </w:rPr>
        <w:t>Institution's Standards for Student Achievement</w:t>
      </w:r>
    </w:p>
    <w:p w14:paraId="60C9B76B" w14:textId="77777777" w:rsidR="002A4347" w:rsidRDefault="00AF238C">
      <w:r>
        <w:t>Grading Standards:</w:t>
      </w:r>
    </w:p>
    <w:p w14:paraId="60C9B76C" w14:textId="77777777" w:rsidR="002A4347" w:rsidRDefault="00AF238C">
      <w:r>
        <w:t>A = 4.0 grade points = Excellent</w:t>
      </w:r>
      <w:r>
        <w:tab/>
        <w:t>W = Withdrawal</w:t>
      </w:r>
    </w:p>
    <w:p w14:paraId="60C9B76D" w14:textId="77777777" w:rsidR="002A4347" w:rsidRDefault="00AF238C">
      <w:r>
        <w:t>B = 3.0 grade points = Above Average</w:t>
      </w:r>
      <w:r>
        <w:tab/>
        <w:t>P = Pass</w:t>
      </w:r>
    </w:p>
    <w:p w14:paraId="60C9B76E" w14:textId="77777777" w:rsidR="002A4347" w:rsidRDefault="00AF238C">
      <w:r>
        <w:t>C = 2.0 grade points = Average</w:t>
      </w:r>
      <w:r>
        <w:tab/>
        <w:t>CBT = Credit by Transfer</w:t>
      </w:r>
    </w:p>
    <w:p w14:paraId="60C9B76F" w14:textId="77777777" w:rsidR="002A4347" w:rsidRDefault="00AF238C">
      <w:r>
        <w:t>D = 0.0 grade points = Below Average</w:t>
      </w:r>
      <w:r>
        <w:tab/>
        <w:t>CBE = Credit by Examination F = 0.0 grade points = Failure</w:t>
      </w:r>
      <w:r>
        <w:tab/>
        <w:t>AUD = Audit course, no credit</w:t>
      </w:r>
    </w:p>
    <w:p w14:paraId="60C9B770" w14:textId="77777777" w:rsidR="002A4347" w:rsidRDefault="00AF238C">
      <w:r>
        <w:t>R = Repeated Course</w:t>
      </w:r>
      <w:r>
        <w:tab/>
        <w:t>I = Incomplete</w:t>
      </w:r>
    </w:p>
    <w:p w14:paraId="60C9B771" w14:textId="77777777" w:rsidR="002A4347" w:rsidRDefault="002A4347"/>
    <w:p w14:paraId="60C9B772" w14:textId="77777777" w:rsidR="002A4347" w:rsidRDefault="00AF238C">
      <w:r>
        <w:rPr>
          <w:u w:val="single"/>
        </w:rPr>
        <w:t>Units of Credit</w:t>
      </w:r>
    </w:p>
    <w:p w14:paraId="60C9B773" w14:textId="77777777" w:rsidR="002A4347" w:rsidRDefault="00AF238C">
      <w:r>
        <w:t>GSU utilizes the quarter unit to award credit.</w:t>
      </w:r>
    </w:p>
    <w:p w14:paraId="60C9B774" w14:textId="3B3B307E" w:rsidR="002A4347" w:rsidRDefault="00AF238C">
      <w:pPr>
        <w:numPr>
          <w:ilvl w:val="1"/>
          <w:numId w:val="7"/>
        </w:numPr>
      </w:pPr>
      <w:r>
        <w:t xml:space="preserve">One </w:t>
      </w:r>
      <w:r w:rsidR="00DB4921">
        <w:t>quarter of the</w:t>
      </w:r>
      <w:r>
        <w:t xml:space="preserve"> didactic unit is equivalent to ten (10) contact hours.</w:t>
      </w:r>
    </w:p>
    <w:p w14:paraId="60C9B775" w14:textId="414C913D" w:rsidR="002A4347" w:rsidRDefault="00AF238C">
      <w:pPr>
        <w:numPr>
          <w:ilvl w:val="1"/>
          <w:numId w:val="7"/>
        </w:numPr>
      </w:pPr>
      <w:r>
        <w:t xml:space="preserve">One </w:t>
      </w:r>
      <w:r w:rsidR="00DB4921">
        <w:t>quarter of the</w:t>
      </w:r>
      <w:r>
        <w:t xml:space="preserve"> clinical unit is equivalent to twenty (20) contact hours.</w:t>
      </w:r>
    </w:p>
    <w:p w14:paraId="60C9B776" w14:textId="77777777" w:rsidR="002A4347" w:rsidRDefault="002A4347"/>
    <w:p w14:paraId="60C9B777" w14:textId="77777777" w:rsidR="002A4347" w:rsidRDefault="002A4347">
      <w:pPr>
        <w:rPr>
          <w:b/>
        </w:rPr>
      </w:pPr>
    </w:p>
    <w:p w14:paraId="60C9B778" w14:textId="77777777" w:rsidR="002A4347" w:rsidRDefault="002A4347">
      <w:pPr>
        <w:rPr>
          <w:b/>
        </w:rPr>
      </w:pPr>
    </w:p>
    <w:p w14:paraId="60C9B779" w14:textId="77777777" w:rsidR="002A4347" w:rsidRDefault="002A4347">
      <w:pPr>
        <w:rPr>
          <w:b/>
        </w:rPr>
      </w:pPr>
    </w:p>
    <w:p w14:paraId="60C9B77A" w14:textId="77777777" w:rsidR="002A4347" w:rsidRDefault="00AF238C">
      <w:pPr>
        <w:rPr>
          <w:b/>
        </w:rPr>
      </w:pPr>
      <w:r>
        <w:rPr>
          <w:b/>
        </w:rPr>
        <w:lastRenderedPageBreak/>
        <w:t xml:space="preserve">Incomplete Grade (I) </w:t>
      </w:r>
    </w:p>
    <w:p w14:paraId="60C9B77B" w14:textId="1C895CDB" w:rsidR="002A4347" w:rsidRDefault="00AF238C">
      <w:r>
        <w:t xml:space="preserve">An “I” (incomplete) grade may be given if the student was unable to complete the required academic work or was unable to take the midterm examination or the final examination at the scheduled time for just cause or justifiable excuse such as medical or family emergency. It is the responsibility of the student to explain the justifiable reason to the instructor and to determine alongside the instructor the work needed </w:t>
      </w:r>
      <w:r w:rsidR="00ED679F">
        <w:t>to be</w:t>
      </w:r>
      <w:r>
        <w:t xml:space="preserve"> completed and to provide a mutually agreed upon completion date. An incomplete grade must be corrected to a passing grade within the first two weeks of the following quarter or it will be converted to a </w:t>
      </w:r>
      <w:r w:rsidR="00ED679F">
        <w:t>failure</w:t>
      </w:r>
      <w:r>
        <w:t xml:space="preserve"> (F).</w:t>
      </w:r>
    </w:p>
    <w:p w14:paraId="60C9B77C" w14:textId="77777777" w:rsidR="002A4347" w:rsidRDefault="00AF238C">
      <w:r>
        <w:t>Multiple incomplete grades may lead to academic probation or academic dismissal from the University.  If the instructor who issued the “I” grade is no longer teaching, the Chief of Academics will determine the work needed to complete the course and assign it to an instructor who is currently teaching the same course. The student is responsible for completing the academic deficit in a timely manner. Each make-up examination requires a fee of $50.00.</w:t>
      </w:r>
    </w:p>
    <w:p w14:paraId="60C9B77D" w14:textId="77777777" w:rsidR="002A4347" w:rsidRDefault="00AF238C">
      <w:pPr>
        <w:rPr>
          <w:b/>
        </w:rPr>
      </w:pPr>
      <w:r>
        <w:rPr>
          <w:b/>
        </w:rPr>
        <w:t xml:space="preserve">Audit Courses (AUD) </w:t>
      </w:r>
    </w:p>
    <w:p w14:paraId="60C9B77E" w14:textId="77777777" w:rsidR="002A4347" w:rsidRDefault="00AF238C">
      <w:r>
        <w:t>Students who wish to audit a class may do so if they have previously taken and passed a course at GSU. Audited and other non-credit courses are not included in fulfilling the requirements for Satisfactory Academic Progress (SAP). An applicant wishing to audit one or more courses must complete an Audit Application form and comply with all admission requirements.</w:t>
      </w:r>
    </w:p>
    <w:p w14:paraId="60C9B77F" w14:textId="35424817" w:rsidR="002A4347" w:rsidRDefault="00AF238C">
      <w:r>
        <w:t xml:space="preserve">For </w:t>
      </w:r>
      <w:r w:rsidR="00ED679F">
        <w:t>upper-level</w:t>
      </w:r>
      <w:r>
        <w:t xml:space="preserve"> courses, the applicant must demonstrate sufficient knowledge to benefit from auditing the</w:t>
      </w:r>
    </w:p>
    <w:p w14:paraId="60C9B780" w14:textId="77777777" w:rsidR="002A4347" w:rsidRDefault="00AF238C">
      <w:r>
        <w:t>course. A limited number of students with audit status are allowed in any given class. In addition to the application fee, the student is required to pay 50% of the course tuition, a registration fee, and other fees, if applicable.</w:t>
      </w:r>
    </w:p>
    <w:p w14:paraId="60C9B781" w14:textId="77777777" w:rsidR="002A4347" w:rsidRDefault="00AF238C">
      <w:r>
        <w:t>Enrolled students may petition to audit a course already taken earlier at GSU by paying a $50.00 auditing fee. Audited classes are recorded in the official transcripts as “AU” and documented as a grade but not incorporated in the calculation of the GPA. Audited classes are not covered by financial aid.</w:t>
      </w:r>
    </w:p>
    <w:p w14:paraId="60C9B782" w14:textId="77777777" w:rsidR="002A4347" w:rsidRDefault="00AF238C">
      <w:pPr>
        <w:rPr>
          <w:b/>
        </w:rPr>
      </w:pPr>
      <w:r>
        <w:rPr>
          <w:b/>
        </w:rPr>
        <w:t xml:space="preserve">Repeated Course (R) </w:t>
      </w:r>
    </w:p>
    <w:p w14:paraId="60C9B783" w14:textId="77777777" w:rsidR="002A4347" w:rsidRDefault="00AF238C">
      <w:r>
        <w:t>Students can repeat any course only once. If a higher grade is earned in the repeated course, the lower grade will be recorded as “R” in the official transcript. Only the higher grade will be included in the GPA. A student who is required to repeat a course must complete it within the maximum time frame and is charged tuition at the regular published rate. All course repetitions count as courses attempted for purposes of determining satisfactory academic progress.</w:t>
      </w:r>
    </w:p>
    <w:p w14:paraId="60C9B784" w14:textId="77777777" w:rsidR="002A4347" w:rsidRDefault="002A4347"/>
    <w:p w14:paraId="60C9B785" w14:textId="77777777" w:rsidR="002A4347" w:rsidRDefault="00AF238C">
      <w:pPr>
        <w:rPr>
          <w:b/>
          <w:color w:val="678926"/>
        </w:rPr>
      </w:pPr>
      <w:bookmarkStart w:id="63" w:name="_heading=h.3l18frh" w:colFirst="0" w:colLast="0"/>
      <w:bookmarkEnd w:id="63"/>
      <w:r>
        <w:rPr>
          <w:b/>
          <w:color w:val="678926"/>
        </w:rPr>
        <w:lastRenderedPageBreak/>
        <w:t>GENERAL POLICY ON GRADING</w:t>
      </w:r>
    </w:p>
    <w:p w14:paraId="60C9B786" w14:textId="77777777" w:rsidR="002A4347" w:rsidRDefault="00AF238C">
      <w:r>
        <w:t xml:space="preserve">Instructors must submit final course grades to the Office of Records no later than a week after the end of the Final Examination period. All course grades submitted by an instructor are considered final. However, a student may petition for a grade change or appeal as outlined in the </w:t>
      </w:r>
      <w:r>
        <w:rPr>
          <w:i/>
        </w:rPr>
        <w:t>Student Handbook</w:t>
      </w:r>
      <w:r>
        <w:t>.</w:t>
      </w:r>
    </w:p>
    <w:p w14:paraId="60C9B787" w14:textId="70F9B058" w:rsidR="002A4347" w:rsidRDefault="00AF238C">
      <w:r>
        <w:t xml:space="preserve">Any petition for a </w:t>
      </w:r>
      <w:proofErr w:type="gramStart"/>
      <w:r>
        <w:t xml:space="preserve">grade </w:t>
      </w:r>
      <w:r w:rsidR="00904D27">
        <w:t>changes</w:t>
      </w:r>
      <w:proofErr w:type="gramEnd"/>
      <w:r>
        <w:t xml:space="preserve"> due to special circumstances must come from instructors and will be considered on a </w:t>
      </w:r>
      <w:proofErr w:type="gramStart"/>
      <w:r>
        <w:t>case by case</w:t>
      </w:r>
      <w:proofErr w:type="gramEnd"/>
      <w:r>
        <w:t xml:space="preserve"> basis by the Administration. Completion of coursework and payment of fees does not guarantee graduation from the University.</w:t>
      </w:r>
    </w:p>
    <w:p w14:paraId="60C9B788" w14:textId="77777777" w:rsidR="002A4347" w:rsidRDefault="00AF238C">
      <w:pPr>
        <w:rPr>
          <w:b/>
          <w:color w:val="678926"/>
        </w:rPr>
      </w:pPr>
      <w:r>
        <w:rPr>
          <w:b/>
          <w:color w:val="678926"/>
        </w:rPr>
        <w:t>GRADE CHANGES</w:t>
      </w:r>
    </w:p>
    <w:p w14:paraId="60C9B789" w14:textId="77777777" w:rsidR="002A4347" w:rsidRDefault="00AF238C">
      <w:r>
        <w:t xml:space="preserve">Grades, which are given at the discretion of faculty, reflect the academic achievement of the student. To change a grade, the instructor must provide the Chief of Academics with appropriate reasons and evidence for the change of grade in writing. The Grade Change Form must be submitted by faculty to the Chief of Academics before the change can be processed by the Registrar. Students wishing to contest a grade must do so in writing to the Chief of Academics by the </w:t>
      </w:r>
      <w:r>
        <w:rPr>
          <w:b/>
        </w:rPr>
        <w:t>second Wednesday of the following quarter</w:t>
      </w:r>
      <w:r>
        <w:t>. Any grade change requests made after that day will not be honored.</w:t>
      </w:r>
    </w:p>
    <w:p w14:paraId="60C9B78A" w14:textId="77777777" w:rsidR="002A4347" w:rsidRDefault="002A4347"/>
    <w:p w14:paraId="60C9B78B" w14:textId="77777777" w:rsidR="002A4347" w:rsidRDefault="00AF238C">
      <w:pPr>
        <w:rPr>
          <w:b/>
          <w:color w:val="678926"/>
        </w:rPr>
      </w:pPr>
      <w:bookmarkStart w:id="64" w:name="_heading=h.206ipza" w:colFirst="0" w:colLast="0"/>
      <w:bookmarkEnd w:id="64"/>
      <w:r>
        <w:rPr>
          <w:b/>
          <w:color w:val="678926"/>
        </w:rPr>
        <w:t xml:space="preserve">GRADE APPEAL PROCESS </w:t>
      </w:r>
    </w:p>
    <w:p w14:paraId="60C9B78C" w14:textId="5D72C244" w:rsidR="002A4347" w:rsidRDefault="00AF238C">
      <w:r>
        <w:t xml:space="preserve">Most </w:t>
      </w:r>
      <w:r w:rsidR="00904D27">
        <w:t>grades</w:t>
      </w:r>
      <w:r>
        <w:t xml:space="preserve"> can and should be resolved by the </w:t>
      </w:r>
      <w:r w:rsidR="00904D27">
        <w:t>students’</w:t>
      </w:r>
      <w:r>
        <w:t xml:space="preserve"> direct discussion and communication with the faculty </w:t>
      </w:r>
      <w:r w:rsidR="00904D27">
        <w:t>members</w:t>
      </w:r>
      <w:r>
        <w:t xml:space="preserve"> involved. A student appeal </w:t>
      </w:r>
      <w:r w:rsidR="00904D27">
        <w:t>for</w:t>
      </w:r>
      <w:r>
        <w:t xml:space="preserve"> a final grade must be formally initiated within three (3) months following the posting of the grade. If the three (3) month deadline has lapsed, the grade becomes permanent on the student’s transcripts.</w:t>
      </w:r>
    </w:p>
    <w:p w14:paraId="60C9B78D" w14:textId="77777777" w:rsidR="002A4347" w:rsidRDefault="00AF238C">
      <w:r>
        <w:t>The following due process must be followed by students who wish to file a grade appeal:</w:t>
      </w:r>
    </w:p>
    <w:p w14:paraId="60C9B78E" w14:textId="53969A52" w:rsidR="002A4347" w:rsidRDefault="00AF238C">
      <w:pPr>
        <w:numPr>
          <w:ilvl w:val="0"/>
          <w:numId w:val="9"/>
        </w:numPr>
      </w:pPr>
      <w:r>
        <w:t xml:space="preserve">The </w:t>
      </w:r>
      <w:r w:rsidR="00904D27">
        <w:t>students</w:t>
      </w:r>
      <w:r>
        <w:t xml:space="preserve"> shall meet with the faculty </w:t>
      </w:r>
      <w:r w:rsidR="00904D27">
        <w:t>members</w:t>
      </w:r>
      <w:r>
        <w:t xml:space="preserve"> involved </w:t>
      </w:r>
      <w:r w:rsidR="00904D27">
        <w:t>to</w:t>
      </w:r>
      <w:r>
        <w:t xml:space="preserve"> resolve the complaint.</w:t>
      </w:r>
    </w:p>
    <w:p w14:paraId="60C9B78F" w14:textId="1D03ABCA" w:rsidR="002A4347" w:rsidRDefault="00AF238C">
      <w:pPr>
        <w:numPr>
          <w:ilvl w:val="0"/>
          <w:numId w:val="9"/>
        </w:numPr>
      </w:pPr>
      <w:r>
        <w:t xml:space="preserve">The student shall submit a written appeal to the Program Director to whom the faculty reports. The written appeal must specify the nature of the complaint and the relief the student is seeking. The Program Director will then schedule a meeting with the </w:t>
      </w:r>
      <w:r w:rsidR="00904D27">
        <w:t>students</w:t>
      </w:r>
      <w:r>
        <w:t xml:space="preserve"> and the faculty </w:t>
      </w:r>
      <w:r w:rsidR="00904D27">
        <w:t>members</w:t>
      </w:r>
      <w:r>
        <w:t xml:space="preserve"> involved </w:t>
      </w:r>
      <w:r w:rsidR="00904D27">
        <w:t>to</w:t>
      </w:r>
      <w:r>
        <w:t xml:space="preserve"> resolve the complaint. The Program Director and faculty member involved will then communicate a decision in writing to the student.</w:t>
      </w:r>
    </w:p>
    <w:p w14:paraId="60C9B790" w14:textId="7F80A9BE" w:rsidR="002A4347" w:rsidRDefault="00AF238C">
      <w:pPr>
        <w:numPr>
          <w:ilvl w:val="0"/>
          <w:numId w:val="9"/>
        </w:numPr>
      </w:pPr>
      <w:r>
        <w:lastRenderedPageBreak/>
        <w:t xml:space="preserve">If the matter is not resolved at Step 2, the student shall submit a written appeal outlining the nature of the complaint and the relief sought </w:t>
      </w:r>
      <w:r w:rsidR="00904D27">
        <w:t>by</w:t>
      </w:r>
      <w:r>
        <w:t xml:space="preserve"> the Chief of Academics. The Chief of Academics will then schedule a meeting with the </w:t>
      </w:r>
      <w:r w:rsidR="00904D27">
        <w:t>students</w:t>
      </w:r>
      <w:r>
        <w:t xml:space="preserve"> to hear the </w:t>
      </w:r>
      <w:r w:rsidR="00904D27">
        <w:t>students’</w:t>
      </w:r>
      <w:r>
        <w:t xml:space="preserve"> </w:t>
      </w:r>
      <w:r w:rsidR="00904D27">
        <w:t>complaints</w:t>
      </w:r>
      <w:r>
        <w:t xml:space="preserve">. The Chief of Academics shall schedule a meeting with the </w:t>
      </w:r>
      <w:r w:rsidR="00904D27">
        <w:t>students</w:t>
      </w:r>
      <w:r>
        <w:t xml:space="preserve"> and the Hearing </w:t>
      </w:r>
      <w:r w:rsidR="00D42999">
        <w:t>Committee,</w:t>
      </w:r>
      <w:r>
        <w:t xml:space="preserve"> consisting of the Chief of Academics and three randomly selected full-time faculty </w:t>
      </w:r>
      <w:r w:rsidR="00D42999">
        <w:t>to</w:t>
      </w:r>
      <w:r>
        <w:t xml:space="preserve"> hear the </w:t>
      </w:r>
      <w:r w:rsidR="00904D27">
        <w:t>students’</w:t>
      </w:r>
      <w:r>
        <w:t xml:space="preserve"> </w:t>
      </w:r>
      <w:r w:rsidR="00904D27">
        <w:t>complaints</w:t>
      </w:r>
      <w:r>
        <w:t xml:space="preserve">. The composition of the Hearing Committee shall be randomly determined by the Chief of Academics </w:t>
      </w:r>
      <w:r w:rsidR="00D42999">
        <w:t>based on</w:t>
      </w:r>
      <w:r>
        <w:t xml:space="preserve"> </w:t>
      </w:r>
      <w:r w:rsidR="00D42999">
        <w:t>everyone</w:t>
      </w:r>
      <w:r>
        <w:t>.</w:t>
      </w:r>
    </w:p>
    <w:p w14:paraId="60C9B791" w14:textId="77777777" w:rsidR="002A4347" w:rsidRDefault="00AF238C">
      <w:pPr>
        <w:spacing w:before="219"/>
        <w:ind w:left="301"/>
        <w:rPr>
          <w:rFonts w:ascii="Malgun Gothic" w:eastAsia="Malgun Gothic" w:hAnsi="Malgun Gothic" w:cs="Malgun Gothic"/>
          <w:b/>
        </w:rPr>
      </w:pPr>
      <w:r>
        <w:rPr>
          <w:rFonts w:ascii="Palatino Linotype" w:eastAsia="Palatino Linotype" w:hAnsi="Palatino Linotype" w:cs="Palatino Linotype"/>
          <w:b/>
          <w:color w:val="76923B"/>
          <w:sz w:val="31"/>
          <w:szCs w:val="31"/>
        </w:rPr>
        <w:t>G</w:t>
      </w:r>
      <w:r>
        <w:rPr>
          <w:rFonts w:ascii="Palatino Linotype" w:eastAsia="Palatino Linotype" w:hAnsi="Palatino Linotype" w:cs="Palatino Linotype"/>
          <w:b/>
          <w:color w:val="76923B"/>
          <w:sz w:val="25"/>
          <w:szCs w:val="25"/>
        </w:rPr>
        <w:t xml:space="preserve">RADE </w:t>
      </w:r>
      <w:r>
        <w:rPr>
          <w:rFonts w:ascii="Palatino Linotype" w:eastAsia="Palatino Linotype" w:hAnsi="Palatino Linotype" w:cs="Palatino Linotype"/>
          <w:b/>
          <w:color w:val="76923B"/>
          <w:sz w:val="31"/>
          <w:szCs w:val="31"/>
        </w:rPr>
        <w:t>R</w:t>
      </w:r>
      <w:r>
        <w:rPr>
          <w:rFonts w:ascii="Palatino Linotype" w:eastAsia="Palatino Linotype" w:hAnsi="Palatino Linotype" w:cs="Palatino Linotype"/>
          <w:b/>
          <w:color w:val="76923B"/>
          <w:sz w:val="25"/>
          <w:szCs w:val="25"/>
        </w:rPr>
        <w:t xml:space="preserve">EPORTS </w:t>
      </w:r>
    </w:p>
    <w:p w14:paraId="60C9B792" w14:textId="4DD28C40" w:rsidR="002A4347" w:rsidRDefault="00AF238C">
      <w:pPr>
        <w:pBdr>
          <w:top w:val="nil"/>
          <w:left w:val="nil"/>
          <w:bottom w:val="nil"/>
          <w:right w:val="nil"/>
          <w:between w:val="nil"/>
        </w:pBdr>
        <w:spacing w:before="59" w:after="0" w:line="295" w:lineRule="auto"/>
        <w:ind w:left="302" w:right="374"/>
        <w:rPr>
          <w:color w:val="000000"/>
          <w:sz w:val="24"/>
          <w:szCs w:val="24"/>
        </w:rPr>
      </w:pPr>
      <w:r>
        <w:rPr>
          <w:color w:val="000000"/>
          <w:sz w:val="24"/>
          <w:szCs w:val="24"/>
        </w:rPr>
        <w:t xml:space="preserve">At the end of each course, notification of the </w:t>
      </w:r>
      <w:r w:rsidR="00D42999">
        <w:rPr>
          <w:color w:val="000000"/>
          <w:sz w:val="24"/>
          <w:szCs w:val="24"/>
        </w:rPr>
        <w:t>students’</w:t>
      </w:r>
      <w:r>
        <w:rPr>
          <w:color w:val="000000"/>
          <w:sz w:val="24"/>
          <w:szCs w:val="24"/>
        </w:rPr>
        <w:t xml:space="preserve"> academic standing and report of grades achieved </w:t>
      </w:r>
      <w:r w:rsidR="00D42999">
        <w:rPr>
          <w:color w:val="000000"/>
          <w:sz w:val="24"/>
          <w:szCs w:val="24"/>
        </w:rPr>
        <w:t>while enrolling</w:t>
      </w:r>
      <w:r>
        <w:rPr>
          <w:color w:val="000000"/>
          <w:sz w:val="24"/>
          <w:szCs w:val="24"/>
        </w:rPr>
        <w:t xml:space="preserve"> at the University are provided to each student. Grades are normally provided within two weeks following the completion of the course. If there are any unpaid charges or other penalties on record against a student, </w:t>
      </w:r>
      <w:r>
        <w:rPr>
          <w:sz w:val="24"/>
          <w:szCs w:val="24"/>
        </w:rPr>
        <w:t>requests</w:t>
      </w:r>
      <w:r>
        <w:rPr>
          <w:color w:val="000000"/>
          <w:sz w:val="24"/>
          <w:szCs w:val="24"/>
        </w:rPr>
        <w:t xml:space="preserve"> for transcripts and class grades will be withheld unless arrangements to the contrary have been made in advance with the administration. Questions regarding grade reports, academic credit, or transcripts should be referred to the Office of the Registrar.</w:t>
      </w:r>
    </w:p>
    <w:p w14:paraId="60C9B793" w14:textId="77777777" w:rsidR="002A4347" w:rsidRDefault="00AF238C">
      <w:pPr>
        <w:pStyle w:val="Heading3"/>
        <w:spacing w:before="225"/>
        <w:ind w:firstLine="301"/>
      </w:pPr>
      <w:bookmarkStart w:id="65" w:name="_heading=h.4k668n3" w:colFirst="0" w:colLast="0"/>
      <w:bookmarkEnd w:id="65"/>
      <w:r>
        <w:rPr>
          <w:color w:val="76923B"/>
          <w:sz w:val="31"/>
          <w:szCs w:val="31"/>
        </w:rPr>
        <w:t>C</w:t>
      </w:r>
      <w:r>
        <w:rPr>
          <w:color w:val="76923B"/>
        </w:rPr>
        <w:t xml:space="preserve">OURSE </w:t>
      </w:r>
      <w:r>
        <w:rPr>
          <w:color w:val="76923B"/>
          <w:sz w:val="31"/>
          <w:szCs w:val="31"/>
        </w:rPr>
        <w:t>P</w:t>
      </w:r>
      <w:r>
        <w:rPr>
          <w:color w:val="76923B"/>
        </w:rPr>
        <w:t>OLICIES</w:t>
      </w:r>
    </w:p>
    <w:p w14:paraId="60C9B794" w14:textId="0094DF27" w:rsidR="002A4347" w:rsidRDefault="00AF238C">
      <w:pPr>
        <w:pBdr>
          <w:top w:val="nil"/>
          <w:left w:val="nil"/>
          <w:bottom w:val="nil"/>
          <w:right w:val="nil"/>
          <w:between w:val="nil"/>
        </w:pBdr>
        <w:spacing w:before="57" w:after="120" w:line="300" w:lineRule="auto"/>
        <w:ind w:left="301" w:right="312"/>
        <w:rPr>
          <w:color w:val="000000"/>
        </w:rPr>
      </w:pPr>
      <w:r>
        <w:rPr>
          <w:color w:val="000000"/>
        </w:rPr>
        <w:t xml:space="preserve">Any student attending a course </w:t>
      </w:r>
      <w:proofErr w:type="gramStart"/>
      <w:r>
        <w:rPr>
          <w:color w:val="000000"/>
        </w:rPr>
        <w:t>in</w:t>
      </w:r>
      <w:proofErr w:type="gramEnd"/>
      <w:r>
        <w:rPr>
          <w:color w:val="000000"/>
        </w:rPr>
        <w:t xml:space="preserve"> which they are not officially registered will not receive credit for the course but will be </w:t>
      </w:r>
      <w:r w:rsidR="00D42999">
        <w:rPr>
          <w:color w:val="000000"/>
        </w:rPr>
        <w:t>assessed for</w:t>
      </w:r>
      <w:r>
        <w:rPr>
          <w:color w:val="000000"/>
        </w:rPr>
        <w:t xml:space="preserve"> full tuition. To receive credit, the course must be repeated with proper registration and payment of tuition.</w:t>
      </w:r>
    </w:p>
    <w:p w14:paraId="60C9B795" w14:textId="77777777" w:rsidR="002A4347" w:rsidRDefault="00AF238C">
      <w:pPr>
        <w:pStyle w:val="Heading5"/>
        <w:spacing w:before="213"/>
        <w:ind w:firstLine="301"/>
        <w:rPr>
          <w:rFonts w:ascii="Malgun Gothic" w:eastAsia="Malgun Gothic" w:hAnsi="Malgun Gothic" w:cs="Malgun Gothic"/>
          <w:color w:val="678926"/>
        </w:rPr>
      </w:pPr>
      <w:bookmarkStart w:id="66" w:name="_heading=h.2zbgiuw" w:colFirst="0" w:colLast="0"/>
      <w:bookmarkEnd w:id="66"/>
      <w:r>
        <w:rPr>
          <w:rFonts w:ascii="Book Antiqua" w:eastAsia="Book Antiqua" w:hAnsi="Book Antiqua" w:cs="Book Antiqua"/>
          <w:color w:val="678926"/>
        </w:rPr>
        <w:t xml:space="preserve">ADD OR DROP A COURSE </w:t>
      </w:r>
    </w:p>
    <w:p w14:paraId="60C9B796" w14:textId="6E66747E" w:rsidR="002A4347" w:rsidRDefault="00AF238C">
      <w:pPr>
        <w:pBdr>
          <w:top w:val="nil"/>
          <w:left w:val="nil"/>
          <w:bottom w:val="nil"/>
          <w:right w:val="nil"/>
          <w:between w:val="nil"/>
        </w:pBdr>
        <w:spacing w:before="72" w:after="120" w:line="297" w:lineRule="auto"/>
        <w:ind w:left="301" w:right="380"/>
        <w:rPr>
          <w:color w:val="000000"/>
        </w:rPr>
      </w:pPr>
      <w:r>
        <w:rPr>
          <w:color w:val="000000"/>
        </w:rPr>
        <w:t xml:space="preserve">Students may drop a course during the first week of a quarter without penalty and have until the second week of the quarter to add a course. An add/drop form must be used to process all add/drops with the student’s name, student ID number, signature, and date. Neither written </w:t>
      </w:r>
      <w:r w:rsidR="00D42999">
        <w:rPr>
          <w:color w:val="000000"/>
        </w:rPr>
        <w:t>notes nor</w:t>
      </w:r>
      <w:r>
        <w:rPr>
          <w:color w:val="000000"/>
        </w:rPr>
        <w:t xml:space="preserve"> phone calls are acceptable for adding or dropping a course.</w:t>
      </w:r>
    </w:p>
    <w:p w14:paraId="60C9B797" w14:textId="77777777" w:rsidR="002A4347" w:rsidRDefault="00AF238C">
      <w:r>
        <w:t>All add/drop forms are subject to the approval of the Associate Chief of Academics for student’s language section, approval of the Financial Aid Officer (if applicable), being signed by the Registrar and processed through the Business Office.</w:t>
      </w:r>
    </w:p>
    <w:p w14:paraId="60C9B798" w14:textId="77777777" w:rsidR="002A4347" w:rsidRDefault="00AF238C">
      <w:r>
        <w:t>For dropped courses, refunds are calculated from the date the Drop Form is delivered to the Business Office. Failure to officially drop a course will result in full tuition charges for the course and a failing (F) grade.</w:t>
      </w:r>
    </w:p>
    <w:p w14:paraId="60C9B799" w14:textId="77777777" w:rsidR="002A4347" w:rsidRDefault="002A4347"/>
    <w:p w14:paraId="60C9B79A" w14:textId="77777777" w:rsidR="002A4347" w:rsidRDefault="00AF238C">
      <w:pPr>
        <w:rPr>
          <w:b/>
          <w:color w:val="678926"/>
        </w:rPr>
      </w:pPr>
      <w:bookmarkStart w:id="67" w:name="_heading=h.1egqt2p" w:colFirst="0" w:colLast="0"/>
      <w:bookmarkEnd w:id="67"/>
      <w:r>
        <w:rPr>
          <w:b/>
          <w:color w:val="678926"/>
        </w:rPr>
        <w:t xml:space="preserve">COURSE WITHDRAWAL </w:t>
      </w:r>
    </w:p>
    <w:p w14:paraId="60C9B79B" w14:textId="0F16FB6F" w:rsidR="002A4347" w:rsidRDefault="00AF238C">
      <w:r>
        <w:t xml:space="preserve">A student may withdraw from any course up until the ninth week of the quarter. Students who withdraw from a course must repeat that course </w:t>
      </w:r>
      <w:r w:rsidR="00D42999">
        <w:t>to</w:t>
      </w:r>
      <w:r>
        <w:t xml:space="preserve"> receive credit. Refunds for course withdrawals shall be made according to the University’s tuition refund policy.</w:t>
      </w:r>
    </w:p>
    <w:p w14:paraId="60C9B79C" w14:textId="77777777" w:rsidR="002A4347" w:rsidRDefault="00AF238C">
      <w:pPr>
        <w:rPr>
          <w:b/>
          <w:color w:val="678926"/>
        </w:rPr>
      </w:pPr>
      <w:bookmarkStart w:id="68" w:name="_heading=h.3ygebqi" w:colFirst="0" w:colLast="0"/>
      <w:bookmarkEnd w:id="68"/>
      <w:r>
        <w:rPr>
          <w:b/>
          <w:color w:val="678926"/>
        </w:rPr>
        <w:t xml:space="preserve">WITHDRAWAL FROM THE PROGRAM </w:t>
      </w:r>
    </w:p>
    <w:p w14:paraId="60C9B79D" w14:textId="77777777" w:rsidR="002A4347" w:rsidRDefault="00AF238C">
      <w:r>
        <w:t>A student not formally withdrawn from the Program or fails to register for the quarter without filing a Leave of Absence form with the Registrar is considered withdrawn from the University.</w:t>
      </w:r>
    </w:p>
    <w:p w14:paraId="60C9B79E" w14:textId="77777777" w:rsidR="002A4347" w:rsidRDefault="00AF238C">
      <w:pPr>
        <w:rPr>
          <w:b/>
          <w:color w:val="678926"/>
          <w:sz w:val="28"/>
          <w:szCs w:val="28"/>
        </w:rPr>
      </w:pPr>
      <w:r>
        <w:rPr>
          <w:b/>
          <w:color w:val="678926"/>
          <w:sz w:val="28"/>
          <w:szCs w:val="28"/>
        </w:rPr>
        <w:t>EXAMINATION POLICIES</w:t>
      </w:r>
    </w:p>
    <w:p w14:paraId="60C9B79F" w14:textId="77777777" w:rsidR="002A4347" w:rsidRDefault="00AF238C">
      <w:pPr>
        <w:rPr>
          <w:b/>
          <w:color w:val="678926"/>
        </w:rPr>
      </w:pPr>
      <w:bookmarkStart w:id="69" w:name="_heading=h.2dlolyb" w:colFirst="0" w:colLast="0"/>
      <w:bookmarkEnd w:id="69"/>
      <w:r>
        <w:rPr>
          <w:b/>
          <w:color w:val="678926"/>
        </w:rPr>
        <w:t xml:space="preserve">CHALLENGE EXAMINATION </w:t>
      </w:r>
    </w:p>
    <w:p w14:paraId="60C9B7A0" w14:textId="6840D64F" w:rsidR="002A4347" w:rsidRDefault="00AF238C">
      <w:r>
        <w:t xml:space="preserve">Students transferring from an Acupuncture and Asian Medicine College which is not approved by California Acupuncture Board (CAB) or not accredited by the Accreditation Commission for Acupuncture and Herbal Medicine (ACAHM) may apply for the privilege of taking Challenge Examinations(s) </w:t>
      </w:r>
      <w:r w:rsidR="00D42999">
        <w:t>to</w:t>
      </w:r>
      <w:r>
        <w:t xml:space="preserve"> earn transfer credit for courses taken at such colleges.</w:t>
      </w:r>
    </w:p>
    <w:p w14:paraId="60C9B7A1" w14:textId="77777777" w:rsidR="002A4347" w:rsidRDefault="00AF238C">
      <w:r>
        <w:t>Golden State University can also use Challenge Examination(s) to determine the knowledge and competency of a transferring student who may have completed the course(s) with a grade of “C” or higher in non-accredited and non-approved schools.</w:t>
      </w:r>
    </w:p>
    <w:p w14:paraId="60C9B7A2" w14:textId="77777777" w:rsidR="002A4347" w:rsidRDefault="00AF238C">
      <w:r>
        <w:t>A prospective transfer student applying for Challenge Examination(s) shall be required to pay 50% of the regular tuition for each Challenge Examination. The opportunity to take a Challenge Examination may only be granted by the Chief of Academics based upon an equal number of units for a course of similar content and subject as listed in Golden State University’s catalog. Challenge   Examination(s) are graded based upon the current grading system of the University.</w:t>
      </w:r>
    </w:p>
    <w:p w14:paraId="60C9B7A3" w14:textId="77777777" w:rsidR="002A4347" w:rsidRDefault="00AF238C">
      <w:r>
        <w:t>Upon passing the Challenge Examination(s) with a grade of “C” or higher, transfer credit (TC) for that course(s) will be recorded in the official transcript of the transferring student. No grades shall be posted in the official transcript for Challenge Examination(s).</w:t>
      </w:r>
    </w:p>
    <w:p w14:paraId="60C9B7A4" w14:textId="77777777" w:rsidR="002A4347" w:rsidRDefault="00AF238C">
      <w:pPr>
        <w:rPr>
          <w:b/>
          <w:color w:val="678926"/>
        </w:rPr>
      </w:pPr>
      <w:r>
        <w:rPr>
          <w:b/>
          <w:color w:val="678926"/>
        </w:rPr>
        <w:t xml:space="preserve">PROFICIENCY EXAMINATIONS </w:t>
      </w:r>
    </w:p>
    <w:p w14:paraId="60C9B7A5" w14:textId="77777777" w:rsidR="002A4347" w:rsidRDefault="00AF238C">
      <w:r>
        <w:t>Examinations help faculty evaluate student progress at various stages of the program. Other examinations may be required as deemed necessary.</w:t>
      </w:r>
    </w:p>
    <w:p w14:paraId="60C9B7A6" w14:textId="77777777" w:rsidR="002A4347" w:rsidRDefault="00AF238C">
      <w:pPr>
        <w:numPr>
          <w:ilvl w:val="2"/>
          <w:numId w:val="3"/>
        </w:numPr>
      </w:pPr>
      <w:r>
        <w:rPr>
          <w:b/>
        </w:rPr>
        <w:lastRenderedPageBreak/>
        <w:t>Pre-Clinical Examination</w:t>
      </w:r>
      <w:r>
        <w:t>: This examination consists of separate written and practical sections, which must be passed before a student may perform any acupuncture or herbal treatment in the clinic.</w:t>
      </w:r>
    </w:p>
    <w:p w14:paraId="60C9B7A7" w14:textId="055539CD" w:rsidR="002A4347" w:rsidRDefault="00AF238C">
      <w:pPr>
        <w:numPr>
          <w:ilvl w:val="2"/>
          <w:numId w:val="3"/>
        </w:numPr>
      </w:pPr>
      <w:r>
        <w:rPr>
          <w:b/>
        </w:rPr>
        <w:t>Clinical Proficiency Examinations</w:t>
      </w:r>
      <w:r>
        <w:t xml:space="preserve">: Phase Exam 1 must be completed before entering Phase 2 Clinic Internship. Phase Exam 2 must be completed before entering Phase 3 Clinic Internship and as </w:t>
      </w:r>
      <w:r w:rsidR="00D42999">
        <w:t>follows</w:t>
      </w:r>
      <w:r>
        <w:t xml:space="preserve"> Phase Exam 3.</w:t>
      </w:r>
    </w:p>
    <w:p w14:paraId="60C9B7A8" w14:textId="77777777" w:rsidR="002A4347" w:rsidRDefault="00AF238C">
      <w:pPr>
        <w:numPr>
          <w:ilvl w:val="2"/>
          <w:numId w:val="3"/>
        </w:numPr>
      </w:pPr>
      <w:r>
        <w:rPr>
          <w:b/>
        </w:rPr>
        <w:t>Comprehensive Examination</w:t>
      </w:r>
      <w:r>
        <w:t>: The Written Examination is usually taken within six months of the end of the student’s program. A passing grade is required for the award of the degree and for the University’s recommendation to a licensing agency. All clinical proficiency examinations must be passed before the student is eligible to attempt the comprehensive.</w:t>
      </w:r>
    </w:p>
    <w:p w14:paraId="60C9B7A9" w14:textId="77777777" w:rsidR="002A4347" w:rsidRDefault="002A4347"/>
    <w:p w14:paraId="60C9B7AA" w14:textId="77777777" w:rsidR="002A4347" w:rsidRDefault="00AF238C">
      <w:pPr>
        <w:rPr>
          <w:b/>
          <w:color w:val="678926"/>
        </w:rPr>
      </w:pPr>
      <w:bookmarkStart w:id="70" w:name="_heading=h.sqyw64" w:colFirst="0" w:colLast="0"/>
      <w:bookmarkEnd w:id="70"/>
      <w:r>
        <w:rPr>
          <w:b/>
          <w:color w:val="678926"/>
        </w:rPr>
        <w:t xml:space="preserve">MAKE-UP EXAMINATIONS </w:t>
      </w:r>
    </w:p>
    <w:p w14:paraId="60C9B7AB" w14:textId="77777777" w:rsidR="002A4347" w:rsidRDefault="00AF238C">
      <w:r>
        <w:t>The opportunity to sit for a make-up examination is a privilege given to all students with valid excuses. The administration and faculty realize that certain circumstances may prevent a student from being present on the day of midterm or final examination. Students can petition for a make-up examination by filling out a Make-Up Examination Form in the front office. The Make-Up Examination Form must have the approval of the Chief of Academics and must show the student has paid for a Make- Up Examination fee in the amount of $50.00. The Make-Up Examination fee may be waived by the instructor if the student's absence from the examination is due to valid medical reasons— proof of documentation must be presented.</w:t>
      </w:r>
    </w:p>
    <w:p w14:paraId="60C9B7AC" w14:textId="77777777" w:rsidR="002A4347" w:rsidRDefault="00AF238C">
      <w:r>
        <w:t>.</w:t>
      </w:r>
    </w:p>
    <w:p w14:paraId="60C9B7AD" w14:textId="77777777" w:rsidR="002A4347" w:rsidRDefault="00AF238C">
      <w:pPr>
        <w:rPr>
          <w:b/>
          <w:color w:val="678926"/>
        </w:rPr>
      </w:pPr>
      <w:bookmarkStart w:id="71" w:name="_heading=h.3cqmetx" w:colFirst="0" w:colLast="0"/>
      <w:bookmarkEnd w:id="71"/>
      <w:r>
        <w:rPr>
          <w:b/>
          <w:color w:val="678926"/>
        </w:rPr>
        <w:t>ADVANCED STANDING</w:t>
      </w:r>
    </w:p>
    <w:p w14:paraId="60C9B7AE" w14:textId="77777777" w:rsidR="002A4347" w:rsidRDefault="00AF238C">
      <w:r>
        <w:t xml:space="preserve">Some entering students will have completed more than the minimum entrance requirements and may be eligible for advanced standing. College course(s) taken at schools acceptable to the Admissions Committee, completed with grades of “C” or better, similar in content, class hours and credits, to courses offered by the academic program may be accepted for advanced standing transfer credit. To request credit the student must fill out the petition for transfer credit for each course and supply the registrar with an official course description (from the catalog of the school where the course was taken). The student must be sure that Golden State University receives official transcripts directly from the issuing institution. Transfer credit courses need to be completed within the previous ten (10) years from the date of admissions to Golden State University. If courses were completed more than 10 years ago, then the student has the option to repeat the courses or take Challenge Examinations(s). Upon approval by the Admissions Committee and the Administration, up to 30 hours of semester credits may be granted for </w:t>
      </w:r>
      <w:r>
        <w:lastRenderedPageBreak/>
        <w:t>passing standard exams administered by the College Board Advanced Placement (AP), College Board College Level Examination Program (CLEP), and American College Testing-Proficiency Exam Program (ACT-PEP). Golden State University does not accept portfolio assessment or corporate training.</w:t>
      </w:r>
    </w:p>
    <w:p w14:paraId="60C9B7AF" w14:textId="77777777" w:rsidR="002A4347" w:rsidRDefault="00AF238C">
      <w:r>
        <w:t>College courses taken at another school completed with grades of “C” or better and similar content, class/contact hours and credits to courses required and/or offered by the academic program, may be accepted for advanced standing transfer credit based on evaluation of the Chief of Academics:</w:t>
      </w:r>
    </w:p>
    <w:p w14:paraId="60C9B7B0" w14:textId="77777777" w:rsidR="002A4347" w:rsidRDefault="00AF238C">
      <w:pPr>
        <w:numPr>
          <w:ilvl w:val="0"/>
          <w:numId w:val="5"/>
        </w:numPr>
      </w:pPr>
      <w:r>
        <w:t>Must furnish course description.</w:t>
      </w:r>
    </w:p>
    <w:p w14:paraId="60C9B7B1" w14:textId="77777777" w:rsidR="002A4347" w:rsidRDefault="00AF238C">
      <w:pPr>
        <w:numPr>
          <w:ilvl w:val="0"/>
          <w:numId w:val="5"/>
        </w:numPr>
      </w:pPr>
      <w:r>
        <w:t>Must provide official transcript(s).</w:t>
      </w:r>
    </w:p>
    <w:p w14:paraId="60C9B7B2" w14:textId="77777777" w:rsidR="002A4347" w:rsidRDefault="00AF238C">
      <w:pPr>
        <w:numPr>
          <w:ilvl w:val="0"/>
          <w:numId w:val="5"/>
        </w:numPr>
      </w:pPr>
      <w:r>
        <w:t>All transfer credit(s) must have been completed within the previous 10 years prior to the date of enrollment.</w:t>
      </w:r>
    </w:p>
    <w:p w14:paraId="60C9B7B3" w14:textId="77777777" w:rsidR="002A4347" w:rsidRDefault="002A4347"/>
    <w:p w14:paraId="60C9B7B4" w14:textId="77777777" w:rsidR="002A4347" w:rsidRDefault="00AF238C">
      <w:r>
        <w:t>Courses and clinical instruction meeting the standards established in the paragraph above, taken at another school or college approved by the California State Board of Acupuncture and accredited or a candidate for accredited program or institution by ACAOM will be accepted for transfer credit by Golden State University.</w:t>
      </w:r>
    </w:p>
    <w:p w14:paraId="60C9B7B5" w14:textId="77777777" w:rsidR="002A4347" w:rsidRDefault="00AF238C">
      <w:r>
        <w:t>Where the coursework or clinical instruction was completed at a school not approved by the Board or accredited by ACAOM the evaluation must include a Challenge Examination in the subject area(s) in which transfer credit(s) are to be awarded.</w:t>
      </w:r>
    </w:p>
    <w:p w14:paraId="60C9B7B6" w14:textId="77777777" w:rsidR="002A4347" w:rsidRDefault="00AF238C">
      <w:r>
        <w:t>Up to 100% transfer credit may be awarded for courses completed successfully in biology, chemistry, physics, psychology, anatomy, physiology, pathology, nutrition and vitamins, history of medicine, medical terminology, clinical science, clinical medicine, western pharmacology, cardiopulmonary resuscitation, practice management and ethics at a school which is approved under section 94310 of the Education Code or by an accrediting agency recognized by the U.S. Department of Education.</w:t>
      </w:r>
    </w:p>
    <w:p w14:paraId="60C9B7B7" w14:textId="77777777" w:rsidR="002A4347" w:rsidRDefault="00AF238C">
      <w:r>
        <w:t>Credit for clinical coursework and instruction in Traditional Chinese Medicine, Acupuncture Anatomy and Physiology, Acupuncture Techniques, Acupuncture, Breathing Techniques, Traditional Chinese Exercise or Traditional Herbology completed successfully at a school which is not approved by the California Acupuncture Board, may be awarded up to 50% of the credit hours from the California Board approved school, from where at least 50% of the course hours in these subject areas are retaken and completed successfully at Golden State University.</w:t>
      </w:r>
    </w:p>
    <w:p w14:paraId="60C9B7B8" w14:textId="77777777" w:rsidR="002A4347" w:rsidRDefault="002A4347"/>
    <w:p w14:paraId="60C9B7B9" w14:textId="77777777" w:rsidR="002A4347" w:rsidRDefault="00AF238C">
      <w:pPr>
        <w:rPr>
          <w:b/>
          <w:color w:val="678926"/>
        </w:rPr>
      </w:pPr>
      <w:r>
        <w:rPr>
          <w:b/>
          <w:color w:val="678926"/>
        </w:rPr>
        <w:lastRenderedPageBreak/>
        <w:t xml:space="preserve">CONCURRENT EDUCATION </w:t>
      </w:r>
    </w:p>
    <w:p w14:paraId="60C9B7BA" w14:textId="77777777" w:rsidR="002A4347" w:rsidRDefault="00AF238C">
      <w:r>
        <w:t>Once enrolled at Golden State University, concurrent education at other accredited colleges or universities can only be approved based upon the following conditions:</w:t>
      </w:r>
    </w:p>
    <w:p w14:paraId="60C9B7BB" w14:textId="77777777" w:rsidR="002A4347" w:rsidRDefault="00AF238C">
      <w:pPr>
        <w:numPr>
          <w:ilvl w:val="0"/>
          <w:numId w:val="11"/>
        </w:numPr>
      </w:pPr>
      <w:r>
        <w:t>Students must submit to the Chief of Academics a written request for approval for concurrent education.</w:t>
      </w:r>
    </w:p>
    <w:p w14:paraId="60C9B7BC" w14:textId="77777777" w:rsidR="002A4347" w:rsidRDefault="00AF238C">
      <w:pPr>
        <w:numPr>
          <w:ilvl w:val="0"/>
          <w:numId w:val="11"/>
        </w:numPr>
      </w:pPr>
      <w:r>
        <w:t>The approval of courses or subjects taken by GSU students at other accredited colleges or universities will only be granted for courses in General Sciences and Western Science subjects.</w:t>
      </w:r>
    </w:p>
    <w:p w14:paraId="60C9B7BD" w14:textId="77777777" w:rsidR="002A4347" w:rsidRDefault="00AF238C">
      <w:pPr>
        <w:numPr>
          <w:ilvl w:val="0"/>
          <w:numId w:val="11"/>
        </w:numPr>
      </w:pPr>
      <w:r>
        <w:t>The courses or subjects taken by GSU students at other accredited colleges or universities shall not have time conflict with courses taken at GSU.</w:t>
      </w:r>
    </w:p>
    <w:p w14:paraId="60C9B7BE" w14:textId="77777777" w:rsidR="002A4347" w:rsidRDefault="00AF238C">
      <w:pPr>
        <w:numPr>
          <w:ilvl w:val="0"/>
          <w:numId w:val="11"/>
        </w:numPr>
      </w:pPr>
      <w:r>
        <w:t xml:space="preserve">The courses or subjects taken by GSU students at other accredited colleges or universities shall be the same number of units or more and be of similar level in courses and contents </w:t>
      </w:r>
      <w:proofErr w:type="gramStart"/>
      <w:r>
        <w:t>in order to</w:t>
      </w:r>
      <w:proofErr w:type="gramEnd"/>
      <w:r>
        <w:t xml:space="preserve"> be transferred to GSU.</w:t>
      </w:r>
    </w:p>
    <w:p w14:paraId="60C9B7BF" w14:textId="77777777" w:rsidR="002A4347" w:rsidRDefault="00AF238C">
      <w:pPr>
        <w:numPr>
          <w:ilvl w:val="0"/>
          <w:numId w:val="11"/>
        </w:numPr>
      </w:pPr>
      <w:r>
        <w:t>Official transcripts of the courses or subjects taken by GSU students at other accredited colleges or universities must be submitted to the Program Student Advisor and approved by the Chief of Academics for evaluation before transfer credits are awarded.</w:t>
      </w:r>
    </w:p>
    <w:p w14:paraId="60C9B7C0" w14:textId="77777777" w:rsidR="002A4347" w:rsidRDefault="00AF238C">
      <w:pPr>
        <w:numPr>
          <w:ilvl w:val="0"/>
          <w:numId w:val="11"/>
        </w:numPr>
      </w:pPr>
      <w:r>
        <w:t>A fee of $50.00 shall be required for the evaluation and processing of transfer credits.</w:t>
      </w:r>
    </w:p>
    <w:p w14:paraId="60C9B7C1" w14:textId="77777777" w:rsidR="002A4347" w:rsidRDefault="00AF238C">
      <w:pPr>
        <w:numPr>
          <w:ilvl w:val="0"/>
          <w:numId w:val="11"/>
        </w:numPr>
      </w:pPr>
      <w:r>
        <w:t>Concurrent education is not permitted for any courses or subjects in Asian Medicine, Acupuncture, Herbology, and thus, consequently, transfer credits will not be granted on these courses and subjects.</w:t>
      </w:r>
    </w:p>
    <w:p w14:paraId="60C9B7C2" w14:textId="77777777" w:rsidR="002A4347" w:rsidRDefault="00AF238C">
      <w:pPr>
        <w:ind w:left="661"/>
        <w:rPr>
          <w:b/>
          <w:color w:val="678926"/>
        </w:rPr>
      </w:pPr>
      <w:bookmarkStart w:id="72" w:name="_heading=h.1rvwp1q" w:colFirst="0" w:colLast="0"/>
      <w:bookmarkEnd w:id="72"/>
      <w:r>
        <w:rPr>
          <w:b/>
          <w:color w:val="678926"/>
        </w:rPr>
        <w:t xml:space="preserve">TIME LIMIT FOR PROGRAM COMPLETION </w:t>
      </w:r>
    </w:p>
    <w:p w14:paraId="60C9B7C3" w14:textId="77777777" w:rsidR="002A4347" w:rsidRDefault="00AF238C">
      <w:pPr>
        <w:ind w:left="661"/>
      </w:pPr>
      <w:r>
        <w:t>The Diploma of graduation must be earned within 8 calendar years (96 months) from the first date of enrollment.</w:t>
      </w:r>
    </w:p>
    <w:p w14:paraId="60C9B7C4" w14:textId="77777777" w:rsidR="002A4347" w:rsidRDefault="00AF238C">
      <w:pPr>
        <w:ind w:firstLine="661"/>
        <w:rPr>
          <w:b/>
          <w:color w:val="678926"/>
        </w:rPr>
      </w:pPr>
      <w:bookmarkStart w:id="73" w:name="_heading=h.4bvk7pj" w:colFirst="0" w:colLast="0"/>
      <w:bookmarkEnd w:id="73"/>
      <w:r>
        <w:rPr>
          <w:b/>
          <w:color w:val="678926"/>
        </w:rPr>
        <w:t xml:space="preserve">MINIMUM COMPLETION TIME </w:t>
      </w:r>
    </w:p>
    <w:p w14:paraId="60C9B7C5" w14:textId="77777777" w:rsidR="002A4347" w:rsidRDefault="00AF238C">
      <w:pPr>
        <w:ind w:left="661"/>
      </w:pPr>
      <w:r>
        <w:t>Students must be enrolled for a minimum of 2.5 academic years to complete the program.</w:t>
      </w:r>
    </w:p>
    <w:p w14:paraId="60C9B7C6" w14:textId="77777777" w:rsidR="002A4347" w:rsidRDefault="00AF238C">
      <w:pPr>
        <w:ind w:firstLine="661"/>
        <w:rPr>
          <w:b/>
          <w:color w:val="678926"/>
        </w:rPr>
      </w:pPr>
      <w:bookmarkStart w:id="74" w:name="_heading=h.2r0uhxc" w:colFirst="0" w:colLast="0"/>
      <w:bookmarkEnd w:id="74"/>
      <w:r>
        <w:rPr>
          <w:b/>
          <w:color w:val="678926"/>
        </w:rPr>
        <w:t xml:space="preserve">MAXIMUM COMPLETION TIME </w:t>
      </w:r>
    </w:p>
    <w:p w14:paraId="60C9B7C7" w14:textId="77777777" w:rsidR="002A4347" w:rsidRDefault="00AF238C">
      <w:pPr>
        <w:ind w:left="661"/>
      </w:pPr>
      <w:r>
        <w:t xml:space="preserve">Students who fail to meet graduation requirements within eight (6) years of the date of their first admission must meet the requirements in effect at the time. Their graduation can no longer be based on requirements effective at the time of their entrance. Students </w:t>
      </w:r>
      <w:proofErr w:type="gramStart"/>
      <w:r>
        <w:t>readmitted</w:t>
      </w:r>
      <w:proofErr w:type="gramEnd"/>
      <w:r>
        <w:t xml:space="preserve"> to the University must meet the graduation requirements and all other policies in effect at the time of their readmission.</w:t>
      </w:r>
    </w:p>
    <w:p w14:paraId="60C9B7C8" w14:textId="77777777" w:rsidR="002A4347" w:rsidRDefault="002A4347">
      <w:pPr>
        <w:ind w:left="661"/>
      </w:pPr>
    </w:p>
    <w:p w14:paraId="60C9B7C9" w14:textId="77777777" w:rsidR="002A4347" w:rsidRDefault="00AF238C">
      <w:pPr>
        <w:rPr>
          <w:b/>
          <w:color w:val="678926"/>
          <w:sz w:val="28"/>
          <w:szCs w:val="28"/>
        </w:rPr>
      </w:pPr>
      <w:r>
        <w:rPr>
          <w:b/>
          <w:color w:val="678926"/>
          <w:sz w:val="28"/>
          <w:szCs w:val="28"/>
        </w:rPr>
        <w:t>DISCIPLINARY POLICIES</w:t>
      </w:r>
    </w:p>
    <w:p w14:paraId="60C9B7CA" w14:textId="77777777" w:rsidR="002A4347" w:rsidRDefault="00AF238C">
      <w:pPr>
        <w:rPr>
          <w:b/>
          <w:color w:val="678926"/>
        </w:rPr>
      </w:pPr>
      <w:bookmarkStart w:id="75" w:name="_heading=h.1664s55" w:colFirst="0" w:colLast="0"/>
      <w:bookmarkEnd w:id="75"/>
      <w:r>
        <w:rPr>
          <w:b/>
          <w:color w:val="678926"/>
        </w:rPr>
        <w:t xml:space="preserve">ACADEMIC DISHONESTY </w:t>
      </w:r>
    </w:p>
    <w:p w14:paraId="60C9B7CB" w14:textId="0D786E94" w:rsidR="002A4347" w:rsidRDefault="00AF238C">
      <w:r>
        <w:t xml:space="preserve">In cases of academic dishonesty in class, instructors may fail a student for the examination, activity or course. The instructor may </w:t>
      </w:r>
      <w:r w:rsidR="00D42999">
        <w:t>refer to</w:t>
      </w:r>
      <w:r>
        <w:t xml:space="preserve"> the </w:t>
      </w:r>
      <w:proofErr w:type="gramStart"/>
      <w:r>
        <w:t>circumstance</w:t>
      </w:r>
      <w:proofErr w:type="gramEnd"/>
      <w:r>
        <w:t xml:space="preserve"> to the Administration for review and further action. The President may fail a student in a test, fail a student in a course, or expel a student for cheating or plagiarism. Cheating includes but is not limited to looking at another’s examination paper, using unauthorized notes in an exam, going to a restroom during an exam and consulting notes or references. Cheating includes plagiarism. Plagiarism is the presentation or representation of another’s work as one’s own, such as presenting ideas or words of a source without documenting the source.</w:t>
      </w:r>
    </w:p>
    <w:p w14:paraId="60C9B7CC" w14:textId="77777777" w:rsidR="002A4347" w:rsidRDefault="00AF238C">
      <w:pPr>
        <w:rPr>
          <w:b/>
          <w:color w:val="678926"/>
        </w:rPr>
      </w:pPr>
      <w:bookmarkStart w:id="76" w:name="_heading=h.3q5sasy" w:colFirst="0" w:colLast="0"/>
      <w:bookmarkEnd w:id="76"/>
      <w:r>
        <w:rPr>
          <w:b/>
          <w:color w:val="678926"/>
        </w:rPr>
        <w:t xml:space="preserve">ADMISSION / READMISSION &amp; DISMISSAL </w:t>
      </w:r>
    </w:p>
    <w:p w14:paraId="60C9B7CD" w14:textId="77777777" w:rsidR="002A4347" w:rsidRDefault="00AF238C">
      <w:r>
        <w:t>Admission or readmission may be conditional or denied to any person who, while not enrolled as a student, engages in conduct that would be the basis for disciplinary proceedings pursuant to the above. Admission or readmission may be conditional or denied to any person who, while a student, commits acts that are subject to disciplinary action pursuant to the above.</w:t>
      </w:r>
    </w:p>
    <w:p w14:paraId="60C9B7CE" w14:textId="77777777" w:rsidR="002A4347" w:rsidRDefault="00AF238C">
      <w:r>
        <w:t>Students accused of improper conduct shall be given adequate notice of the charges and an opportunity to appeal the case to the administration. Written notice of specific charges made against a student shall be given at least 15 (fifteen) days before the student is to appear before the committee. While disciplinary action against a student is pending, the student’s status does not change unless it is found that the student poses a significant threat to the University community.</w:t>
      </w:r>
    </w:p>
    <w:p w14:paraId="60C9B7CF" w14:textId="77777777" w:rsidR="002A4347" w:rsidRDefault="00AF238C">
      <w:r>
        <w:t>Hearings are private.</w:t>
      </w:r>
    </w:p>
    <w:p w14:paraId="60C9B7D0" w14:textId="77777777" w:rsidR="002A4347" w:rsidRDefault="00AF238C">
      <w:r>
        <w:t>The accused student is afforded the opportunity to rebut all charges. The University establishes the charges by a preponderance of the evidence. The student has the right to appeal the disciplinary actions to the Chief of Academics, but on the grounds that fair procedure was not followed by the committee or that the evidence in the record does not justify the decision or the sanction.</w:t>
      </w:r>
    </w:p>
    <w:p w14:paraId="60C9B7D1" w14:textId="77777777" w:rsidR="002A4347" w:rsidRDefault="00AF238C">
      <w:r>
        <w:t xml:space="preserve">A record will be kept of the disciplinary action taken and the basis for this decision. The disciplinary action taken may be reflected </w:t>
      </w:r>
      <w:proofErr w:type="gramStart"/>
      <w:r>
        <w:t>on</w:t>
      </w:r>
      <w:proofErr w:type="gramEnd"/>
      <w:r>
        <w:t xml:space="preserve"> the student’s permanent record as part of the disciplinary punishment. Disciplinary action invoked by the committee may involve, but is not limited to, one or a combination of the alternatives listed as follows:</w:t>
      </w:r>
    </w:p>
    <w:p w14:paraId="60C9B7D2" w14:textId="77777777" w:rsidR="002A4347" w:rsidRDefault="00AF238C">
      <w:r>
        <w:rPr>
          <w:b/>
        </w:rPr>
        <w:t xml:space="preserve">Dismissal: </w:t>
      </w:r>
      <w:r>
        <w:t>Separation of the student from the University on a permanent basis.</w:t>
      </w:r>
    </w:p>
    <w:p w14:paraId="60C9B7D3" w14:textId="77777777" w:rsidR="002A4347" w:rsidRDefault="00AF238C">
      <w:r>
        <w:rPr>
          <w:b/>
        </w:rPr>
        <w:lastRenderedPageBreak/>
        <w:t xml:space="preserve">Suspension: </w:t>
      </w:r>
      <w:r>
        <w:t>Separation of the student from the University for a specified length of time.</w:t>
      </w:r>
    </w:p>
    <w:p w14:paraId="60C9B7D4" w14:textId="77777777" w:rsidR="002A4347" w:rsidRDefault="002A4347"/>
    <w:p w14:paraId="60C9B7D5" w14:textId="4831410C" w:rsidR="002A4347" w:rsidRDefault="00AF238C">
      <w:r>
        <w:t xml:space="preserve">Specific limitations and restrictions on the student’s privileges may accompany probation. University policy stipulates that a student </w:t>
      </w:r>
      <w:r w:rsidR="00D42999">
        <w:t>is dismissed</w:t>
      </w:r>
      <w:r>
        <w:t xml:space="preserve"> by disciplinary action, from either the University or a</w:t>
      </w:r>
    </w:p>
    <w:p w14:paraId="60C9B7D6" w14:textId="2588DAA7" w:rsidR="002A4347" w:rsidRDefault="00AF238C">
      <w:r>
        <w:t xml:space="preserve">course, will not receive a refund of tuition or other fees. Students dismissed from the University for disciplinary reasons must exclude themselves from the University classes, activities, facilities, and buildings. Any exception must be approved by the President. A student who is dismissed may reapply for admission after two quarters </w:t>
      </w:r>
      <w:r w:rsidR="00D42999">
        <w:t>of</w:t>
      </w:r>
      <w:r>
        <w:t xml:space="preserve"> the dismissal.</w:t>
      </w:r>
    </w:p>
    <w:p w14:paraId="60C9B7D7" w14:textId="77777777" w:rsidR="002A4347" w:rsidRDefault="00AF238C">
      <w:pPr>
        <w:rPr>
          <w:b/>
          <w:color w:val="678926"/>
        </w:rPr>
      </w:pPr>
      <w:bookmarkStart w:id="77" w:name="_heading=h.25b2l0r" w:colFirst="0" w:colLast="0"/>
      <w:bookmarkEnd w:id="77"/>
      <w:r>
        <w:rPr>
          <w:b/>
          <w:color w:val="678926"/>
        </w:rPr>
        <w:t xml:space="preserve">ACADEMIC PROBATION (AP) </w:t>
      </w:r>
    </w:p>
    <w:p w14:paraId="60C9B7D8" w14:textId="77777777" w:rsidR="002A4347" w:rsidRDefault="00AF238C">
      <w:r>
        <w:t>Academic Probation is placed on a student if the student fails to maintain a cumulative G.P.A. of 2.0 at this University. The student must show improvement in academic achievements to avoid being dismissed. Full time students must complete at least 36 units per academic year (9 months) with no less than a C (2.0) average to maintain Satisfactory Academic Progress (SAP); however, to complete the program in four academic years students must successfully complete 58 units per academic year.</w:t>
      </w:r>
    </w:p>
    <w:p w14:paraId="60C9B7D9" w14:textId="77777777" w:rsidR="002A4347" w:rsidRDefault="00AF238C">
      <w:pPr>
        <w:rPr>
          <w:b/>
          <w:color w:val="678926"/>
        </w:rPr>
      </w:pPr>
      <w:r>
        <w:rPr>
          <w:b/>
          <w:color w:val="678926"/>
        </w:rPr>
        <w:t xml:space="preserve">INTERIM SUSPENSION </w:t>
      </w:r>
    </w:p>
    <w:p w14:paraId="60C9B7DA" w14:textId="77777777" w:rsidR="002A4347" w:rsidRDefault="00AF238C">
      <w:r>
        <w:t xml:space="preserve">The President may immediately impose an interim suspension in all cases in which there is reasonable cause to believe that such an immediate suspension is required </w:t>
      </w:r>
      <w:proofErr w:type="gramStart"/>
      <w:r>
        <w:t>in order to</w:t>
      </w:r>
      <w:proofErr w:type="gramEnd"/>
      <w:r>
        <w:t xml:space="preserve"> protect lives or property and to ensure the maintenance of order. A student placed on interim suspension shall be given prompt notice of charges and the opportunity for a hearing within ten (10) days of the imposition of interim suspension. During the period of interim suspension, the student shall not, without prior written permission of the President or designated representative, enter the campus, other than to attend the hearing. Violation of any condition of interim suspension shall be grounds for dismissal.</w:t>
      </w:r>
    </w:p>
    <w:p w14:paraId="60C9B7DB" w14:textId="77777777" w:rsidR="002A4347" w:rsidRDefault="002A4347"/>
    <w:p w14:paraId="60C9B7DC" w14:textId="77777777" w:rsidR="002A4347" w:rsidRDefault="00AF238C">
      <w:r>
        <w:br w:type="page"/>
      </w:r>
    </w:p>
    <w:p w14:paraId="60C9B7DD" w14:textId="77777777" w:rsidR="002A4347" w:rsidRDefault="00AF238C">
      <w:pPr>
        <w:rPr>
          <w:b/>
          <w:color w:val="678926"/>
          <w:sz w:val="28"/>
          <w:szCs w:val="28"/>
        </w:rPr>
      </w:pPr>
      <w:r>
        <w:rPr>
          <w:b/>
          <w:color w:val="678926"/>
          <w:sz w:val="28"/>
          <w:szCs w:val="28"/>
        </w:rPr>
        <w:lastRenderedPageBreak/>
        <w:t>COURSE DESCRIPTIONS</w:t>
      </w:r>
    </w:p>
    <w:p w14:paraId="60C9B7DE" w14:textId="39B3CE82" w:rsidR="002A4347" w:rsidRDefault="00AF238C">
      <w:r>
        <w:t xml:space="preserve">Courses offered at GSU have been identified by course codes and numbers that are comparable to accredited institutions’ numbering system. The course code is a letter identifier followed by a three number identifier for a major division of an academic subject. The course code is related to the content of the course, rather than the department in which it is taught.  *Note: The </w:t>
      </w:r>
      <w:r w:rsidR="00D42999">
        <w:t>numbers</w:t>
      </w:r>
      <w:r>
        <w:t xml:space="preserve"> of units and hours for each course are next to the course name.  Example: (3/30) means that the course is for three (3) units and thirty (30) hours.   </w:t>
      </w:r>
    </w:p>
    <w:p w14:paraId="60C9B7DF" w14:textId="77777777" w:rsidR="002A4347" w:rsidRDefault="002A4347"/>
    <w:p w14:paraId="60C9B7E0" w14:textId="77777777" w:rsidR="002A4347" w:rsidRDefault="00AF238C">
      <w:pPr>
        <w:rPr>
          <w:b/>
          <w:color w:val="678926"/>
        </w:rPr>
      </w:pPr>
      <w:bookmarkStart w:id="78" w:name="_heading=h.kgcv8k" w:colFirst="0" w:colLast="0"/>
      <w:bookmarkEnd w:id="78"/>
      <w:r>
        <w:rPr>
          <w:b/>
          <w:color w:val="678926"/>
        </w:rPr>
        <w:t xml:space="preserve">ACUPUNCTURE COURSES </w:t>
      </w:r>
    </w:p>
    <w:p w14:paraId="60C9B7E1" w14:textId="77777777" w:rsidR="002A4347" w:rsidRDefault="00AF238C">
      <w:pPr>
        <w:spacing w:after="0"/>
        <w:rPr>
          <w:b/>
        </w:rPr>
      </w:pPr>
      <w:r>
        <w:rPr>
          <w:b/>
        </w:rPr>
        <w:t>AC100 Meridian Theory (3/30)</w:t>
      </w:r>
    </w:p>
    <w:p w14:paraId="60C9B7E2" w14:textId="77777777" w:rsidR="002A4347" w:rsidRDefault="00AF238C">
      <w:pPr>
        <w:spacing w:after="0"/>
        <w:rPr>
          <w:i/>
        </w:rPr>
      </w:pPr>
      <w:r>
        <w:rPr>
          <w:i/>
        </w:rPr>
        <w:t>Prerequisite: None</w:t>
      </w:r>
    </w:p>
    <w:p w14:paraId="60C9B7E3" w14:textId="77777777" w:rsidR="002A4347" w:rsidRDefault="00AF238C">
      <w:pPr>
        <w:spacing w:after="0"/>
      </w:pPr>
      <w:r>
        <w:t>This course studies the basic concepts of Meridian Theory and Acupuncture Principles’ Theory: the distribution of channels, branches, and collaterals in the human body, including their physiological functions, pathological changes and inter-relationships with all internal organs.</w:t>
      </w:r>
    </w:p>
    <w:p w14:paraId="60C9B7E4" w14:textId="77777777" w:rsidR="002A4347" w:rsidRDefault="00AF238C">
      <w:r>
        <w:t>. );</w:t>
      </w:r>
    </w:p>
    <w:p w14:paraId="60C9B7E5" w14:textId="77777777" w:rsidR="002A4347" w:rsidRDefault="00AF238C">
      <w:pPr>
        <w:spacing w:after="0"/>
        <w:rPr>
          <w:b/>
        </w:rPr>
      </w:pPr>
      <w:r>
        <w:rPr>
          <w:b/>
        </w:rPr>
        <w:t>AC111 Acupuncture Anatomy I (3/30)</w:t>
      </w:r>
    </w:p>
    <w:p w14:paraId="60C9B7E6" w14:textId="77777777" w:rsidR="002A4347" w:rsidRDefault="00AF238C">
      <w:pPr>
        <w:spacing w:after="0"/>
        <w:rPr>
          <w:i/>
        </w:rPr>
      </w:pPr>
      <w:r>
        <w:rPr>
          <w:i/>
        </w:rPr>
        <w:t>Prerequisite: None</w:t>
      </w:r>
    </w:p>
    <w:p w14:paraId="60C9B7E7" w14:textId="77777777" w:rsidR="002A4347" w:rsidRDefault="00AF238C">
      <w:pPr>
        <w:spacing w:after="0"/>
      </w:pPr>
      <w:r>
        <w:t>Acupuncture points are the superficial points of the body where the Qi of the solid and hollow organs goes to. Points are grouped with each channel and its collateral and correspond to an internal organ. Students will focus on the close connection of the acupuncture points, channels and collaterals with Internal Organs.</w:t>
      </w:r>
    </w:p>
    <w:p w14:paraId="60C9B7E8" w14:textId="77777777" w:rsidR="002A4347" w:rsidRDefault="002A4347">
      <w:pPr>
        <w:spacing w:after="0"/>
      </w:pPr>
    </w:p>
    <w:p w14:paraId="60C9B7E9" w14:textId="77777777" w:rsidR="002A4347" w:rsidRDefault="00AF238C">
      <w:pPr>
        <w:spacing w:after="0"/>
        <w:rPr>
          <w:b/>
        </w:rPr>
      </w:pPr>
      <w:r>
        <w:rPr>
          <w:b/>
        </w:rPr>
        <w:t>AC112 Acupuncture Anatomy II (3/30)</w:t>
      </w:r>
    </w:p>
    <w:p w14:paraId="60C9B7EA" w14:textId="77777777" w:rsidR="002A4347" w:rsidRDefault="00AF238C">
      <w:pPr>
        <w:spacing w:after="0"/>
        <w:rPr>
          <w:i/>
        </w:rPr>
      </w:pPr>
      <w:r>
        <w:rPr>
          <w:i/>
        </w:rPr>
        <w:t>Prerequisite: None</w:t>
      </w:r>
    </w:p>
    <w:p w14:paraId="60C9B7EB" w14:textId="77777777" w:rsidR="002A4347" w:rsidRDefault="00AF238C">
      <w:pPr>
        <w:spacing w:after="0"/>
      </w:pPr>
      <w:r>
        <w:t>This course continues from AC111 Acupuncture Anatomy I in the exploration and discussion of the remaining Channels and non-Meridian Acupuncture points including: 5 Channels (Kidney, Pericardium, Triple Burner, Gallbladder, Liver Channels), 8 extra Channels (Du, Ren, Chong, Dai, Yang Qiao, Yin Qiao, Yang Wei and Yin ' Wei), 15 Collateral points, and extra points.</w:t>
      </w:r>
    </w:p>
    <w:p w14:paraId="60C9B7EC" w14:textId="77777777" w:rsidR="002A4347" w:rsidRDefault="002A4347">
      <w:pPr>
        <w:rPr>
          <w:b/>
        </w:rPr>
      </w:pPr>
    </w:p>
    <w:p w14:paraId="60C9B7ED" w14:textId="77777777" w:rsidR="002A4347" w:rsidRDefault="00AF238C">
      <w:pPr>
        <w:spacing w:after="0"/>
        <w:rPr>
          <w:b/>
        </w:rPr>
      </w:pPr>
      <w:r>
        <w:rPr>
          <w:b/>
        </w:rPr>
        <w:t>AC211 Acupuncture Physiology I (3/30)</w:t>
      </w:r>
    </w:p>
    <w:p w14:paraId="60C9B7EE" w14:textId="77777777" w:rsidR="002A4347" w:rsidRDefault="00AF238C">
      <w:pPr>
        <w:spacing w:after="0"/>
        <w:rPr>
          <w:i/>
        </w:rPr>
      </w:pPr>
      <w:r>
        <w:rPr>
          <w:i/>
        </w:rPr>
        <w:t>Prerequisite: None</w:t>
      </w:r>
    </w:p>
    <w:p w14:paraId="60C9B7EF" w14:textId="77777777" w:rsidR="002A4347" w:rsidRDefault="00AF238C">
      <w:pPr>
        <w:spacing w:after="0"/>
      </w:pPr>
      <w:r>
        <w:lastRenderedPageBreak/>
        <w:t>Acupuncture Physiology 1 covers the usage of the regular and special acupuncture points and their traditional functions in treatment. The basic principles of prescription in acupuncture treatment will also be discussed.</w:t>
      </w:r>
    </w:p>
    <w:p w14:paraId="60C9B7F0" w14:textId="77777777" w:rsidR="002A4347" w:rsidRDefault="002A4347"/>
    <w:p w14:paraId="60C9B7F1" w14:textId="77777777" w:rsidR="002A4347" w:rsidRDefault="00AF238C">
      <w:pPr>
        <w:spacing w:after="0"/>
        <w:rPr>
          <w:b/>
        </w:rPr>
      </w:pPr>
      <w:r>
        <w:rPr>
          <w:b/>
        </w:rPr>
        <w:t>AC212 Acupuncture Physiology II (3/30)</w:t>
      </w:r>
    </w:p>
    <w:p w14:paraId="60C9B7F2" w14:textId="77777777" w:rsidR="002A4347" w:rsidRDefault="00AF238C">
      <w:pPr>
        <w:spacing w:after="0"/>
        <w:rPr>
          <w:i/>
        </w:rPr>
      </w:pPr>
      <w:r>
        <w:rPr>
          <w:i/>
        </w:rPr>
        <w:t>Prerequisite: None</w:t>
      </w:r>
    </w:p>
    <w:p w14:paraId="60C9B7F3" w14:textId="02B770F4" w:rsidR="002A4347" w:rsidRDefault="00D42999">
      <w:pPr>
        <w:spacing w:after="0"/>
      </w:pPr>
      <w:r>
        <w:t>Continuing</w:t>
      </w:r>
      <w:r w:rsidR="00AF238C">
        <w:t xml:space="preserve"> the topics introduced in AC311, this course will further explore and study the usage of the remaining regular and special acupuncture points and their traditional functions and applications in treatment.</w:t>
      </w:r>
    </w:p>
    <w:p w14:paraId="60C9B7F4" w14:textId="77777777" w:rsidR="002A4347" w:rsidRDefault="002A4347">
      <w:pPr>
        <w:spacing w:after="0"/>
      </w:pPr>
    </w:p>
    <w:p w14:paraId="60C9B7F5" w14:textId="77777777" w:rsidR="002A4347" w:rsidRDefault="00AF238C">
      <w:pPr>
        <w:spacing w:after="0"/>
        <w:rPr>
          <w:b/>
        </w:rPr>
      </w:pPr>
      <w:r>
        <w:rPr>
          <w:b/>
        </w:rPr>
        <w:t>AC311 Acupuncture Techniques I (3/30)</w:t>
      </w:r>
    </w:p>
    <w:p w14:paraId="60C9B7F6" w14:textId="77777777" w:rsidR="002A4347" w:rsidRDefault="00AF238C">
      <w:pPr>
        <w:spacing w:after="0"/>
        <w:rPr>
          <w:i/>
        </w:rPr>
      </w:pPr>
      <w:r>
        <w:rPr>
          <w:i/>
        </w:rPr>
        <w:t>Prerequisite: AC111, AC112</w:t>
      </w:r>
    </w:p>
    <w:p w14:paraId="60C9B7F7" w14:textId="77777777" w:rsidR="002A4347" w:rsidRDefault="00AF238C">
      <w:pPr>
        <w:spacing w:after="0"/>
      </w:pPr>
      <w:r>
        <w:t xml:space="preserve">This course is designed to teach students various Acupuncture methods: needling techniques, methods of moxibustion, cupping, accident prevention and management, contra-indications, and technique practice. </w:t>
      </w:r>
    </w:p>
    <w:p w14:paraId="60C9B7F8" w14:textId="77777777" w:rsidR="002A4347" w:rsidRDefault="002A4347">
      <w:pPr>
        <w:spacing w:after="0"/>
      </w:pPr>
    </w:p>
    <w:p w14:paraId="60C9B7F9" w14:textId="77777777" w:rsidR="002A4347" w:rsidRDefault="00AF238C">
      <w:pPr>
        <w:spacing w:after="0"/>
        <w:rPr>
          <w:b/>
        </w:rPr>
      </w:pPr>
      <w:r>
        <w:rPr>
          <w:b/>
        </w:rPr>
        <w:t>AC312 Acupuncture Techniques II (3/30)</w:t>
      </w:r>
    </w:p>
    <w:p w14:paraId="60C9B7FA" w14:textId="77777777" w:rsidR="002A4347" w:rsidRDefault="00AF238C">
      <w:pPr>
        <w:spacing w:after="0"/>
        <w:rPr>
          <w:i/>
        </w:rPr>
      </w:pPr>
      <w:r>
        <w:rPr>
          <w:i/>
        </w:rPr>
        <w:t>Prerequisite: AC11I, AC112</w:t>
      </w:r>
    </w:p>
    <w:p w14:paraId="60C9B7FB" w14:textId="5E171525" w:rsidR="002A4347" w:rsidRDefault="00AF238C">
      <w:pPr>
        <w:spacing w:after="0"/>
      </w:pPr>
      <w:r>
        <w:t xml:space="preserve">This course </w:t>
      </w:r>
      <w:r w:rsidR="0034738F">
        <w:t>introduces</w:t>
      </w:r>
      <w:r>
        <w:t xml:space="preserve"> Scalp </w:t>
      </w:r>
      <w:proofErr w:type="gramStart"/>
      <w:r>
        <w:t>Acupuncture ,</w:t>
      </w:r>
      <w:proofErr w:type="gramEnd"/>
      <w:r>
        <w:t xml:space="preserve"> Acupuncture Anesthesia, Moxibustion, and technique practice. Clean Needle Technique and a review of infectious diseases will also be discussed in depth.</w:t>
      </w:r>
    </w:p>
    <w:p w14:paraId="60C9B7FC" w14:textId="110411F5" w:rsidR="002A4347" w:rsidRDefault="00AF238C">
      <w:pPr>
        <w:spacing w:after="0"/>
      </w:pPr>
      <w:r>
        <w:t xml:space="preserve">Hygienic standards, including clean needle techniques. The clean needle technique portion of this subject shall use the “Clean Needle Technique Manual 7th Edition” (rev. January 2016), published by the Council of Colleges of Acupuncture and Oriental Medicine. Students shall successfully complete the clean needle technique portion of the hygienic standards subject prior to performing any needling techniques on human </w:t>
      </w:r>
      <w:r w:rsidR="0034738F">
        <w:t>beings.</w:t>
      </w:r>
    </w:p>
    <w:p w14:paraId="60C9B7FD" w14:textId="77777777" w:rsidR="002A4347" w:rsidRDefault="002A4347">
      <w:pPr>
        <w:spacing w:after="0"/>
      </w:pPr>
    </w:p>
    <w:p w14:paraId="60C9B7FE" w14:textId="77777777" w:rsidR="002A4347" w:rsidRDefault="00AF238C">
      <w:pPr>
        <w:spacing w:after="0"/>
        <w:rPr>
          <w:b/>
        </w:rPr>
      </w:pPr>
      <w:r>
        <w:rPr>
          <w:b/>
        </w:rPr>
        <w:t>AC313 Acupuncture Therapeutics I (3/30)</w:t>
      </w:r>
    </w:p>
    <w:p w14:paraId="60C9B7FF" w14:textId="77777777" w:rsidR="002A4347" w:rsidRDefault="00AF238C">
      <w:pPr>
        <w:spacing w:after="0"/>
        <w:rPr>
          <w:i/>
        </w:rPr>
      </w:pPr>
      <w:r>
        <w:rPr>
          <w:i/>
        </w:rPr>
        <w:t>Prerequisite: AMT213, AC211, AC212</w:t>
      </w:r>
    </w:p>
    <w:p w14:paraId="60C9B800" w14:textId="4BCCA806" w:rsidR="002A4347" w:rsidRDefault="00AF238C">
      <w:pPr>
        <w:spacing w:after="0"/>
      </w:pPr>
      <w:r>
        <w:t xml:space="preserve">Course discussion will involve etiology and treatment therapy of the common diseases </w:t>
      </w:r>
      <w:r w:rsidR="00466702">
        <w:t>using</w:t>
      </w:r>
      <w:r>
        <w:t xml:space="preserve"> acupuncture. Students will begin to analyze and differentiate the pathological conditions, finding the right treatment for that condition, while applying the principles of prescription and treatment</w:t>
      </w:r>
      <w:proofErr w:type="gramStart"/>
      <w:r>
        <w:t>. )</w:t>
      </w:r>
      <w:proofErr w:type="gramEnd"/>
      <w:r>
        <w:t xml:space="preserve"> Hygienic standards, including clean needle techniques. The clean needle technique portion of this subject shall use the “Clean Needle Technique Manual 7th Edition” (rev. January 2016), published by the Council of Colleges of Acupuncture and Oriental Medicine. Students shall successfully complete the clean needle technique portion of the hygienic standards subject prior to performing any needling techniques on human </w:t>
      </w:r>
      <w:r w:rsidR="00466702">
        <w:t>beings.</w:t>
      </w:r>
    </w:p>
    <w:p w14:paraId="60C9B801" w14:textId="77777777" w:rsidR="002A4347" w:rsidRDefault="002A4347">
      <w:pPr>
        <w:spacing w:after="0"/>
      </w:pPr>
    </w:p>
    <w:p w14:paraId="60C9B802" w14:textId="77777777" w:rsidR="002A4347" w:rsidRDefault="00AF238C">
      <w:pPr>
        <w:spacing w:after="0"/>
        <w:rPr>
          <w:b/>
        </w:rPr>
      </w:pPr>
      <w:r>
        <w:rPr>
          <w:b/>
        </w:rPr>
        <w:t>AC314 Acupuncture Therapeutics II (3/30)</w:t>
      </w:r>
    </w:p>
    <w:p w14:paraId="60C9B803" w14:textId="77777777" w:rsidR="002A4347" w:rsidRDefault="00AF238C">
      <w:pPr>
        <w:spacing w:after="0"/>
        <w:rPr>
          <w:i/>
        </w:rPr>
      </w:pPr>
      <w:r>
        <w:rPr>
          <w:i/>
        </w:rPr>
        <w:lastRenderedPageBreak/>
        <w:t>Prerequisite: AMT213, AC211, AC212</w:t>
      </w:r>
    </w:p>
    <w:p w14:paraId="60C9B804" w14:textId="6C920181" w:rsidR="002A4347" w:rsidRDefault="00AF238C">
      <w:pPr>
        <w:spacing w:after="0"/>
      </w:pPr>
      <w:r>
        <w:t xml:space="preserve">This course will include the study of Acupuncture medicine </w:t>
      </w:r>
      <w:r w:rsidR="00466702">
        <w:t>including</w:t>
      </w:r>
      <w:r>
        <w:t xml:space="preserve"> Obstetrics and Gynecology, diseases of the eyes, ears, nose and throat. There will be discussions on approximately 100 cases using clinical signs and differential diagnostics for therapeutic treatment. Students will be taught to analyze and to differentiate pathological conditions and to find the right treatment for those conditions.</w:t>
      </w:r>
    </w:p>
    <w:p w14:paraId="60C9B805" w14:textId="77777777" w:rsidR="002A4347" w:rsidRDefault="002A4347">
      <w:pPr>
        <w:spacing w:after="0"/>
      </w:pPr>
    </w:p>
    <w:p w14:paraId="60C9B806" w14:textId="77777777" w:rsidR="002A4347" w:rsidRDefault="00AF238C">
      <w:pPr>
        <w:spacing w:after="0"/>
        <w:rPr>
          <w:b/>
        </w:rPr>
      </w:pPr>
      <w:r>
        <w:rPr>
          <w:b/>
        </w:rPr>
        <w:t>AC315 Auricular &amp; Electro Acupuncture (3/30)</w:t>
      </w:r>
    </w:p>
    <w:p w14:paraId="60C9B807" w14:textId="77777777" w:rsidR="002A4347" w:rsidRDefault="00AF238C">
      <w:pPr>
        <w:spacing w:after="0"/>
        <w:rPr>
          <w:i/>
        </w:rPr>
      </w:pPr>
      <w:r>
        <w:rPr>
          <w:i/>
        </w:rPr>
        <w:t>Prerequisite: None</w:t>
      </w:r>
    </w:p>
    <w:p w14:paraId="60C9B808" w14:textId="4EAF675C" w:rsidR="002A4347" w:rsidRDefault="00AF238C">
      <w:pPr>
        <w:spacing w:after="0"/>
      </w:pPr>
      <w:r>
        <w:t xml:space="preserve">Auricular and electro acupuncture are the new techniques developed in modern </w:t>
      </w:r>
      <w:r w:rsidR="00466702">
        <w:t>times</w:t>
      </w:r>
      <w:r>
        <w:t xml:space="preserve">.  Auricular acupuncture is mainly based on such a viewpoint that the ear is a concentrated body where </w:t>
      </w:r>
      <w:r w:rsidR="00466702">
        <w:t xml:space="preserve">every </w:t>
      </w:r>
      <w:proofErr w:type="gramStart"/>
      <w:r w:rsidR="00466702">
        <w:t>organ</w:t>
      </w:r>
      <w:r>
        <w:t xml:space="preserve">  and</w:t>
      </w:r>
      <w:proofErr w:type="gramEnd"/>
      <w:r>
        <w:t xml:space="preserve"> other parts of the body have their reflex zone and points respectively. Electro acupuncture uses modern equipment to stimulate the points through electric waves.</w:t>
      </w:r>
    </w:p>
    <w:p w14:paraId="60C9B809" w14:textId="77777777" w:rsidR="002A4347" w:rsidRDefault="002A4347"/>
    <w:p w14:paraId="60C9B80A" w14:textId="77777777" w:rsidR="002A4347" w:rsidRDefault="00AF238C">
      <w:pPr>
        <w:spacing w:after="0"/>
        <w:rPr>
          <w:b/>
          <w:color w:val="678926"/>
        </w:rPr>
      </w:pPr>
      <w:bookmarkStart w:id="79" w:name="_heading=h.34g0dwd" w:colFirst="0" w:colLast="0"/>
      <w:bookmarkEnd w:id="79"/>
      <w:r>
        <w:rPr>
          <w:b/>
          <w:color w:val="678926"/>
        </w:rPr>
        <w:t>ASIAN MEDICINE BREATHING &amp; MASSAGE TECHNIQUES</w:t>
      </w:r>
    </w:p>
    <w:p w14:paraId="60C9B80B" w14:textId="77777777" w:rsidR="002A4347" w:rsidRDefault="002A4347">
      <w:pPr>
        <w:spacing w:after="0"/>
        <w:rPr>
          <w:b/>
          <w:color w:val="678926"/>
        </w:rPr>
      </w:pPr>
    </w:p>
    <w:p w14:paraId="60C9B80C" w14:textId="4FBCBDF7" w:rsidR="002A4347" w:rsidRDefault="00AF238C">
      <w:pPr>
        <w:spacing w:after="0"/>
        <w:rPr>
          <w:b/>
        </w:rPr>
      </w:pPr>
      <w:r>
        <w:rPr>
          <w:b/>
        </w:rPr>
        <w:t xml:space="preserve">AMB110 </w:t>
      </w:r>
      <w:r w:rsidR="00466702">
        <w:rPr>
          <w:b/>
        </w:rPr>
        <w:t>Tai</w:t>
      </w:r>
      <w:r>
        <w:rPr>
          <w:b/>
        </w:rPr>
        <w:t xml:space="preserve"> </w:t>
      </w:r>
      <w:proofErr w:type="gramStart"/>
      <w:r>
        <w:rPr>
          <w:b/>
        </w:rPr>
        <w:t>Chi  &amp;</w:t>
      </w:r>
      <w:proofErr w:type="gramEnd"/>
      <w:r>
        <w:rPr>
          <w:b/>
        </w:rPr>
        <w:t xml:space="preserve"> Qi Gong (4/40)</w:t>
      </w:r>
    </w:p>
    <w:p w14:paraId="60C9B80D" w14:textId="77777777" w:rsidR="002A4347" w:rsidRDefault="00AF238C">
      <w:pPr>
        <w:spacing w:after="0"/>
        <w:rPr>
          <w:i/>
        </w:rPr>
      </w:pPr>
      <w:r>
        <w:rPr>
          <w:i/>
        </w:rPr>
        <w:t>Prerequisite: None</w:t>
      </w:r>
    </w:p>
    <w:p w14:paraId="60C9B80E" w14:textId="77777777" w:rsidR="002A4347" w:rsidRDefault="00AF238C">
      <w:pPr>
        <w:spacing w:after="0"/>
      </w:pPr>
      <w:r>
        <w:t>This is an introductory course in the Asian System of movement and meditation of Tai Chi Chuan; to maintain good health and longevity by promoting the free flow of Qi. "Fung Hung Gong" is a set of exercises combining motion with meditation and breathing to train and nourish energy. Students will learn the introduction to Nei Gong and eight movements.</w:t>
      </w:r>
    </w:p>
    <w:p w14:paraId="60C9B80F" w14:textId="77777777" w:rsidR="002A4347" w:rsidRDefault="002A4347">
      <w:pPr>
        <w:spacing w:after="0"/>
      </w:pPr>
    </w:p>
    <w:p w14:paraId="60C9B810" w14:textId="77777777" w:rsidR="002A4347" w:rsidRDefault="00AF238C">
      <w:pPr>
        <w:spacing w:after="0"/>
        <w:rPr>
          <w:b/>
        </w:rPr>
      </w:pPr>
      <w:r>
        <w:rPr>
          <w:b/>
        </w:rPr>
        <w:t>AMB120 Tui-Na (4/40)</w:t>
      </w:r>
    </w:p>
    <w:p w14:paraId="60C9B811" w14:textId="77777777" w:rsidR="002A4347" w:rsidRDefault="00AF238C">
      <w:pPr>
        <w:spacing w:after="0"/>
        <w:rPr>
          <w:i/>
        </w:rPr>
      </w:pPr>
      <w:r>
        <w:rPr>
          <w:i/>
        </w:rPr>
        <w:t>Prerequisite: None</w:t>
      </w:r>
    </w:p>
    <w:p w14:paraId="60C9B812" w14:textId="3AAFF297" w:rsidR="002A4347" w:rsidRDefault="00AF238C">
      <w:pPr>
        <w:spacing w:after="0"/>
      </w:pPr>
      <w:r>
        <w:t>Tui-</w:t>
      </w:r>
      <w:r w:rsidR="005211DA">
        <w:t>nan</w:t>
      </w:r>
      <w:r>
        <w:t xml:space="preserve"> is a mesotherapy (massage) to treat diseases and traumatic injuries. In this course, there will be a brief discussion of Asian mesotherapy and the Basic Principles of Mesotherapy, which deals with Yin, Yang, Qi, Blood and Internal Organs. There will be a discussion introducing diseases involving the internal organs and their treatment by Tui-Na.</w:t>
      </w:r>
    </w:p>
    <w:p w14:paraId="60C9B813" w14:textId="77777777" w:rsidR="002A4347" w:rsidRDefault="002A4347">
      <w:pPr>
        <w:spacing w:after="0"/>
      </w:pPr>
    </w:p>
    <w:p w14:paraId="60C9B814" w14:textId="77777777" w:rsidR="002A4347" w:rsidRDefault="00AF238C">
      <w:pPr>
        <w:spacing w:after="0"/>
        <w:rPr>
          <w:b/>
        </w:rPr>
      </w:pPr>
      <w:r>
        <w:rPr>
          <w:b/>
        </w:rPr>
        <w:t>AMB130 Acupressure (4/40)</w:t>
      </w:r>
    </w:p>
    <w:p w14:paraId="60C9B815" w14:textId="77777777" w:rsidR="002A4347" w:rsidRDefault="00AF238C">
      <w:pPr>
        <w:spacing w:after="0"/>
        <w:rPr>
          <w:i/>
        </w:rPr>
      </w:pPr>
      <w:r>
        <w:rPr>
          <w:i/>
        </w:rPr>
        <w:t>Prerequisite: None</w:t>
      </w:r>
    </w:p>
    <w:p w14:paraId="60C9B816" w14:textId="77777777" w:rsidR="002A4347" w:rsidRDefault="00AF238C">
      <w:pPr>
        <w:spacing w:after="0"/>
      </w:pPr>
      <w:r>
        <w:t>Also, the special physical Examination of the vertebrae, hip joint and lower extremities will be taught in this course. And learn acupressure skills for muscle and trigger points.</w:t>
      </w:r>
    </w:p>
    <w:p w14:paraId="60C9B817" w14:textId="77777777" w:rsidR="002A4347" w:rsidRDefault="002A4347">
      <w:pPr>
        <w:spacing w:after="0"/>
      </w:pPr>
    </w:p>
    <w:p w14:paraId="60C9B818" w14:textId="77777777" w:rsidR="002A4347" w:rsidRDefault="002A4347">
      <w:pPr>
        <w:spacing w:after="0"/>
      </w:pPr>
    </w:p>
    <w:p w14:paraId="60C9B819" w14:textId="77777777" w:rsidR="002A4347" w:rsidRDefault="00AF238C">
      <w:pPr>
        <w:spacing w:after="0"/>
        <w:rPr>
          <w:b/>
          <w:color w:val="678926"/>
        </w:rPr>
      </w:pPr>
      <w:r>
        <w:rPr>
          <w:b/>
          <w:color w:val="678926"/>
        </w:rPr>
        <w:lastRenderedPageBreak/>
        <w:t xml:space="preserve">ASIAN MEDICINE THEORY </w:t>
      </w:r>
    </w:p>
    <w:p w14:paraId="60C9B81A" w14:textId="77777777" w:rsidR="002A4347" w:rsidRDefault="002A4347">
      <w:pPr>
        <w:spacing w:after="0"/>
        <w:rPr>
          <w:b/>
        </w:rPr>
      </w:pPr>
    </w:p>
    <w:p w14:paraId="60C9B81B" w14:textId="77777777" w:rsidR="002A4347" w:rsidRDefault="00AF238C">
      <w:pPr>
        <w:spacing w:after="0"/>
        <w:rPr>
          <w:b/>
        </w:rPr>
      </w:pPr>
      <w:r>
        <w:rPr>
          <w:b/>
        </w:rPr>
        <w:t>AMT100 Philosophy and History of Eastern Medicine (3/30)</w:t>
      </w:r>
    </w:p>
    <w:p w14:paraId="60C9B81C" w14:textId="77777777" w:rsidR="002A4347" w:rsidRDefault="00AF238C">
      <w:pPr>
        <w:spacing w:after="0"/>
        <w:rPr>
          <w:i/>
        </w:rPr>
      </w:pPr>
      <w:r>
        <w:rPr>
          <w:i/>
        </w:rPr>
        <w:t>Prerequisite: None</w:t>
      </w:r>
    </w:p>
    <w:p w14:paraId="60C9B81D" w14:textId="77777777" w:rsidR="002A4347" w:rsidRDefault="00AF238C">
      <w:pPr>
        <w:spacing w:after="0"/>
      </w:pPr>
      <w:r>
        <w:t>This course presents a basic introduction of Asian Medical Terminology. Students will study the development of Asian Medicine from ancient time to now in theory to treatment through social philosophy including Yin Yang Theory, Element Theory, Organs Theory and Meridian Theory.</w:t>
      </w:r>
    </w:p>
    <w:p w14:paraId="60C9B81E" w14:textId="77777777" w:rsidR="002A4347" w:rsidRDefault="002A4347">
      <w:pPr>
        <w:spacing w:after="0"/>
      </w:pPr>
    </w:p>
    <w:p w14:paraId="60C9B81F" w14:textId="77777777" w:rsidR="002A4347" w:rsidRDefault="00AF238C">
      <w:pPr>
        <w:spacing w:after="0"/>
        <w:rPr>
          <w:b/>
        </w:rPr>
      </w:pPr>
      <w:r>
        <w:rPr>
          <w:b/>
        </w:rPr>
        <w:t>AMT110 Theory of Asian Medicine I (3/30)</w:t>
      </w:r>
    </w:p>
    <w:p w14:paraId="60C9B820" w14:textId="77777777" w:rsidR="002A4347" w:rsidRDefault="00AF238C">
      <w:pPr>
        <w:spacing w:after="0"/>
        <w:rPr>
          <w:i/>
        </w:rPr>
      </w:pPr>
      <w:r>
        <w:rPr>
          <w:i/>
        </w:rPr>
        <w:t>Prerequisite: None</w:t>
      </w:r>
    </w:p>
    <w:p w14:paraId="60C9B821" w14:textId="77777777" w:rsidR="002A4347" w:rsidRDefault="00AF238C">
      <w:pPr>
        <w:spacing w:after="0"/>
      </w:pPr>
      <w:r>
        <w:t>Basic theory of Asian medicine describing the relationship of Yin and Yang, the Five Elements, Function and relationship between Zang and Fu, the formation and function of Qi, blood, body fluids and the nature of the human being.</w:t>
      </w:r>
    </w:p>
    <w:p w14:paraId="60C9B822" w14:textId="77777777" w:rsidR="002A4347" w:rsidRDefault="002A4347">
      <w:pPr>
        <w:spacing w:after="0"/>
      </w:pPr>
    </w:p>
    <w:p w14:paraId="60C9B823" w14:textId="77777777" w:rsidR="002A4347" w:rsidRDefault="00AF238C">
      <w:pPr>
        <w:spacing w:after="0"/>
        <w:rPr>
          <w:b/>
        </w:rPr>
      </w:pPr>
      <w:r>
        <w:rPr>
          <w:b/>
        </w:rPr>
        <w:t>AMT111 Theory of Asian Medicine II (3/30)</w:t>
      </w:r>
    </w:p>
    <w:p w14:paraId="60C9B824" w14:textId="77777777" w:rsidR="002A4347" w:rsidRDefault="00AF238C">
      <w:pPr>
        <w:spacing w:after="0"/>
        <w:rPr>
          <w:i/>
        </w:rPr>
      </w:pPr>
      <w:r>
        <w:rPr>
          <w:i/>
        </w:rPr>
        <w:t>Prerequisite: AMT110</w:t>
      </w:r>
    </w:p>
    <w:p w14:paraId="60C9B825" w14:textId="77777777" w:rsidR="002A4347" w:rsidRDefault="00AF238C">
      <w:pPr>
        <w:spacing w:after="0"/>
      </w:pPr>
      <w:r>
        <w:t>The fundamental principles of the external factors that cause disease (wind, cold, dampness, heat &amp; dryness), the general law of pathological changes, and the prevention/treatment of disease.</w:t>
      </w:r>
    </w:p>
    <w:p w14:paraId="60C9B826" w14:textId="77777777" w:rsidR="002A4347" w:rsidRDefault="002A4347">
      <w:pPr>
        <w:spacing w:after="0"/>
      </w:pPr>
    </w:p>
    <w:p w14:paraId="60C9B827" w14:textId="77777777" w:rsidR="002A4347" w:rsidRDefault="00AF238C">
      <w:pPr>
        <w:spacing w:after="0"/>
        <w:rPr>
          <w:b/>
        </w:rPr>
      </w:pPr>
      <w:r>
        <w:rPr>
          <w:b/>
        </w:rPr>
        <w:t>AMT211 Asian Medicine Diagnosis I (3/30)</w:t>
      </w:r>
    </w:p>
    <w:p w14:paraId="60C9B828" w14:textId="77777777" w:rsidR="002A4347" w:rsidRDefault="00AF238C">
      <w:pPr>
        <w:spacing w:after="0"/>
        <w:rPr>
          <w:i/>
        </w:rPr>
      </w:pPr>
      <w:r>
        <w:rPr>
          <w:i/>
        </w:rPr>
        <w:t>Prerequisite: AMT111</w:t>
      </w:r>
    </w:p>
    <w:p w14:paraId="60C9B829" w14:textId="77777777" w:rsidR="002A4347" w:rsidRDefault="00AF238C">
      <w:pPr>
        <w:spacing w:after="0"/>
      </w:pPr>
      <w:r>
        <w:t>The diagnosis of disease using the Eight Principles and Four Methods of Observation, Auscultation &amp; Olfaction, Inquiry and Palpation.</w:t>
      </w:r>
    </w:p>
    <w:p w14:paraId="60C9B82A" w14:textId="77777777" w:rsidR="002A4347" w:rsidRDefault="002A4347">
      <w:pPr>
        <w:spacing w:after="0"/>
      </w:pPr>
    </w:p>
    <w:p w14:paraId="60C9B82B" w14:textId="77777777" w:rsidR="002A4347" w:rsidRDefault="00AF238C">
      <w:pPr>
        <w:spacing w:after="0"/>
        <w:rPr>
          <w:b/>
        </w:rPr>
      </w:pPr>
      <w:r>
        <w:rPr>
          <w:b/>
        </w:rPr>
        <w:t>AMT212 Asian Medicine Diagnosis II (3/30)</w:t>
      </w:r>
    </w:p>
    <w:p w14:paraId="60C9B82C" w14:textId="77777777" w:rsidR="002A4347" w:rsidRDefault="00AF238C">
      <w:pPr>
        <w:spacing w:after="0"/>
        <w:rPr>
          <w:i/>
        </w:rPr>
      </w:pPr>
      <w:r>
        <w:rPr>
          <w:i/>
        </w:rPr>
        <w:t>Prerequisites: AMT211</w:t>
      </w:r>
    </w:p>
    <w:p w14:paraId="60C9B82D" w14:textId="77777777" w:rsidR="002A4347" w:rsidRDefault="00AF238C">
      <w:pPr>
        <w:spacing w:after="0"/>
      </w:pPr>
      <w:r>
        <w:t>Differential diagnosis of the internal organs and diagnosis according to pathological Qi, Blood, Body fluids and 8 Differentiations.</w:t>
      </w:r>
    </w:p>
    <w:p w14:paraId="60C9B82E" w14:textId="77777777" w:rsidR="002A4347" w:rsidRDefault="002A4347">
      <w:pPr>
        <w:spacing w:after="0"/>
      </w:pPr>
    </w:p>
    <w:p w14:paraId="60C9B82F" w14:textId="77777777" w:rsidR="002A4347" w:rsidRDefault="00AF238C">
      <w:pPr>
        <w:spacing w:after="0"/>
        <w:rPr>
          <w:b/>
        </w:rPr>
      </w:pPr>
      <w:r>
        <w:rPr>
          <w:b/>
        </w:rPr>
        <w:t>AMT213 Asian Medicine Diagnosis III (3/30)</w:t>
      </w:r>
    </w:p>
    <w:p w14:paraId="60C9B830" w14:textId="77777777" w:rsidR="002A4347" w:rsidRDefault="00AF238C">
      <w:pPr>
        <w:spacing w:after="0"/>
        <w:rPr>
          <w:i/>
        </w:rPr>
      </w:pPr>
      <w:r>
        <w:rPr>
          <w:i/>
        </w:rPr>
        <w:t>Prerequisite: AMT212</w:t>
      </w:r>
    </w:p>
    <w:p w14:paraId="60C9B831" w14:textId="77777777" w:rsidR="002A4347" w:rsidRDefault="00AF238C">
      <w:pPr>
        <w:spacing w:after="0"/>
      </w:pPr>
      <w:r>
        <w:t>The diagnosis disease by 5 Element, Differential diagnosis of the Triple Burner, Meridian Theory, 6 Channel differentiation Theory, and Wei, Qi, Young, Xue theory.</w:t>
      </w:r>
    </w:p>
    <w:p w14:paraId="60C9B832" w14:textId="77777777" w:rsidR="002A4347" w:rsidRDefault="002A4347">
      <w:pPr>
        <w:spacing w:after="0"/>
      </w:pPr>
    </w:p>
    <w:p w14:paraId="60C9B833" w14:textId="77777777" w:rsidR="002A4347" w:rsidRDefault="00AF238C">
      <w:pPr>
        <w:spacing w:after="0"/>
        <w:rPr>
          <w:b/>
        </w:rPr>
      </w:pPr>
      <w:r>
        <w:rPr>
          <w:b/>
        </w:rPr>
        <w:t>AMT310 Asian Internal Medicine I (3/30)</w:t>
      </w:r>
    </w:p>
    <w:p w14:paraId="60C9B834" w14:textId="77777777" w:rsidR="002A4347" w:rsidRDefault="00AF238C">
      <w:pPr>
        <w:spacing w:after="0"/>
        <w:rPr>
          <w:i/>
        </w:rPr>
      </w:pPr>
      <w:r>
        <w:rPr>
          <w:i/>
        </w:rPr>
        <w:t>Prerequisite: AMT213</w:t>
      </w:r>
    </w:p>
    <w:p w14:paraId="60C9B835" w14:textId="77777777" w:rsidR="002A4347" w:rsidRDefault="00AF238C">
      <w:pPr>
        <w:spacing w:after="0"/>
      </w:pPr>
      <w:r>
        <w:t>Traditional Asian internal medicine covers etiology, pathogenesis. Study disorders of the respiratory system, various types of pain, and urinary disorders. Recommend use of Herbs and Acupuncture prescription.</w:t>
      </w:r>
    </w:p>
    <w:p w14:paraId="60C9B836" w14:textId="77777777" w:rsidR="002A4347" w:rsidRDefault="002A4347">
      <w:pPr>
        <w:spacing w:after="0"/>
      </w:pPr>
    </w:p>
    <w:p w14:paraId="60C9B837" w14:textId="77777777" w:rsidR="002A4347" w:rsidRDefault="00AF238C">
      <w:pPr>
        <w:spacing w:after="0"/>
        <w:rPr>
          <w:b/>
        </w:rPr>
      </w:pPr>
      <w:r>
        <w:rPr>
          <w:b/>
        </w:rPr>
        <w:t>AMT311 Asian Internal Medicine II (3/30)</w:t>
      </w:r>
    </w:p>
    <w:p w14:paraId="60C9B838" w14:textId="77777777" w:rsidR="002A4347" w:rsidRDefault="00AF238C">
      <w:pPr>
        <w:spacing w:after="0"/>
        <w:rPr>
          <w:i/>
        </w:rPr>
      </w:pPr>
      <w:r>
        <w:rPr>
          <w:i/>
        </w:rPr>
        <w:t>Prerequisite: AMT213</w:t>
      </w:r>
    </w:p>
    <w:p w14:paraId="60C9B839" w14:textId="77777777" w:rsidR="002A4347" w:rsidRDefault="00AF238C">
      <w:pPr>
        <w:spacing w:after="0"/>
      </w:pPr>
      <w:r>
        <w:t>Using basic theories and diagnostic principles, students will learn to analyze, diagnose and treat patients with the gastrointestinal system, neuromuscular system, genital system, and hematology.</w:t>
      </w:r>
    </w:p>
    <w:p w14:paraId="60C9B83A" w14:textId="77777777" w:rsidR="002A4347" w:rsidRDefault="002A4347">
      <w:pPr>
        <w:spacing w:after="0"/>
      </w:pPr>
    </w:p>
    <w:p w14:paraId="60C9B83B" w14:textId="77777777" w:rsidR="002A4347" w:rsidRDefault="00AF238C">
      <w:pPr>
        <w:spacing w:after="0"/>
        <w:rPr>
          <w:b/>
        </w:rPr>
      </w:pPr>
      <w:r>
        <w:rPr>
          <w:b/>
        </w:rPr>
        <w:t>AMT312 Asian Internal Medicine III (3/30)</w:t>
      </w:r>
    </w:p>
    <w:p w14:paraId="60C9B83C" w14:textId="77777777" w:rsidR="002A4347" w:rsidRDefault="00AF238C">
      <w:pPr>
        <w:spacing w:after="0"/>
        <w:rPr>
          <w:i/>
        </w:rPr>
      </w:pPr>
      <w:r>
        <w:rPr>
          <w:i/>
        </w:rPr>
        <w:t>Prerequisite: AMT213</w:t>
      </w:r>
    </w:p>
    <w:p w14:paraId="60C9B83D" w14:textId="77777777" w:rsidR="002A4347" w:rsidRDefault="00AF238C">
      <w:pPr>
        <w:spacing w:after="0"/>
      </w:pPr>
      <w:r>
        <w:t>Using basic theories and diagnostic principles, students will learn to analyze, diagnose and treat patients with upper and middle diseases, including abdominal pain, jaundice, wind stroke, goiter, and malaria.</w:t>
      </w:r>
    </w:p>
    <w:p w14:paraId="60C9B83E" w14:textId="77777777" w:rsidR="002A4347" w:rsidRDefault="002A4347">
      <w:pPr>
        <w:spacing w:after="0"/>
      </w:pPr>
    </w:p>
    <w:p w14:paraId="60C9B83F" w14:textId="77777777" w:rsidR="002A4347" w:rsidRDefault="00AF238C">
      <w:pPr>
        <w:spacing w:after="0"/>
        <w:rPr>
          <w:b/>
        </w:rPr>
      </w:pPr>
      <w:r>
        <w:rPr>
          <w:b/>
        </w:rPr>
        <w:t>AMT313 Asian Internal Medicine IV (3/30)</w:t>
      </w:r>
    </w:p>
    <w:p w14:paraId="60C9B840" w14:textId="77777777" w:rsidR="002A4347" w:rsidRDefault="00AF238C">
      <w:pPr>
        <w:spacing w:after="0"/>
        <w:rPr>
          <w:i/>
        </w:rPr>
      </w:pPr>
      <w:r>
        <w:rPr>
          <w:i/>
        </w:rPr>
        <w:t>Prerequisite: AMT213</w:t>
      </w:r>
    </w:p>
    <w:p w14:paraId="60C9B841" w14:textId="77777777" w:rsidR="002A4347" w:rsidRDefault="00AF238C">
      <w:pPr>
        <w:spacing w:after="0"/>
      </w:pPr>
      <w:r>
        <w:t>Using basic theories and diagnostic principles, students will learn to analyze, diagnose and treat patients with upper and middle diseases, including diabetes, paralysis, low-back pain, and dysuria.</w:t>
      </w:r>
    </w:p>
    <w:p w14:paraId="60C9B842" w14:textId="77777777" w:rsidR="002A4347" w:rsidRDefault="002A4347">
      <w:pPr>
        <w:spacing w:after="0"/>
      </w:pPr>
    </w:p>
    <w:p w14:paraId="60C9B843" w14:textId="4FC01D4F" w:rsidR="002A4347" w:rsidRDefault="00AF238C">
      <w:pPr>
        <w:spacing w:after="0"/>
        <w:rPr>
          <w:b/>
        </w:rPr>
      </w:pPr>
      <w:r>
        <w:rPr>
          <w:b/>
        </w:rPr>
        <w:t xml:space="preserve">AMT410 </w:t>
      </w:r>
      <w:proofErr w:type="gramStart"/>
      <w:r w:rsidR="005211DA">
        <w:rPr>
          <w:b/>
        </w:rPr>
        <w:t>Princip</w:t>
      </w:r>
      <w:r w:rsidR="005211DA">
        <w:rPr>
          <w:rFonts w:hint="eastAsia"/>
          <w:b/>
        </w:rPr>
        <w:t>le</w:t>
      </w:r>
      <w:proofErr w:type="gramEnd"/>
      <w:r>
        <w:rPr>
          <w:b/>
        </w:rPr>
        <w:t xml:space="preserve"> AMT Gynecology Treatment (3/30)</w:t>
      </w:r>
    </w:p>
    <w:p w14:paraId="60C9B844" w14:textId="77777777" w:rsidR="002A4347" w:rsidRDefault="00AF238C">
      <w:pPr>
        <w:spacing w:after="0"/>
        <w:rPr>
          <w:i/>
        </w:rPr>
      </w:pPr>
      <w:r>
        <w:rPr>
          <w:i/>
        </w:rPr>
        <w:t>Prerequisite: AMT213</w:t>
      </w:r>
    </w:p>
    <w:p w14:paraId="60C9B845" w14:textId="77777777" w:rsidR="002A4347" w:rsidRDefault="00AF238C">
      <w:pPr>
        <w:spacing w:after="0"/>
      </w:pPr>
      <w:r>
        <w:t>Students will learn more advanced knowledge about gynecology in Asian medicine, including acupuncture points, formulas, as well as herb formulas for treating regular and problematic women's diseases.</w:t>
      </w:r>
    </w:p>
    <w:p w14:paraId="60C9B846" w14:textId="77777777" w:rsidR="002A4347" w:rsidRDefault="002A4347">
      <w:pPr>
        <w:spacing w:after="0"/>
      </w:pPr>
    </w:p>
    <w:p w14:paraId="60C9B847" w14:textId="77777777" w:rsidR="002A4347" w:rsidRDefault="00AF238C">
      <w:pPr>
        <w:spacing w:after="0"/>
        <w:rPr>
          <w:b/>
        </w:rPr>
      </w:pPr>
      <w:r>
        <w:rPr>
          <w:b/>
        </w:rPr>
        <w:t>AMT411 Principle of Asian Medicine Pediatrics Treatment (3/30)</w:t>
      </w:r>
    </w:p>
    <w:p w14:paraId="60C9B848" w14:textId="77777777" w:rsidR="002A4347" w:rsidRDefault="00AF238C">
      <w:pPr>
        <w:spacing w:after="0"/>
        <w:rPr>
          <w:i/>
        </w:rPr>
      </w:pPr>
      <w:r>
        <w:rPr>
          <w:i/>
        </w:rPr>
        <w:t>Prerequisite: AMT213</w:t>
      </w:r>
    </w:p>
    <w:p w14:paraId="60C9B849" w14:textId="77777777" w:rsidR="002A4347" w:rsidRDefault="00AF238C">
      <w:pPr>
        <w:spacing w:after="0"/>
      </w:pPr>
      <w:r>
        <w:t>The use of AMT principles in diagnosing and treating the unique characteristics of the tissues, physiology and pathology of children, and in the prevention of childhood diseases.</w:t>
      </w:r>
    </w:p>
    <w:p w14:paraId="60C9B84A" w14:textId="77777777" w:rsidR="002A4347" w:rsidRDefault="002A4347">
      <w:pPr>
        <w:spacing w:after="0"/>
      </w:pPr>
    </w:p>
    <w:p w14:paraId="60C9B84B" w14:textId="77777777" w:rsidR="002A4347" w:rsidRDefault="002A4347">
      <w:pPr>
        <w:spacing w:after="0"/>
      </w:pPr>
    </w:p>
    <w:p w14:paraId="60C9B84C" w14:textId="77777777" w:rsidR="002A4347" w:rsidRDefault="00AF238C">
      <w:pPr>
        <w:spacing w:after="0"/>
        <w:rPr>
          <w:b/>
        </w:rPr>
      </w:pPr>
      <w:r>
        <w:rPr>
          <w:b/>
        </w:rPr>
        <w:lastRenderedPageBreak/>
        <w:t>AMT412 Integration of East/West Medicine (3/30)</w:t>
      </w:r>
    </w:p>
    <w:p w14:paraId="60C9B84D" w14:textId="77777777" w:rsidR="002A4347" w:rsidRDefault="00AF238C">
      <w:pPr>
        <w:spacing w:after="0"/>
        <w:rPr>
          <w:i/>
        </w:rPr>
      </w:pPr>
      <w:r>
        <w:rPr>
          <w:i/>
        </w:rPr>
        <w:t>Prerequisite: AMT313</w:t>
      </w:r>
    </w:p>
    <w:p w14:paraId="60C9B84E" w14:textId="77777777" w:rsidR="002A4347" w:rsidRDefault="00AF238C">
      <w:pPr>
        <w:spacing w:after="0"/>
      </w:pPr>
      <w:r>
        <w:t>Medical problems presented in a case study format researched, analyzed, diagnosed and presented by students from the perspective of Asian and Western medicine.</w:t>
      </w:r>
    </w:p>
    <w:p w14:paraId="60C9B84F" w14:textId="77777777" w:rsidR="002A4347" w:rsidRDefault="002A4347">
      <w:pPr>
        <w:spacing w:after="0"/>
      </w:pPr>
    </w:p>
    <w:p w14:paraId="60C9B850" w14:textId="77777777" w:rsidR="002A4347" w:rsidRDefault="00AF238C">
      <w:pPr>
        <w:spacing w:after="0"/>
        <w:rPr>
          <w:b/>
        </w:rPr>
      </w:pPr>
      <w:r>
        <w:rPr>
          <w:b/>
        </w:rPr>
        <w:t>AMT413 Yellow Emperor's Classic (3/30)</w:t>
      </w:r>
    </w:p>
    <w:p w14:paraId="60C9B851" w14:textId="77777777" w:rsidR="002A4347" w:rsidRDefault="00AF238C">
      <w:pPr>
        <w:spacing w:after="0"/>
        <w:rPr>
          <w:i/>
        </w:rPr>
      </w:pPr>
      <w:r>
        <w:rPr>
          <w:i/>
        </w:rPr>
        <w:t>Prerequisite: None</w:t>
      </w:r>
    </w:p>
    <w:p w14:paraId="60C9B852" w14:textId="77777777" w:rsidR="002A4347" w:rsidRDefault="00AF238C">
      <w:pPr>
        <w:spacing w:after="0"/>
      </w:pPr>
      <w:r>
        <w:t>This course offers a study of the concepts and principles regarding the relationship of man and the universe and the concept of unity of opposites in the classic "Yellow Emperor's Classic (Huang Di Nei Jing)"</w:t>
      </w:r>
    </w:p>
    <w:p w14:paraId="60C9B853" w14:textId="77777777" w:rsidR="002A4347" w:rsidRDefault="00AF238C">
      <w:pPr>
        <w:spacing w:after="0"/>
      </w:pPr>
      <w:r>
        <w:t>.</w:t>
      </w:r>
    </w:p>
    <w:p w14:paraId="60C9B854" w14:textId="77777777" w:rsidR="002A4347" w:rsidRDefault="002A4347">
      <w:pPr>
        <w:spacing w:after="0"/>
      </w:pPr>
    </w:p>
    <w:p w14:paraId="60C9B855" w14:textId="77777777" w:rsidR="002A4347" w:rsidRDefault="00AF238C">
      <w:pPr>
        <w:spacing w:after="0"/>
        <w:rPr>
          <w:b/>
          <w:color w:val="678926"/>
        </w:rPr>
      </w:pPr>
      <w:bookmarkStart w:id="80" w:name="_heading=h.1jlao46" w:colFirst="0" w:colLast="0"/>
      <w:bookmarkEnd w:id="80"/>
      <w:r>
        <w:rPr>
          <w:b/>
          <w:color w:val="678926"/>
        </w:rPr>
        <w:t>BASIC SCIENCE COURSES</w:t>
      </w:r>
    </w:p>
    <w:p w14:paraId="60C9B856" w14:textId="77777777" w:rsidR="002A4347" w:rsidRDefault="002A4347">
      <w:pPr>
        <w:spacing w:after="0"/>
        <w:rPr>
          <w:b/>
          <w:color w:val="678926"/>
        </w:rPr>
      </w:pPr>
    </w:p>
    <w:p w14:paraId="60C9B857" w14:textId="77777777" w:rsidR="002A4347" w:rsidRDefault="00AF238C">
      <w:pPr>
        <w:spacing w:after="0"/>
        <w:rPr>
          <w:b/>
        </w:rPr>
      </w:pPr>
      <w:r>
        <w:rPr>
          <w:b/>
        </w:rPr>
        <w:t>BS111 Principles of Biology &amp; Microbiology (3/30)</w:t>
      </w:r>
    </w:p>
    <w:p w14:paraId="60C9B858" w14:textId="77777777" w:rsidR="002A4347" w:rsidRDefault="00AF238C">
      <w:pPr>
        <w:spacing w:after="0"/>
        <w:rPr>
          <w:i/>
        </w:rPr>
      </w:pPr>
      <w:r>
        <w:rPr>
          <w:i/>
        </w:rPr>
        <w:t>Prerequisite: None</w:t>
      </w:r>
    </w:p>
    <w:p w14:paraId="60C9B859" w14:textId="77777777" w:rsidR="002A4347" w:rsidRDefault="00AF238C">
      <w:pPr>
        <w:spacing w:after="0"/>
      </w:pPr>
      <w:r>
        <w:t>An introduction to the fundamentals of general biology, explaining biological concepts and processes; emphasizes the classification of living things, their unit structures, metabolism, response and reproduction systems.</w:t>
      </w:r>
    </w:p>
    <w:p w14:paraId="60C9B85A" w14:textId="77777777" w:rsidR="002A4347" w:rsidRDefault="002A4347">
      <w:pPr>
        <w:spacing w:after="0"/>
      </w:pPr>
    </w:p>
    <w:p w14:paraId="60C9B85B" w14:textId="77777777" w:rsidR="002A4347" w:rsidRDefault="00AF238C">
      <w:pPr>
        <w:spacing w:after="0"/>
        <w:rPr>
          <w:b/>
        </w:rPr>
      </w:pPr>
      <w:r>
        <w:rPr>
          <w:b/>
        </w:rPr>
        <w:t>BS112 Principles of Chemistry and Biochemistry (3/30)</w:t>
      </w:r>
    </w:p>
    <w:p w14:paraId="60C9B85C" w14:textId="77777777" w:rsidR="002A4347" w:rsidRDefault="00AF238C">
      <w:pPr>
        <w:spacing w:after="0"/>
        <w:rPr>
          <w:i/>
        </w:rPr>
      </w:pPr>
      <w:r>
        <w:rPr>
          <w:i/>
        </w:rPr>
        <w:t>Prerequisite: None</w:t>
      </w:r>
    </w:p>
    <w:p w14:paraId="60C9B85D" w14:textId="77777777" w:rsidR="002A4347" w:rsidRDefault="00AF238C">
      <w:pPr>
        <w:spacing w:after="0"/>
      </w:pPr>
      <w:r>
        <w:t>Basic principles of chemistry and their application to various facets of life; with an emphasis on the chemical properties of elements, their reactions and basic organic and biochemistry.</w:t>
      </w:r>
    </w:p>
    <w:p w14:paraId="60C9B85E" w14:textId="77777777" w:rsidR="002A4347" w:rsidRDefault="002A4347">
      <w:pPr>
        <w:spacing w:after="0"/>
      </w:pPr>
    </w:p>
    <w:p w14:paraId="60C9B85F" w14:textId="77777777" w:rsidR="002A4347" w:rsidRDefault="00AF238C">
      <w:pPr>
        <w:spacing w:after="0"/>
        <w:rPr>
          <w:b/>
        </w:rPr>
      </w:pPr>
      <w:r>
        <w:rPr>
          <w:b/>
        </w:rPr>
        <w:t>BS113 Principles of Physics (3/30)</w:t>
      </w:r>
    </w:p>
    <w:p w14:paraId="60C9B860" w14:textId="77777777" w:rsidR="002A4347" w:rsidRDefault="00AF238C">
      <w:pPr>
        <w:spacing w:after="0"/>
        <w:rPr>
          <w:i/>
        </w:rPr>
      </w:pPr>
      <w:r>
        <w:rPr>
          <w:i/>
        </w:rPr>
        <w:t>Prerequisite: None</w:t>
      </w:r>
    </w:p>
    <w:p w14:paraId="60C9B861" w14:textId="77777777" w:rsidR="002A4347" w:rsidRDefault="00AF238C">
      <w:pPr>
        <w:spacing w:after="0"/>
      </w:pPr>
      <w:r>
        <w:t xml:space="preserve">Basic principles of general physics and bio-physic. The subjects included </w:t>
      </w:r>
      <w:proofErr w:type="gramStart"/>
      <w:r>
        <w:t>are:</w:t>
      </w:r>
      <w:proofErr w:type="gramEnd"/>
      <w:r>
        <w:t xml:space="preserve"> general mechanics, electromagnetism, basic optics, introductory modern physics and its applications and technical concepts.</w:t>
      </w:r>
    </w:p>
    <w:p w14:paraId="60C9B862" w14:textId="77777777" w:rsidR="002A4347" w:rsidRDefault="002A4347">
      <w:pPr>
        <w:spacing w:after="0"/>
      </w:pPr>
    </w:p>
    <w:p w14:paraId="60C9B863" w14:textId="77777777" w:rsidR="002A4347" w:rsidRDefault="00AF238C">
      <w:pPr>
        <w:spacing w:after="0"/>
        <w:rPr>
          <w:b/>
        </w:rPr>
      </w:pPr>
      <w:r>
        <w:rPr>
          <w:b/>
        </w:rPr>
        <w:t>BS114 Principles of Psychology (3/30)</w:t>
      </w:r>
    </w:p>
    <w:p w14:paraId="60C9B864" w14:textId="77777777" w:rsidR="002A4347" w:rsidRDefault="00AF238C">
      <w:pPr>
        <w:spacing w:after="0"/>
        <w:rPr>
          <w:i/>
        </w:rPr>
      </w:pPr>
      <w:r>
        <w:rPr>
          <w:i/>
        </w:rPr>
        <w:t>Prerequisite: None</w:t>
      </w:r>
    </w:p>
    <w:p w14:paraId="60C9B865" w14:textId="77777777" w:rsidR="002A4347" w:rsidRDefault="00AF238C">
      <w:pPr>
        <w:spacing w:after="0"/>
      </w:pPr>
      <w:r>
        <w:t xml:space="preserve">This course is designed to provide students with an appreciation of the variety of psychopathological conditions, basic techniques of assessment, treatment methods with counseling and communication </w:t>
      </w:r>
      <w:proofErr w:type="gramStart"/>
      <w:r>
        <w:t>skill</w:t>
      </w:r>
      <w:proofErr w:type="gramEnd"/>
      <w:r>
        <w:t>.</w:t>
      </w:r>
    </w:p>
    <w:p w14:paraId="60C9B866" w14:textId="77777777" w:rsidR="002A4347" w:rsidRDefault="002A4347">
      <w:pPr>
        <w:spacing w:after="0"/>
      </w:pPr>
    </w:p>
    <w:p w14:paraId="60C9B867" w14:textId="77777777" w:rsidR="002A4347" w:rsidRDefault="002A4347">
      <w:pPr>
        <w:spacing w:after="0"/>
        <w:rPr>
          <w:b/>
        </w:rPr>
      </w:pPr>
    </w:p>
    <w:p w14:paraId="60C9B868" w14:textId="77777777" w:rsidR="002A4347" w:rsidRDefault="00AF238C">
      <w:pPr>
        <w:spacing w:after="0"/>
        <w:rPr>
          <w:b/>
        </w:rPr>
      </w:pPr>
      <w:r>
        <w:rPr>
          <w:b/>
        </w:rPr>
        <w:t>BS116 Principle of Nutrition and Vitamins (3/30)</w:t>
      </w:r>
    </w:p>
    <w:p w14:paraId="60C9B869" w14:textId="77777777" w:rsidR="002A4347" w:rsidRDefault="00AF238C">
      <w:pPr>
        <w:spacing w:after="0"/>
        <w:rPr>
          <w:i/>
        </w:rPr>
      </w:pPr>
      <w:r>
        <w:rPr>
          <w:i/>
        </w:rPr>
        <w:t>Prerequisite: None</w:t>
      </w:r>
    </w:p>
    <w:p w14:paraId="60C9B86A" w14:textId="1F87565E" w:rsidR="002A4347" w:rsidRDefault="00AF238C">
      <w:pPr>
        <w:spacing w:after="0"/>
      </w:pPr>
      <w:r>
        <w:t xml:space="preserve">The study of the clinical aspect of nutrition, </w:t>
      </w:r>
      <w:r w:rsidR="004B58B7">
        <w:t>including</w:t>
      </w:r>
      <w:r>
        <w:t xml:space="preserve"> essential nutrients (Carbohydrates, proteins and fats), vitamins, micro and macro nutritional elements. Also, the study of diseases resulting from deficiencies and the science of nutritional evaluation.</w:t>
      </w:r>
    </w:p>
    <w:p w14:paraId="60C9B86B" w14:textId="77777777" w:rsidR="002A4347" w:rsidRDefault="002A4347">
      <w:pPr>
        <w:spacing w:after="0"/>
      </w:pPr>
    </w:p>
    <w:p w14:paraId="60C9B86C" w14:textId="77777777" w:rsidR="002A4347" w:rsidRDefault="00AF238C">
      <w:pPr>
        <w:spacing w:after="0"/>
        <w:rPr>
          <w:b/>
        </w:rPr>
      </w:pPr>
      <w:r>
        <w:rPr>
          <w:b/>
        </w:rPr>
        <w:t>BS210 Human Anatomy &amp; Physiology I (3/30)</w:t>
      </w:r>
    </w:p>
    <w:p w14:paraId="60C9B86D" w14:textId="77777777" w:rsidR="002A4347" w:rsidRDefault="00AF238C">
      <w:pPr>
        <w:spacing w:after="0"/>
        <w:rPr>
          <w:i/>
        </w:rPr>
      </w:pPr>
      <w:r>
        <w:rPr>
          <w:i/>
        </w:rPr>
        <w:t>Prerequisite: None</w:t>
      </w:r>
    </w:p>
    <w:p w14:paraId="60C9B86E" w14:textId="46CC1063" w:rsidR="002A4347" w:rsidRDefault="00AF238C">
      <w:pPr>
        <w:spacing w:after="0"/>
      </w:pPr>
      <w:r>
        <w:t xml:space="preserve">An overview of the structures and functions of the human body, </w:t>
      </w:r>
      <w:r w:rsidR="004B58B7">
        <w:t>including</w:t>
      </w:r>
      <w:r>
        <w:t xml:space="preserve"> histology and embryology, anatomy and physiology of bones, sensory organs, and an introduction to muscles.</w:t>
      </w:r>
    </w:p>
    <w:p w14:paraId="60C9B86F" w14:textId="77777777" w:rsidR="002A4347" w:rsidRDefault="002A4347">
      <w:pPr>
        <w:spacing w:after="0"/>
      </w:pPr>
    </w:p>
    <w:p w14:paraId="60C9B870" w14:textId="77777777" w:rsidR="002A4347" w:rsidRDefault="00AF238C">
      <w:pPr>
        <w:spacing w:after="0"/>
        <w:rPr>
          <w:b/>
        </w:rPr>
      </w:pPr>
      <w:r>
        <w:rPr>
          <w:b/>
        </w:rPr>
        <w:t>BS211 Human Anatomy &amp; Physiology II (3/30)</w:t>
      </w:r>
    </w:p>
    <w:p w14:paraId="60C9B871" w14:textId="77777777" w:rsidR="002A4347" w:rsidRDefault="00AF238C">
      <w:pPr>
        <w:spacing w:after="0"/>
        <w:rPr>
          <w:i/>
        </w:rPr>
      </w:pPr>
      <w:r>
        <w:rPr>
          <w:i/>
        </w:rPr>
        <w:t>Prerequisite: None</w:t>
      </w:r>
    </w:p>
    <w:p w14:paraId="60C9B872" w14:textId="77777777" w:rsidR="002A4347" w:rsidRDefault="00AF238C">
      <w:pPr>
        <w:spacing w:after="0"/>
      </w:pPr>
      <w:r>
        <w:t>This course details the muscular system, anatomy and physiology of digestive and respiratory organs, the physiology of exercise, and energy metabolism.</w:t>
      </w:r>
    </w:p>
    <w:p w14:paraId="60C9B873" w14:textId="77777777" w:rsidR="002A4347" w:rsidRDefault="002A4347">
      <w:pPr>
        <w:spacing w:after="0"/>
      </w:pPr>
    </w:p>
    <w:p w14:paraId="60C9B874" w14:textId="77777777" w:rsidR="002A4347" w:rsidRDefault="00AF238C">
      <w:pPr>
        <w:spacing w:after="0"/>
        <w:rPr>
          <w:b/>
        </w:rPr>
      </w:pPr>
      <w:r>
        <w:rPr>
          <w:b/>
        </w:rPr>
        <w:t>BS212 Human Anatomy &amp; Physiology III (3/30)</w:t>
      </w:r>
    </w:p>
    <w:p w14:paraId="60C9B875" w14:textId="77777777" w:rsidR="002A4347" w:rsidRDefault="00AF238C">
      <w:pPr>
        <w:spacing w:after="0"/>
        <w:rPr>
          <w:i/>
        </w:rPr>
      </w:pPr>
      <w:r>
        <w:rPr>
          <w:i/>
        </w:rPr>
        <w:t>Prerequisite: None</w:t>
      </w:r>
    </w:p>
    <w:p w14:paraId="60C9B876" w14:textId="77777777" w:rsidR="002A4347" w:rsidRDefault="00AF238C">
      <w:pPr>
        <w:spacing w:after="0"/>
      </w:pPr>
      <w:r>
        <w:t>A study of the anatomical structures and physiological functions of the male and female reproductive organs, circulatory systems, blood, and lymph.</w:t>
      </w:r>
    </w:p>
    <w:p w14:paraId="60C9B877" w14:textId="77777777" w:rsidR="002A4347" w:rsidRDefault="002A4347">
      <w:pPr>
        <w:spacing w:after="0"/>
      </w:pPr>
    </w:p>
    <w:p w14:paraId="60C9B878" w14:textId="77777777" w:rsidR="002A4347" w:rsidRDefault="00AF238C">
      <w:pPr>
        <w:spacing w:after="0"/>
        <w:rPr>
          <w:b/>
        </w:rPr>
      </w:pPr>
      <w:r>
        <w:rPr>
          <w:b/>
        </w:rPr>
        <w:t>BS213 Human Anatomy &amp; Physiology IV (3/30)</w:t>
      </w:r>
    </w:p>
    <w:p w14:paraId="60C9B879" w14:textId="77777777" w:rsidR="002A4347" w:rsidRDefault="00AF238C">
      <w:pPr>
        <w:spacing w:after="0"/>
        <w:rPr>
          <w:i/>
        </w:rPr>
      </w:pPr>
      <w:r>
        <w:rPr>
          <w:i/>
        </w:rPr>
        <w:t>Prerequisite: None</w:t>
      </w:r>
    </w:p>
    <w:p w14:paraId="60C9B87A" w14:textId="77777777" w:rsidR="002A4347" w:rsidRDefault="00AF238C">
      <w:pPr>
        <w:spacing w:after="0"/>
      </w:pPr>
      <w:r>
        <w:t xml:space="preserve">This course </w:t>
      </w:r>
      <w:proofErr w:type="gramStart"/>
      <w:r>
        <w:t>provides an introduction to</w:t>
      </w:r>
      <w:proofErr w:type="gramEnd"/>
      <w:r>
        <w:t xml:space="preserve"> the anatomical structure and physiological functions of the nervous system, sensory organs, and hormonal organs.</w:t>
      </w:r>
    </w:p>
    <w:p w14:paraId="60C9B87B" w14:textId="77777777" w:rsidR="002A4347" w:rsidRDefault="002A4347">
      <w:pPr>
        <w:spacing w:after="0"/>
      </w:pPr>
    </w:p>
    <w:p w14:paraId="60C9B87C" w14:textId="77777777" w:rsidR="002A4347" w:rsidRDefault="00AF238C">
      <w:pPr>
        <w:spacing w:after="0"/>
        <w:rPr>
          <w:b/>
        </w:rPr>
      </w:pPr>
      <w:r>
        <w:rPr>
          <w:b/>
        </w:rPr>
        <w:t>BS311 Principle of Pathology I (3/30)</w:t>
      </w:r>
    </w:p>
    <w:p w14:paraId="60C9B87D" w14:textId="77777777" w:rsidR="002A4347" w:rsidRDefault="00AF238C">
      <w:pPr>
        <w:spacing w:after="0"/>
        <w:rPr>
          <w:i/>
        </w:rPr>
      </w:pPr>
      <w:r>
        <w:rPr>
          <w:i/>
        </w:rPr>
        <w:t>Prerequisite: None</w:t>
      </w:r>
    </w:p>
    <w:p w14:paraId="60C9B87E" w14:textId="77777777" w:rsidR="002A4347" w:rsidRDefault="00AF238C">
      <w:pPr>
        <w:spacing w:after="0"/>
      </w:pPr>
      <w:r>
        <w:t xml:space="preserve">The study of the general law of diseases, </w:t>
      </w:r>
      <w:proofErr w:type="gramStart"/>
      <w:r>
        <w:t>including:</w:t>
      </w:r>
      <w:proofErr w:type="gramEnd"/>
      <w:r>
        <w:t xml:space="preserve"> pathological changes, the prevention and treatment of these diseases.</w:t>
      </w:r>
    </w:p>
    <w:p w14:paraId="60C9B87F" w14:textId="77777777" w:rsidR="002A4347" w:rsidRDefault="002A4347">
      <w:pPr>
        <w:spacing w:after="0"/>
      </w:pPr>
    </w:p>
    <w:p w14:paraId="60C9B880" w14:textId="77777777" w:rsidR="002A4347" w:rsidRDefault="00AF238C">
      <w:pPr>
        <w:spacing w:after="0"/>
        <w:rPr>
          <w:b/>
        </w:rPr>
      </w:pPr>
      <w:r>
        <w:rPr>
          <w:b/>
        </w:rPr>
        <w:lastRenderedPageBreak/>
        <w:t>BS312 Principle of Pathology (3/30)</w:t>
      </w:r>
    </w:p>
    <w:p w14:paraId="60C9B881" w14:textId="77777777" w:rsidR="002A4347" w:rsidRDefault="00AF238C">
      <w:pPr>
        <w:spacing w:after="0"/>
        <w:rPr>
          <w:i/>
        </w:rPr>
      </w:pPr>
      <w:r>
        <w:rPr>
          <w:i/>
        </w:rPr>
        <w:t>Prerequisite: None</w:t>
      </w:r>
    </w:p>
    <w:p w14:paraId="60C9B882" w14:textId="77777777" w:rsidR="002A4347" w:rsidRDefault="00AF238C">
      <w:pPr>
        <w:spacing w:after="0"/>
      </w:pPr>
      <w:r>
        <w:t xml:space="preserve">Systemic Pathology is the scientific study of the causes and mechanisms of disease for specific </w:t>
      </w:r>
      <w:proofErr w:type="gramStart"/>
      <w:r>
        <w:t>organs;</w:t>
      </w:r>
      <w:proofErr w:type="gramEnd"/>
      <w:r>
        <w:t xml:space="preserve"> along with descriptions of disease manifestations, their progress and sequels. This course will discuss and survey many different types of disorders, diseases, infections, tumorous growths, malignancies and syndromes.</w:t>
      </w:r>
    </w:p>
    <w:p w14:paraId="60C9B883" w14:textId="77777777" w:rsidR="002A4347" w:rsidRDefault="002A4347">
      <w:pPr>
        <w:spacing w:after="0"/>
      </w:pPr>
    </w:p>
    <w:p w14:paraId="60C9B884" w14:textId="77777777" w:rsidR="002A4347" w:rsidRDefault="00AF238C">
      <w:pPr>
        <w:spacing w:after="0"/>
        <w:rPr>
          <w:b/>
        </w:rPr>
      </w:pPr>
      <w:r>
        <w:rPr>
          <w:b/>
        </w:rPr>
        <w:t>BS313 Principles of Pathology III (3/30)</w:t>
      </w:r>
    </w:p>
    <w:p w14:paraId="60C9B885" w14:textId="77777777" w:rsidR="002A4347" w:rsidRDefault="00AF238C">
      <w:pPr>
        <w:spacing w:after="0"/>
        <w:rPr>
          <w:i/>
        </w:rPr>
      </w:pPr>
      <w:r>
        <w:rPr>
          <w:i/>
        </w:rPr>
        <w:t>Prerequisite: None</w:t>
      </w:r>
    </w:p>
    <w:p w14:paraId="60C9B886" w14:textId="77777777" w:rsidR="002A4347" w:rsidRDefault="00AF238C">
      <w:pPr>
        <w:spacing w:after="0"/>
      </w:pPr>
      <w:r>
        <w:t>Introduction to Western Medical Diagnostic examinations. The student will take the following exams: psychiatric interview and diagnosis, examinations of skin, head and neck, ear, nose, throat, eye, chest, breast and heart.</w:t>
      </w:r>
    </w:p>
    <w:p w14:paraId="60C9B887" w14:textId="77777777" w:rsidR="002A4347" w:rsidRDefault="002A4347">
      <w:pPr>
        <w:spacing w:after="0"/>
      </w:pPr>
    </w:p>
    <w:p w14:paraId="60C9B888" w14:textId="77777777" w:rsidR="002A4347" w:rsidRDefault="00AF238C">
      <w:pPr>
        <w:spacing w:after="0"/>
        <w:rPr>
          <w:b/>
          <w:color w:val="678926"/>
        </w:rPr>
      </w:pPr>
      <w:bookmarkStart w:id="81" w:name="_heading=h.43ky6rz" w:colFirst="0" w:colLast="0"/>
      <w:bookmarkEnd w:id="81"/>
      <w:r>
        <w:rPr>
          <w:b/>
          <w:color w:val="678926"/>
        </w:rPr>
        <w:t>CASE MANAGEMENT COURSES</w:t>
      </w:r>
    </w:p>
    <w:p w14:paraId="60C9B889" w14:textId="77777777" w:rsidR="002A4347" w:rsidRDefault="002A4347">
      <w:pPr>
        <w:spacing w:after="0"/>
        <w:rPr>
          <w:b/>
          <w:color w:val="678926"/>
        </w:rPr>
      </w:pPr>
    </w:p>
    <w:p w14:paraId="60C9B88A" w14:textId="77777777" w:rsidR="002A4347" w:rsidRDefault="00AF238C">
      <w:pPr>
        <w:spacing w:after="0"/>
        <w:rPr>
          <w:b/>
        </w:rPr>
      </w:pPr>
      <w:r>
        <w:rPr>
          <w:b/>
        </w:rPr>
        <w:t>CM210 Medical Assessment (4/40)</w:t>
      </w:r>
    </w:p>
    <w:p w14:paraId="60C9B88B" w14:textId="77777777" w:rsidR="002A4347" w:rsidRDefault="00AF238C">
      <w:pPr>
        <w:spacing w:after="0"/>
        <w:rPr>
          <w:i/>
        </w:rPr>
      </w:pPr>
      <w:r>
        <w:rPr>
          <w:i/>
        </w:rPr>
        <w:t>Prerequisite: None</w:t>
      </w:r>
    </w:p>
    <w:p w14:paraId="60C9B88C" w14:textId="77777777" w:rsidR="002A4347" w:rsidRDefault="00AF238C">
      <w:pPr>
        <w:spacing w:after="0"/>
      </w:pPr>
      <w:r>
        <w:t>This course will prepare students to understand how to diagnose health conditions through special techniques, determine causality of the illness, and to make accurate diagnoses.</w:t>
      </w:r>
    </w:p>
    <w:p w14:paraId="60C9B88D" w14:textId="77777777" w:rsidR="002A4347" w:rsidRDefault="002A4347">
      <w:pPr>
        <w:spacing w:after="0"/>
      </w:pPr>
    </w:p>
    <w:p w14:paraId="60C9B88E" w14:textId="77777777" w:rsidR="002A4347" w:rsidRDefault="00AF238C">
      <w:pPr>
        <w:spacing w:after="0"/>
        <w:rPr>
          <w:b/>
        </w:rPr>
      </w:pPr>
      <w:r>
        <w:rPr>
          <w:b/>
        </w:rPr>
        <w:t>CM220 Introduction to Qualified Medical Evaluation (3/30)</w:t>
      </w:r>
    </w:p>
    <w:p w14:paraId="60C9B88F" w14:textId="77777777" w:rsidR="002A4347" w:rsidRDefault="00AF238C">
      <w:pPr>
        <w:spacing w:after="0"/>
        <w:rPr>
          <w:i/>
        </w:rPr>
      </w:pPr>
      <w:r>
        <w:rPr>
          <w:i/>
        </w:rPr>
        <w:t>Prerequisite: None</w:t>
      </w:r>
    </w:p>
    <w:p w14:paraId="60C9B890" w14:textId="77777777" w:rsidR="002A4347" w:rsidRDefault="00AF238C">
      <w:pPr>
        <w:spacing w:after="0"/>
      </w:pPr>
      <w:r>
        <w:t xml:space="preserve">This course is to give information on the California Workers Compensation System and regulation, so that acupuncturists </w:t>
      </w:r>
      <w:proofErr w:type="gramStart"/>
      <w:r>
        <w:t>are able to</w:t>
      </w:r>
      <w:proofErr w:type="gramEnd"/>
      <w:r>
        <w:t xml:space="preserve"> join with other practitioners and refer patients with other practitioners for work’s compensation patients.</w:t>
      </w:r>
    </w:p>
    <w:p w14:paraId="60C9B891" w14:textId="77777777" w:rsidR="002A4347" w:rsidRDefault="002A4347">
      <w:pPr>
        <w:spacing w:after="0"/>
      </w:pPr>
    </w:p>
    <w:p w14:paraId="60C9B892" w14:textId="77777777" w:rsidR="002A4347" w:rsidRDefault="00AF238C">
      <w:pPr>
        <w:spacing w:after="0"/>
        <w:rPr>
          <w:b/>
        </w:rPr>
      </w:pPr>
      <w:r>
        <w:rPr>
          <w:b/>
        </w:rPr>
        <w:t>CM230 Contraindication of Herb &amp; Drug (3/30)</w:t>
      </w:r>
    </w:p>
    <w:p w14:paraId="60C9B893" w14:textId="77777777" w:rsidR="002A4347" w:rsidRDefault="00AF238C">
      <w:pPr>
        <w:spacing w:after="0"/>
        <w:rPr>
          <w:i/>
        </w:rPr>
      </w:pPr>
      <w:r>
        <w:rPr>
          <w:i/>
        </w:rPr>
        <w:t>Prerequisite: None</w:t>
      </w:r>
    </w:p>
    <w:p w14:paraId="60C9B894" w14:textId="77777777" w:rsidR="002A4347" w:rsidRDefault="00AF238C">
      <w:pPr>
        <w:spacing w:after="0"/>
        <w:rPr>
          <w:b/>
          <w:color w:val="678926"/>
        </w:rPr>
      </w:pPr>
      <w:bookmarkStart w:id="82" w:name="_heading=h.2iq8gzs" w:colFirst="0" w:colLast="0"/>
      <w:bookmarkEnd w:id="82"/>
      <w:r>
        <w:t>This course will cover the study of treatment contraindications and complications, including drug and herb interactions. This study aims to prepare students in developing an awareness of pharmacologically active herbal products that may interact with over the counter or prescription drugs people are using.</w:t>
      </w:r>
    </w:p>
    <w:p w14:paraId="60C9B895" w14:textId="77777777" w:rsidR="002A4347" w:rsidRDefault="002A4347">
      <w:pPr>
        <w:spacing w:after="0"/>
        <w:rPr>
          <w:b/>
          <w:color w:val="678926"/>
        </w:rPr>
      </w:pPr>
    </w:p>
    <w:p w14:paraId="60C9B896" w14:textId="77777777" w:rsidR="002A4347" w:rsidRDefault="002A4347">
      <w:pPr>
        <w:spacing w:after="0"/>
        <w:rPr>
          <w:b/>
          <w:color w:val="678926"/>
        </w:rPr>
      </w:pPr>
    </w:p>
    <w:p w14:paraId="60C9B897" w14:textId="77777777" w:rsidR="002A4347" w:rsidRDefault="00AF238C">
      <w:pPr>
        <w:spacing w:after="0"/>
        <w:rPr>
          <w:b/>
          <w:color w:val="678926"/>
        </w:rPr>
      </w:pPr>
      <w:r>
        <w:rPr>
          <w:b/>
          <w:color w:val="678926"/>
        </w:rPr>
        <w:t xml:space="preserve">CLINICAL TRAINING COURSES </w:t>
      </w:r>
    </w:p>
    <w:p w14:paraId="60C9B898" w14:textId="77777777" w:rsidR="002A4347" w:rsidRDefault="002A4347">
      <w:pPr>
        <w:spacing w:after="0"/>
        <w:rPr>
          <w:b/>
          <w:color w:val="678926"/>
        </w:rPr>
      </w:pPr>
    </w:p>
    <w:p w14:paraId="60C9B899" w14:textId="77777777" w:rsidR="002A4347" w:rsidRDefault="00AF238C">
      <w:pPr>
        <w:spacing w:after="0"/>
        <w:rPr>
          <w:b/>
        </w:rPr>
      </w:pPr>
      <w:r>
        <w:rPr>
          <w:b/>
        </w:rPr>
        <w:lastRenderedPageBreak/>
        <w:t>CLT100 Practice Observation (10/200)</w:t>
      </w:r>
    </w:p>
    <w:p w14:paraId="60C9B89A" w14:textId="3EE33B1F" w:rsidR="002A4347" w:rsidRDefault="00187532">
      <w:pPr>
        <w:spacing w:after="0"/>
        <w:rPr>
          <w:i/>
        </w:rPr>
      </w:pPr>
      <w:bookmarkStart w:id="83" w:name="_heading=h.xvir7l" w:colFirst="0" w:colLast="0"/>
      <w:bookmarkEnd w:id="83"/>
      <w:r w:rsidRPr="00583782">
        <w:rPr>
          <w:b/>
          <w:bCs/>
          <w:i/>
        </w:rPr>
        <w:t>O</w:t>
      </w:r>
      <w:r w:rsidRPr="00583782">
        <w:rPr>
          <w:rFonts w:hint="eastAsia"/>
          <w:b/>
          <w:bCs/>
          <w:i/>
        </w:rPr>
        <w:t>n going</w:t>
      </w:r>
      <w:r w:rsidR="007C6B36" w:rsidRPr="00583782">
        <w:rPr>
          <w:rFonts w:hint="eastAsia"/>
          <w:b/>
          <w:bCs/>
          <w:i/>
        </w:rPr>
        <w:t xml:space="preserve"> courses</w:t>
      </w:r>
      <w:r w:rsidR="00AF238C">
        <w:rPr>
          <w:i/>
        </w:rPr>
        <w:t xml:space="preserve">: </w:t>
      </w:r>
      <w:r w:rsidR="00AF238C">
        <w:rPr>
          <w:b/>
          <w:i/>
        </w:rPr>
        <w:t>AMT100,110, 111, BS210, 211,212</w:t>
      </w:r>
      <w:r w:rsidR="008D372D">
        <w:rPr>
          <w:rFonts w:hint="eastAsia"/>
          <w:b/>
          <w:i/>
        </w:rPr>
        <w:t>,</w:t>
      </w:r>
      <w:r w:rsidR="00D71195">
        <w:rPr>
          <w:rFonts w:hint="eastAsia"/>
          <w:b/>
          <w:i/>
        </w:rPr>
        <w:t xml:space="preserve"> </w:t>
      </w:r>
      <w:r w:rsidR="008D372D">
        <w:rPr>
          <w:rFonts w:hint="eastAsia"/>
          <w:b/>
          <w:i/>
        </w:rPr>
        <w:t>213</w:t>
      </w:r>
      <w:r w:rsidR="00AF238C">
        <w:rPr>
          <w:b/>
          <w:i/>
        </w:rPr>
        <w:t xml:space="preserve">   AC100, 111, </w:t>
      </w:r>
      <w:proofErr w:type="gramStart"/>
      <w:r w:rsidR="00583782">
        <w:rPr>
          <w:b/>
          <w:i/>
        </w:rPr>
        <w:t xml:space="preserve">112,  </w:t>
      </w:r>
      <w:r w:rsidR="00AF238C">
        <w:rPr>
          <w:b/>
          <w:i/>
        </w:rPr>
        <w:t>BS</w:t>
      </w:r>
      <w:proofErr w:type="gramEnd"/>
      <w:r w:rsidR="00AF238C">
        <w:rPr>
          <w:b/>
          <w:i/>
        </w:rPr>
        <w:t xml:space="preserve"> 110, 111, 116</w:t>
      </w:r>
    </w:p>
    <w:p w14:paraId="60C9B89B" w14:textId="62847135" w:rsidR="002A4347" w:rsidRDefault="00AF238C">
      <w:pPr>
        <w:spacing w:after="0"/>
      </w:pPr>
      <w:r>
        <w:t xml:space="preserve">This course involves supervised observation of the clinical practice of acupuncture and Asian medicine with case presentations from a supervisor and discussion with interns and a </w:t>
      </w:r>
      <w:r w:rsidR="00CF4330">
        <w:t>supervisor</w:t>
      </w:r>
      <w:r>
        <w:t>.</w:t>
      </w:r>
    </w:p>
    <w:p w14:paraId="60C9B89C" w14:textId="77777777" w:rsidR="002A4347" w:rsidRDefault="002A4347">
      <w:pPr>
        <w:spacing w:after="0"/>
      </w:pPr>
    </w:p>
    <w:p w14:paraId="60C9B89D" w14:textId="77777777" w:rsidR="002A4347" w:rsidRDefault="00AF238C">
      <w:pPr>
        <w:spacing w:after="0"/>
        <w:rPr>
          <w:b/>
        </w:rPr>
      </w:pPr>
      <w:bookmarkStart w:id="84" w:name="_heading=h.3hv69ve" w:colFirst="0" w:colLast="0"/>
      <w:bookmarkEnd w:id="84"/>
      <w:r>
        <w:rPr>
          <w:b/>
        </w:rPr>
        <w:t>CLT200 Clinic Training Supervised Diagnosis and Evaluation</w:t>
      </w:r>
      <w:r>
        <w:rPr>
          <w:b/>
          <w:i/>
        </w:rPr>
        <w:t xml:space="preserve"> </w:t>
      </w:r>
      <w:r>
        <w:rPr>
          <w:b/>
        </w:rPr>
        <w:t>(20/400)</w:t>
      </w:r>
    </w:p>
    <w:p w14:paraId="70E64194" w14:textId="35370A8C" w:rsidR="00A97C5D" w:rsidRDefault="00A97C5D" w:rsidP="00A97C5D">
      <w:pPr>
        <w:spacing w:after="0"/>
        <w:rPr>
          <w:b/>
          <w:i/>
        </w:rPr>
      </w:pPr>
      <w:r>
        <w:rPr>
          <w:b/>
        </w:rPr>
        <w:t>Prerequisite</w:t>
      </w:r>
      <w:r>
        <w:rPr>
          <w:rFonts w:hint="eastAsia"/>
          <w:b/>
        </w:rPr>
        <w:t>:</w:t>
      </w:r>
      <w:r w:rsidRPr="00A97C5D">
        <w:rPr>
          <w:b/>
          <w:i/>
        </w:rPr>
        <w:t xml:space="preserve"> </w:t>
      </w:r>
      <w:r>
        <w:rPr>
          <w:b/>
          <w:i/>
        </w:rPr>
        <w:t>AMT100,110, 111, BS210, 211,212</w:t>
      </w:r>
      <w:r>
        <w:rPr>
          <w:rFonts w:hint="eastAsia"/>
          <w:b/>
          <w:i/>
        </w:rPr>
        <w:t>, 213</w:t>
      </w:r>
      <w:r>
        <w:rPr>
          <w:b/>
          <w:i/>
        </w:rPr>
        <w:t xml:space="preserve">   AC100, 111, </w:t>
      </w:r>
      <w:r w:rsidR="00583782">
        <w:rPr>
          <w:b/>
          <w:i/>
        </w:rPr>
        <w:t>112, BS</w:t>
      </w:r>
      <w:r>
        <w:rPr>
          <w:b/>
          <w:i/>
        </w:rPr>
        <w:t xml:space="preserve"> 110, 111, 116</w:t>
      </w:r>
    </w:p>
    <w:p w14:paraId="60C9B89E" w14:textId="04E76688" w:rsidR="002A4347" w:rsidRDefault="00820C23">
      <w:pPr>
        <w:spacing w:after="0"/>
        <w:rPr>
          <w:b/>
          <w:i/>
        </w:rPr>
      </w:pPr>
      <w:bookmarkStart w:id="85" w:name="_heading=h.1x0gk37" w:colFirst="0" w:colLast="0"/>
      <w:bookmarkEnd w:id="85"/>
      <w:r w:rsidRPr="00583782">
        <w:rPr>
          <w:rFonts w:hint="eastAsia"/>
          <w:b/>
          <w:bCs/>
          <w:i/>
        </w:rPr>
        <w:t>On going</w:t>
      </w:r>
      <w:r w:rsidR="007E6ADC" w:rsidRPr="00583782">
        <w:rPr>
          <w:rFonts w:hint="eastAsia"/>
          <w:b/>
          <w:bCs/>
          <w:i/>
        </w:rPr>
        <w:t xml:space="preserve"> course</w:t>
      </w:r>
      <w:r w:rsidR="00AF238C">
        <w:rPr>
          <w:i/>
        </w:rPr>
        <w:t xml:space="preserve">: </w:t>
      </w:r>
      <w:r w:rsidR="00AF238C">
        <w:rPr>
          <w:b/>
          <w:i/>
        </w:rPr>
        <w:t>AMT211, 212 ,213, AC211,212, BS311,312,313 HB100,111, 112, 113, 114, 200 WM110, 210, BS114</w:t>
      </w:r>
    </w:p>
    <w:p w14:paraId="60C9B89F" w14:textId="77777777" w:rsidR="002A4347" w:rsidRDefault="00AF238C">
      <w:pPr>
        <w:spacing w:after="0"/>
        <w:rPr>
          <w:b/>
        </w:rPr>
      </w:pPr>
      <w:bookmarkStart w:id="86" w:name="_heading=h.4h042r0" w:colFirst="0" w:colLast="0"/>
      <w:bookmarkEnd w:id="86"/>
      <w:r>
        <w:t>This course practices the application of Eastern and Western diagnostic procedures in evaluating patients</w:t>
      </w:r>
      <w:r>
        <w:rPr>
          <w:b/>
        </w:rPr>
        <w:t xml:space="preserve">: </w:t>
      </w:r>
      <w:r>
        <w:t>This is the stage of an intern's training for diagnosis patients under the consultation of a licensed clinical supervisor to be able review</w:t>
      </w:r>
      <w:r>
        <w:rPr>
          <w:b/>
        </w:rPr>
        <w:t xml:space="preserve"> given cases and assessment of current patient’s case, diagnosis, plan treatments, select acupoints, herbal remedy, and diet.</w:t>
      </w:r>
    </w:p>
    <w:p w14:paraId="60C9B8A0" w14:textId="77777777" w:rsidR="002A4347" w:rsidRDefault="002A4347">
      <w:pPr>
        <w:spacing w:after="0"/>
      </w:pPr>
    </w:p>
    <w:p w14:paraId="60C9B8A1" w14:textId="77777777" w:rsidR="002A4347" w:rsidRDefault="00AF238C">
      <w:pPr>
        <w:spacing w:after="0"/>
        <w:rPr>
          <w:b/>
        </w:rPr>
      </w:pPr>
      <w:bookmarkStart w:id="87" w:name="_heading=h.2w5ecyt" w:colFirst="0" w:colLast="0"/>
      <w:bookmarkEnd w:id="87"/>
      <w:r>
        <w:rPr>
          <w:b/>
        </w:rPr>
        <w:t>CLT300 Supervised Practice (18/360)</w:t>
      </w:r>
    </w:p>
    <w:p w14:paraId="56CF79F3" w14:textId="77777777" w:rsidR="00180C86" w:rsidRDefault="00AF238C">
      <w:pPr>
        <w:spacing w:after="0"/>
        <w:rPr>
          <w:b/>
          <w:i/>
        </w:rPr>
      </w:pPr>
      <w:bookmarkStart w:id="88" w:name="_heading=h.1baon6m" w:colFirst="0" w:colLast="0"/>
      <w:bookmarkEnd w:id="88"/>
      <w:r>
        <w:rPr>
          <w:i/>
        </w:rPr>
        <w:t xml:space="preserve">Prerequisite: </w:t>
      </w:r>
      <w:r>
        <w:rPr>
          <w:b/>
          <w:i/>
        </w:rPr>
        <w:t xml:space="preserve">CLT1, CLT2, </w:t>
      </w:r>
    </w:p>
    <w:p w14:paraId="60C9B8A2" w14:textId="64FC85A8" w:rsidR="002A4347" w:rsidRDefault="00BA777F">
      <w:pPr>
        <w:spacing w:after="0"/>
        <w:rPr>
          <w:i/>
        </w:rPr>
      </w:pPr>
      <w:r>
        <w:rPr>
          <w:rFonts w:hint="eastAsia"/>
          <w:b/>
          <w:i/>
        </w:rPr>
        <w:t xml:space="preserve">Ongoing courses </w:t>
      </w:r>
      <w:r w:rsidR="00AF238C">
        <w:rPr>
          <w:b/>
          <w:i/>
        </w:rPr>
        <w:t>AMT310, 311, 312, 313, WM310, 311, 312, AC311, 312, 315, HB311, 312, 313, 314, 315</w:t>
      </w:r>
    </w:p>
    <w:p w14:paraId="60C9B8A3" w14:textId="77777777" w:rsidR="002A4347" w:rsidRDefault="00AF238C">
      <w:pPr>
        <w:spacing w:after="0"/>
      </w:pPr>
      <w:bookmarkStart w:id="89" w:name="_heading=h.3vac5uf" w:colFirst="0" w:colLast="0"/>
      <w:bookmarkEnd w:id="89"/>
      <w:r>
        <w:t xml:space="preserve">This is the final stage of an intern's clinical treatment of patients with acupuncture and Chinese herbal medicine treatment modalities listed in the business and Professions Code Section 49279D0 and 4937(b) as cupping, moxa, magnet, Tui Na, proper herbal formula, acupuncture points and location, exercise, and diet under the consultant supervision of a licensed clinical supervisor for each patient ‘s case. </w:t>
      </w:r>
    </w:p>
    <w:p w14:paraId="60C9B8A4" w14:textId="77777777" w:rsidR="002A4347" w:rsidRDefault="002A4347">
      <w:pPr>
        <w:spacing w:after="0"/>
      </w:pPr>
    </w:p>
    <w:p w14:paraId="60C9B8A5" w14:textId="77777777" w:rsidR="002A4347" w:rsidRDefault="002A4347">
      <w:pPr>
        <w:spacing w:after="0"/>
        <w:rPr>
          <w:b/>
          <w:color w:val="678926"/>
        </w:rPr>
      </w:pPr>
    </w:p>
    <w:p w14:paraId="60C9B8A6" w14:textId="77777777" w:rsidR="002A4347" w:rsidRDefault="00AF238C">
      <w:pPr>
        <w:spacing w:after="0"/>
        <w:rPr>
          <w:b/>
          <w:color w:val="678926"/>
        </w:rPr>
      </w:pPr>
      <w:r>
        <w:rPr>
          <w:b/>
          <w:color w:val="678926"/>
        </w:rPr>
        <w:t xml:space="preserve">HERBOLOGY &amp; BOTANY COURSES </w:t>
      </w:r>
    </w:p>
    <w:p w14:paraId="60C9B8A7" w14:textId="77777777" w:rsidR="002A4347" w:rsidRDefault="002A4347">
      <w:pPr>
        <w:spacing w:after="0"/>
        <w:rPr>
          <w:b/>
          <w:color w:val="678926"/>
        </w:rPr>
      </w:pPr>
    </w:p>
    <w:p w14:paraId="60C9B8A8" w14:textId="77777777" w:rsidR="002A4347" w:rsidRDefault="00AF238C">
      <w:pPr>
        <w:spacing w:after="0"/>
        <w:rPr>
          <w:b/>
        </w:rPr>
      </w:pPr>
      <w:r>
        <w:rPr>
          <w:b/>
        </w:rPr>
        <w:t>HB100 Introduction to Herbology &amp; Botany (3/30)</w:t>
      </w:r>
    </w:p>
    <w:p w14:paraId="60C9B8A9" w14:textId="77777777" w:rsidR="002A4347" w:rsidRDefault="00AF238C">
      <w:pPr>
        <w:spacing w:after="0"/>
        <w:rPr>
          <w:i/>
        </w:rPr>
      </w:pPr>
      <w:r>
        <w:rPr>
          <w:i/>
        </w:rPr>
        <w:t>Prerequisite: None</w:t>
      </w:r>
    </w:p>
    <w:p w14:paraId="60C9B8AA" w14:textId="77777777" w:rsidR="002A4347" w:rsidRDefault="00AF238C">
      <w:pPr>
        <w:spacing w:after="0"/>
      </w:pPr>
      <w:bookmarkStart w:id="90" w:name="_heading=h.2afmg28" w:colFirst="0" w:colLast="0"/>
      <w:bookmarkEnd w:id="90"/>
      <w:r>
        <w:t>This course is an introduction to the major plants used in Asian Medicine and the study of pharmaceutical and botanical terminology and categories used in Asian Herbology; along with their indications for usage, general effects, entering meridians, taste, properties, and any contraindications for each category. Samples from each category are reviewed and the preparation of herbs is also discussed.</w:t>
      </w:r>
    </w:p>
    <w:p w14:paraId="60C9B8AB" w14:textId="77777777" w:rsidR="002A4347" w:rsidRDefault="002A4347">
      <w:pPr>
        <w:spacing w:after="0"/>
      </w:pPr>
    </w:p>
    <w:p w14:paraId="60C9B8AC" w14:textId="77777777" w:rsidR="002A4347" w:rsidRDefault="00AF238C">
      <w:pPr>
        <w:spacing w:after="0"/>
        <w:rPr>
          <w:b/>
        </w:rPr>
      </w:pPr>
      <w:r>
        <w:rPr>
          <w:b/>
        </w:rPr>
        <w:t xml:space="preserve">HB111 Asian Herbs &amp; Lab: Category I (3/30) </w:t>
      </w:r>
    </w:p>
    <w:p w14:paraId="60C9B8AD" w14:textId="77777777" w:rsidR="002A4347" w:rsidRDefault="00AF238C">
      <w:pPr>
        <w:spacing w:after="0"/>
        <w:rPr>
          <w:i/>
        </w:rPr>
      </w:pPr>
      <w:r>
        <w:rPr>
          <w:i/>
        </w:rPr>
        <w:lastRenderedPageBreak/>
        <w:t>Prerequisite: None</w:t>
      </w:r>
    </w:p>
    <w:p w14:paraId="60C9B8AE" w14:textId="317A8A67" w:rsidR="002A4347" w:rsidRDefault="00AF238C">
      <w:pPr>
        <w:spacing w:after="0"/>
      </w:pPr>
      <w:r>
        <w:t xml:space="preserve">This course covers Chinese Herbology which is an important part of Asian Medicine and students should be well acquainted with and know how to use herbs.  The entire course will consist of four categories and students will learn the </w:t>
      </w:r>
      <w:r w:rsidR="00583782">
        <w:t>most used</w:t>
      </w:r>
      <w:r>
        <w:t xml:space="preserve"> medicinal substances in traditional Asian Pharmacology. Approximately 450 Herbs will be covered; 280 of which are usually included in the California Acupuncture Licensing Examination. Category 1 will cover Herbs that release the exterior, warm acrid herbs that release exterior, cool acrid herbs that release exterior, herbs that clear heat, herbs that drain fire, herbs that clear heat &amp; dry dampness, herbs that cool the blood, herbs that clear heat and relieve toxicity, herbs that clear and relieve summer heat.</w:t>
      </w:r>
    </w:p>
    <w:p w14:paraId="60C9B8AF" w14:textId="77777777" w:rsidR="002A4347" w:rsidRDefault="002A4347">
      <w:pPr>
        <w:spacing w:after="0"/>
      </w:pPr>
    </w:p>
    <w:p w14:paraId="60C9B8B0" w14:textId="77777777" w:rsidR="002A4347" w:rsidRDefault="00AF238C">
      <w:pPr>
        <w:spacing w:after="0"/>
        <w:rPr>
          <w:b/>
        </w:rPr>
      </w:pPr>
      <w:r>
        <w:rPr>
          <w:b/>
        </w:rPr>
        <w:t>HB112 Asian Herbs &amp; Lab: Category II (3/30)</w:t>
      </w:r>
    </w:p>
    <w:p w14:paraId="60C9B8B1" w14:textId="77777777" w:rsidR="002A4347" w:rsidRDefault="00AF238C">
      <w:pPr>
        <w:spacing w:after="0"/>
        <w:rPr>
          <w:i/>
        </w:rPr>
      </w:pPr>
      <w:r>
        <w:rPr>
          <w:i/>
        </w:rPr>
        <w:t>Prerequisite: None</w:t>
      </w:r>
    </w:p>
    <w:p w14:paraId="60C9B8B2" w14:textId="6CC1C65D" w:rsidR="002A4347" w:rsidRDefault="00AF238C">
      <w:pPr>
        <w:spacing w:after="0"/>
      </w:pPr>
      <w:r>
        <w:t xml:space="preserve">This course is the second part of the </w:t>
      </w:r>
      <w:r w:rsidR="00583782">
        <w:t>four-part</w:t>
      </w:r>
      <w:r>
        <w:t xml:space="preserve"> series on Herb Categories.  Covered in this course are herbs that: downward draining herbs of purgatives, moist laxatives, harsh expellant, herbs that dispel wind-dampness, aromatic herbs that transform dampness, herbs that drain dampness, herbs that warm the interior and expel cold, herbs that regulate the Qi, and herbs that relieve food stagnation.</w:t>
      </w:r>
    </w:p>
    <w:p w14:paraId="60C9B8B3" w14:textId="77777777" w:rsidR="002A4347" w:rsidRDefault="002A4347">
      <w:pPr>
        <w:spacing w:after="0"/>
      </w:pPr>
    </w:p>
    <w:p w14:paraId="60C9B8B4" w14:textId="77777777" w:rsidR="002A4347" w:rsidRDefault="00AF238C">
      <w:pPr>
        <w:spacing w:after="0"/>
        <w:rPr>
          <w:b/>
        </w:rPr>
      </w:pPr>
      <w:r>
        <w:rPr>
          <w:b/>
        </w:rPr>
        <w:t>HB113 Asian Herbs &amp; Lab: Category III (3/30)</w:t>
      </w:r>
    </w:p>
    <w:p w14:paraId="60C9B8B5" w14:textId="77777777" w:rsidR="002A4347" w:rsidRDefault="00AF238C">
      <w:pPr>
        <w:spacing w:after="0"/>
        <w:rPr>
          <w:i/>
        </w:rPr>
      </w:pPr>
      <w:r>
        <w:rPr>
          <w:i/>
        </w:rPr>
        <w:t>Prerequisite: None</w:t>
      </w:r>
    </w:p>
    <w:p w14:paraId="60C9B8B6" w14:textId="77777777" w:rsidR="002A4347" w:rsidRDefault="00AF238C">
      <w:pPr>
        <w:spacing w:after="0"/>
      </w:pPr>
      <w:r>
        <w:t>This course is Herbs Category 3, the third part of the four part series, which covers herbs that expel parasites, herbs that regulate the blood, herbs that stop bleeding, herbs that invigorate the blood, herbs that transform phlegm and stop coughing, warm herbs that transform phlegm-cold, herbs that cool and transform phlegm-heat, herbs that relieve coughing and wheezing, substances that calm the spirit, and substances the extinguish wind and stop tremors.</w:t>
      </w:r>
    </w:p>
    <w:p w14:paraId="60C9B8B7" w14:textId="77777777" w:rsidR="002A4347" w:rsidRDefault="002A4347">
      <w:pPr>
        <w:spacing w:after="0"/>
      </w:pPr>
    </w:p>
    <w:p w14:paraId="60C9B8B8" w14:textId="77777777" w:rsidR="002A4347" w:rsidRDefault="00AF238C">
      <w:pPr>
        <w:spacing w:after="0"/>
        <w:rPr>
          <w:b/>
        </w:rPr>
      </w:pPr>
      <w:r>
        <w:rPr>
          <w:b/>
        </w:rPr>
        <w:t>HB114 Asian Herbs &amp; Lab: Category IV (3/30)</w:t>
      </w:r>
    </w:p>
    <w:p w14:paraId="60C9B8B9" w14:textId="77777777" w:rsidR="002A4347" w:rsidRDefault="00AF238C">
      <w:pPr>
        <w:spacing w:after="0"/>
        <w:rPr>
          <w:i/>
        </w:rPr>
      </w:pPr>
      <w:r>
        <w:rPr>
          <w:i/>
        </w:rPr>
        <w:t>Prerequisite: None</w:t>
      </w:r>
    </w:p>
    <w:p w14:paraId="60C9B8BA" w14:textId="77777777" w:rsidR="002A4347" w:rsidRDefault="00AF238C">
      <w:pPr>
        <w:spacing w:after="0"/>
      </w:pPr>
      <w:r>
        <w:t>This course covers herbs that aromatic substances the open the orifices, tonifying herbs, herbs that tonify the Qi, herbs that tonify the yang, herbs that tonify the blood, herbs that tonify the yin, herbs that stabilize and bind, substances for external application, and substances for draining-out vomiting herbs.</w:t>
      </w:r>
    </w:p>
    <w:p w14:paraId="60C9B8BB" w14:textId="77777777" w:rsidR="002A4347" w:rsidRDefault="002A4347">
      <w:pPr>
        <w:spacing w:after="0"/>
      </w:pPr>
    </w:p>
    <w:p w14:paraId="60C9B8BC" w14:textId="77777777" w:rsidR="002A4347" w:rsidRDefault="002A4347">
      <w:pPr>
        <w:spacing w:after="0"/>
      </w:pPr>
    </w:p>
    <w:p w14:paraId="60C9B8BD" w14:textId="77777777" w:rsidR="002A4347" w:rsidRDefault="00AF238C">
      <w:pPr>
        <w:spacing w:after="0"/>
        <w:rPr>
          <w:b/>
        </w:rPr>
      </w:pPr>
      <w:r>
        <w:rPr>
          <w:b/>
        </w:rPr>
        <w:t>HB211 Cooperative Herbs (4/40)</w:t>
      </w:r>
    </w:p>
    <w:p w14:paraId="60C9B8BE" w14:textId="40D0F723" w:rsidR="002A4347" w:rsidRDefault="00AF238C">
      <w:pPr>
        <w:spacing w:after="0"/>
        <w:rPr>
          <w:i/>
        </w:rPr>
      </w:pPr>
      <w:r>
        <w:rPr>
          <w:i/>
        </w:rPr>
        <w:t>Prerequisite: HB100, 111, 112, 113, 114</w:t>
      </w:r>
    </w:p>
    <w:p w14:paraId="60C9B8BF" w14:textId="77777777" w:rsidR="002A4347" w:rsidRDefault="00AF238C">
      <w:pPr>
        <w:spacing w:after="0"/>
      </w:pPr>
      <w:r>
        <w:lastRenderedPageBreak/>
        <w:t>This course will study deeper into the combined effects of herbs for better effectiveness and healing. Students will review Asian herbal medicine principles and theory, including relevant botany concepts. The course will also instruct students in herbal prescription, counseling, and preparation.</w:t>
      </w:r>
    </w:p>
    <w:p w14:paraId="60C9B8C0" w14:textId="77777777" w:rsidR="002A4347" w:rsidRDefault="002A4347">
      <w:pPr>
        <w:spacing w:after="0"/>
      </w:pPr>
    </w:p>
    <w:p w14:paraId="60C9B8C1" w14:textId="77777777" w:rsidR="002A4347" w:rsidRDefault="00AF238C">
      <w:pPr>
        <w:spacing w:after="0"/>
        <w:rPr>
          <w:b/>
        </w:rPr>
      </w:pPr>
      <w:r>
        <w:rPr>
          <w:b/>
        </w:rPr>
        <w:t>HB311 Clinical Herbs Formula I (3/30)</w:t>
      </w:r>
    </w:p>
    <w:p w14:paraId="60C9B8C2" w14:textId="6004AC58" w:rsidR="002A4347" w:rsidRDefault="00AF238C">
      <w:pPr>
        <w:spacing w:after="0"/>
        <w:rPr>
          <w:i/>
        </w:rPr>
      </w:pPr>
      <w:r>
        <w:rPr>
          <w:i/>
        </w:rPr>
        <w:t>Prerequisite: AMT213, HB100-</w:t>
      </w:r>
      <w:r w:rsidR="007E061D">
        <w:rPr>
          <w:i/>
        </w:rPr>
        <w:t>114, HB</w:t>
      </w:r>
      <w:r w:rsidR="007E061D">
        <w:rPr>
          <w:rFonts w:hint="eastAsia"/>
          <w:i/>
        </w:rPr>
        <w:t>211</w:t>
      </w:r>
    </w:p>
    <w:p w14:paraId="60C9B8C3" w14:textId="77777777" w:rsidR="002A4347" w:rsidRDefault="00AF238C">
      <w:pPr>
        <w:spacing w:after="0"/>
      </w:pPr>
      <w:r>
        <w:t xml:space="preserve">This set of courses are a comprehensive introduction to Asian Herbal Formulas for various clinical applications and </w:t>
      </w:r>
      <w:proofErr w:type="gramStart"/>
      <w:r>
        <w:t>consists  of</w:t>
      </w:r>
      <w:proofErr w:type="gramEnd"/>
      <w:r>
        <w:t xml:space="preserve"> four courses. This first part covers the formulas used for surface relieving formulas, downward draining formulas, the harmonizing formulas, clear heat formulas, and summer heat clear formulas.</w:t>
      </w:r>
    </w:p>
    <w:p w14:paraId="60C9B8C4" w14:textId="77777777" w:rsidR="002A4347" w:rsidRDefault="002A4347">
      <w:pPr>
        <w:spacing w:after="0"/>
      </w:pPr>
    </w:p>
    <w:p w14:paraId="60C9B8C5" w14:textId="77777777" w:rsidR="002A4347" w:rsidRDefault="00AF238C">
      <w:pPr>
        <w:spacing w:after="0"/>
      </w:pPr>
      <w:r>
        <w:rPr>
          <w:b/>
        </w:rPr>
        <w:t>HB312 Clinical Herbs Formula II (3/30</w:t>
      </w:r>
      <w:r>
        <w:t>)</w:t>
      </w:r>
    </w:p>
    <w:p w14:paraId="60C9B8C6" w14:textId="134E37F0" w:rsidR="002A4347" w:rsidRDefault="00AF238C">
      <w:pPr>
        <w:spacing w:after="0"/>
        <w:rPr>
          <w:i/>
        </w:rPr>
      </w:pPr>
      <w:r>
        <w:rPr>
          <w:i/>
        </w:rPr>
        <w:t>Prerequisite: AMT</w:t>
      </w:r>
      <w:r w:rsidR="007E061D">
        <w:rPr>
          <w:i/>
        </w:rPr>
        <w:t>213,</w:t>
      </w:r>
      <w:r w:rsidR="007E061D">
        <w:rPr>
          <w:b/>
          <w:i/>
        </w:rPr>
        <w:t xml:space="preserve"> HB</w:t>
      </w:r>
      <w:r>
        <w:rPr>
          <w:i/>
        </w:rPr>
        <w:t>100-114</w:t>
      </w:r>
    </w:p>
    <w:p w14:paraId="60C9B8C7" w14:textId="77777777" w:rsidR="002A4347" w:rsidRDefault="00AF238C">
      <w:pPr>
        <w:spacing w:after="0"/>
      </w:pPr>
      <w:r>
        <w:t xml:space="preserve">This course is the second part of the Herbal Formulas </w:t>
      </w:r>
      <w:proofErr w:type="gramStart"/>
      <w:r>
        <w:t>series of courses</w:t>
      </w:r>
      <w:proofErr w:type="gramEnd"/>
      <w:r>
        <w:t xml:space="preserve"> and focuses on in-depth analysis of the formulas with warm interior formulas, exterior-interior attacking formulas, tonic-replenishing formulas, sedative formulas, and aromatic inhalant formulas.</w:t>
      </w:r>
    </w:p>
    <w:p w14:paraId="60C9B8C8" w14:textId="77777777" w:rsidR="002A4347" w:rsidRDefault="002A4347">
      <w:pPr>
        <w:spacing w:after="0"/>
      </w:pPr>
    </w:p>
    <w:p w14:paraId="60C9B8C9" w14:textId="77777777" w:rsidR="002A4347" w:rsidRDefault="00AF238C">
      <w:pPr>
        <w:spacing w:after="0"/>
        <w:rPr>
          <w:b/>
        </w:rPr>
      </w:pPr>
      <w:r>
        <w:rPr>
          <w:b/>
        </w:rPr>
        <w:t>HB313 Clinical Herbs Formula III (3/30)</w:t>
      </w:r>
    </w:p>
    <w:p w14:paraId="60C9B8CA" w14:textId="77777777" w:rsidR="002A4347" w:rsidRDefault="00AF238C">
      <w:pPr>
        <w:spacing w:after="0"/>
        <w:rPr>
          <w:i/>
        </w:rPr>
      </w:pPr>
      <w:r>
        <w:rPr>
          <w:i/>
        </w:rPr>
        <w:t>Prerequisite: AMT213, HB100-114</w:t>
      </w:r>
    </w:p>
    <w:p w14:paraId="60C9B8CB" w14:textId="758C3F90" w:rsidR="002A4347" w:rsidRDefault="00AF238C">
      <w:pPr>
        <w:spacing w:after="0"/>
      </w:pPr>
      <w:r>
        <w:t xml:space="preserve">This course is the third part of the Herbal Formulas series of courses and it will cover the formulas with stringent formulas, </w:t>
      </w:r>
      <w:r w:rsidR="00510DB4">
        <w:t>Qi regulating</w:t>
      </w:r>
      <w:r>
        <w:t xml:space="preserve"> formulas, </w:t>
      </w:r>
      <w:r w:rsidR="00510DB4">
        <w:t>blood regulating</w:t>
      </w:r>
      <w:r>
        <w:t xml:space="preserve"> formulas, and wind dispelling formulas.</w:t>
      </w:r>
    </w:p>
    <w:p w14:paraId="60C9B8CC" w14:textId="77777777" w:rsidR="002A4347" w:rsidRDefault="002A4347">
      <w:pPr>
        <w:spacing w:after="0"/>
      </w:pPr>
    </w:p>
    <w:p w14:paraId="60C9B8CD" w14:textId="77777777" w:rsidR="002A4347" w:rsidRDefault="00AF238C">
      <w:pPr>
        <w:spacing w:after="0"/>
        <w:rPr>
          <w:b/>
        </w:rPr>
      </w:pPr>
      <w:r>
        <w:rPr>
          <w:b/>
        </w:rPr>
        <w:t>HB314 Clinical Herbs Formula IV (3/30)</w:t>
      </w:r>
    </w:p>
    <w:p w14:paraId="60C9B8CE" w14:textId="77777777" w:rsidR="002A4347" w:rsidRDefault="00AF238C">
      <w:pPr>
        <w:spacing w:after="0"/>
        <w:rPr>
          <w:i/>
        </w:rPr>
      </w:pPr>
      <w:r>
        <w:rPr>
          <w:i/>
        </w:rPr>
        <w:t>Prerequisite: AMT213, HB100-114</w:t>
      </w:r>
    </w:p>
    <w:p w14:paraId="60C9B8CF" w14:textId="61177BBE" w:rsidR="002A4347" w:rsidRDefault="00AF238C">
      <w:pPr>
        <w:spacing w:after="0"/>
      </w:pPr>
      <w:r>
        <w:t xml:space="preserve">This course continues the Herbal Formulas series and is the fourth part of the </w:t>
      </w:r>
      <w:proofErr w:type="gramStart"/>
      <w:r>
        <w:t>herbal</w:t>
      </w:r>
      <w:proofErr w:type="gramEnd"/>
      <w:r>
        <w:t xml:space="preserve"> </w:t>
      </w:r>
      <w:proofErr w:type="gramStart"/>
      <w:r w:rsidR="00510DB4">
        <w:t>formula’s</w:t>
      </w:r>
      <w:proofErr w:type="gramEnd"/>
      <w:r>
        <w:t xml:space="preserve"> series.  This part will be covering formulas used for moistening formulas, moisture-dispelling formulas, expectorant formulas, digestive formulas, anthelmintic formulas, emetic formulas, and carbuncle dermatosis formulas.      </w:t>
      </w:r>
    </w:p>
    <w:p w14:paraId="60C9B8D0" w14:textId="77777777" w:rsidR="002A4347" w:rsidRDefault="002A4347">
      <w:pPr>
        <w:spacing w:after="0"/>
      </w:pPr>
    </w:p>
    <w:p w14:paraId="60C9B8D1" w14:textId="77777777" w:rsidR="002A4347" w:rsidRDefault="002A4347">
      <w:pPr>
        <w:spacing w:after="0"/>
      </w:pPr>
    </w:p>
    <w:p w14:paraId="60C9B8D2" w14:textId="77777777" w:rsidR="002A4347" w:rsidRDefault="002A4347">
      <w:pPr>
        <w:spacing w:after="0"/>
      </w:pPr>
    </w:p>
    <w:p w14:paraId="60C9B8D3" w14:textId="77777777" w:rsidR="002A4347" w:rsidRDefault="00AF238C">
      <w:pPr>
        <w:spacing w:after="0"/>
        <w:rPr>
          <w:b/>
        </w:rPr>
      </w:pPr>
      <w:r>
        <w:rPr>
          <w:b/>
        </w:rPr>
        <w:t>HB315 Nutrition in Asian Medicine (4/40)</w:t>
      </w:r>
    </w:p>
    <w:p w14:paraId="60C9B8D4" w14:textId="412009A4" w:rsidR="002A4347" w:rsidRDefault="00AF238C">
      <w:pPr>
        <w:spacing w:after="0"/>
        <w:rPr>
          <w:i/>
        </w:rPr>
      </w:pPr>
      <w:r>
        <w:rPr>
          <w:i/>
        </w:rPr>
        <w:t xml:space="preserve">Prerequisite: </w:t>
      </w:r>
      <w:r>
        <w:rPr>
          <w:b/>
          <w:i/>
        </w:rPr>
        <w:t>BS</w:t>
      </w:r>
      <w:r w:rsidR="00510DB4">
        <w:rPr>
          <w:b/>
          <w:i/>
        </w:rPr>
        <w:t>116, AMT</w:t>
      </w:r>
      <w:proofErr w:type="gramStart"/>
      <w:r>
        <w:rPr>
          <w:b/>
          <w:i/>
        </w:rPr>
        <w:t>110,111,BS</w:t>
      </w:r>
      <w:proofErr w:type="gramEnd"/>
      <w:r>
        <w:rPr>
          <w:b/>
          <w:i/>
        </w:rPr>
        <w:t>111,112,211,212</w:t>
      </w:r>
    </w:p>
    <w:p w14:paraId="60C9B8D5" w14:textId="77777777" w:rsidR="002A4347" w:rsidRDefault="00AF238C">
      <w:pPr>
        <w:spacing w:after="0"/>
      </w:pPr>
      <w:r>
        <w:lastRenderedPageBreak/>
        <w:t>This course will cover the practical aspects of using foods to correct medical conditions from the perspective of Asian and Western Clinical Medical Nutrition in addition to knowing how to choose foods from an Asian perspective. Students learn how to apply foods, herbs, supplements as integrative dietary knowledge and supplement prescription, and develop skills by learning how to counsel patients in the integrative nutrition perspective.</w:t>
      </w:r>
    </w:p>
    <w:p w14:paraId="60C9B8D6" w14:textId="77777777" w:rsidR="002A4347" w:rsidRDefault="002A4347">
      <w:pPr>
        <w:spacing w:after="0"/>
      </w:pPr>
    </w:p>
    <w:p w14:paraId="60C9B8D7" w14:textId="77777777" w:rsidR="002A4347" w:rsidRDefault="00AF238C">
      <w:pPr>
        <w:spacing w:after="0"/>
        <w:rPr>
          <w:b/>
        </w:rPr>
      </w:pPr>
      <w:r>
        <w:rPr>
          <w:b/>
        </w:rPr>
        <w:t>HB411 Case Studies in Formula Writing (3/30)</w:t>
      </w:r>
    </w:p>
    <w:p w14:paraId="60C9B8D8" w14:textId="77777777" w:rsidR="002A4347" w:rsidRDefault="00AF238C">
      <w:pPr>
        <w:spacing w:after="0"/>
        <w:rPr>
          <w:i/>
        </w:rPr>
      </w:pPr>
      <w:r>
        <w:rPr>
          <w:i/>
        </w:rPr>
        <w:t>Prerequisite: AMT213, HB100-114</w:t>
      </w:r>
    </w:p>
    <w:p w14:paraId="60C9B8D9" w14:textId="77777777" w:rsidR="002A4347" w:rsidRDefault="00AF238C">
      <w:pPr>
        <w:spacing w:after="0"/>
      </w:pPr>
      <w:r>
        <w:t xml:space="preserve">This course offers a study in herbology that </w:t>
      </w:r>
      <w:proofErr w:type="gramStart"/>
      <w:r>
        <w:t>are</w:t>
      </w:r>
      <w:proofErr w:type="gramEnd"/>
      <w:r>
        <w:t xml:space="preserve"> of particular importance in terms of </w:t>
      </w:r>
      <w:proofErr w:type="gramStart"/>
      <w:r>
        <w:t>their practical</w:t>
      </w:r>
      <w:proofErr w:type="gramEnd"/>
      <w:r>
        <w:t xml:space="preserve"> applications as established by the California State Board.</w:t>
      </w:r>
    </w:p>
    <w:p w14:paraId="60C9B8DA" w14:textId="77777777" w:rsidR="002A4347" w:rsidRDefault="002A4347">
      <w:pPr>
        <w:spacing w:after="0"/>
      </w:pPr>
    </w:p>
    <w:p w14:paraId="60C9B8DB" w14:textId="1D8F6D99" w:rsidR="002A4347" w:rsidRDefault="00AF238C">
      <w:pPr>
        <w:spacing w:after="0"/>
        <w:rPr>
          <w:b/>
        </w:rPr>
      </w:pPr>
      <w:r>
        <w:rPr>
          <w:b/>
        </w:rPr>
        <w:t>HB412 Advanced Formulas: Shang-</w:t>
      </w:r>
      <w:r w:rsidR="00020B6C">
        <w:rPr>
          <w:b/>
        </w:rPr>
        <w:t>Han</w:t>
      </w:r>
      <w:r>
        <w:rPr>
          <w:b/>
        </w:rPr>
        <w:t xml:space="preserve"> &amp; Wen-</w:t>
      </w:r>
      <w:r w:rsidR="00020B6C">
        <w:rPr>
          <w:b/>
        </w:rPr>
        <w:t>Bing</w:t>
      </w:r>
      <w:r>
        <w:rPr>
          <w:b/>
        </w:rPr>
        <w:t xml:space="preserve"> (3/30)</w:t>
      </w:r>
    </w:p>
    <w:p w14:paraId="60C9B8DC" w14:textId="77777777" w:rsidR="002A4347" w:rsidRDefault="00AF238C">
      <w:pPr>
        <w:spacing w:after="0"/>
        <w:rPr>
          <w:i/>
        </w:rPr>
      </w:pPr>
      <w:r>
        <w:rPr>
          <w:i/>
        </w:rPr>
        <w:t>Prerequisite: AMT213, HB100-114</w:t>
      </w:r>
    </w:p>
    <w:p w14:paraId="60C9B8DD" w14:textId="77777777" w:rsidR="002A4347" w:rsidRDefault="00AF238C">
      <w:pPr>
        <w:spacing w:after="0"/>
      </w:pPr>
      <w:r>
        <w:t>This course studies the signs, symptoms, and syndromes relating to the differentiation of diseases according to the Shang Han Lun (Six-Chanel Differentiation), Wen Bing (Four level Differentiation) in-depth, and San Jiao Differentiation with appropriate herbal and acupuncture treatment modalities.</w:t>
      </w:r>
    </w:p>
    <w:p w14:paraId="60C9B8DE" w14:textId="77777777" w:rsidR="002A4347" w:rsidRDefault="002A4347">
      <w:pPr>
        <w:spacing w:after="0"/>
      </w:pPr>
    </w:p>
    <w:p w14:paraId="60C9B8DF" w14:textId="77777777" w:rsidR="002A4347" w:rsidRDefault="00AF238C">
      <w:pPr>
        <w:spacing w:after="0"/>
        <w:rPr>
          <w:b/>
        </w:rPr>
      </w:pPr>
      <w:r>
        <w:rPr>
          <w:b/>
        </w:rPr>
        <w:t xml:space="preserve">HB413 Advanced Formulas: Kum </w:t>
      </w:r>
      <w:proofErr w:type="spellStart"/>
      <w:r>
        <w:rPr>
          <w:b/>
        </w:rPr>
        <w:t>Que</w:t>
      </w:r>
      <w:proofErr w:type="spellEnd"/>
      <w:r>
        <w:rPr>
          <w:b/>
        </w:rPr>
        <w:t xml:space="preserve"> Yeo Rak (3/30)</w:t>
      </w:r>
    </w:p>
    <w:p w14:paraId="60C9B8E0" w14:textId="77777777" w:rsidR="002A4347" w:rsidRDefault="00AF238C">
      <w:pPr>
        <w:spacing w:after="0"/>
        <w:rPr>
          <w:i/>
        </w:rPr>
      </w:pPr>
      <w:r>
        <w:rPr>
          <w:i/>
        </w:rPr>
        <w:t xml:space="preserve">Prerequisite: AMT213, HB100-114 </w:t>
      </w:r>
    </w:p>
    <w:p w14:paraId="60C9B8E1" w14:textId="71E75393" w:rsidR="002A4347" w:rsidRDefault="00AF238C">
      <w:pPr>
        <w:spacing w:after="0"/>
      </w:pPr>
      <w:r>
        <w:t xml:space="preserve">This course focuses on lessons about the Golden Cabinet that was originally one part of </w:t>
      </w:r>
      <w:r w:rsidR="00020B6C">
        <w:t>Shang</w:t>
      </w:r>
      <w:r w:rsidR="00D92383">
        <w:rPr>
          <w:rFonts w:hint="eastAsia"/>
        </w:rPr>
        <w:t xml:space="preserve"> H</w:t>
      </w:r>
      <w:r w:rsidR="00020B6C">
        <w:t>an</w:t>
      </w:r>
      <w:r>
        <w:t xml:space="preserve"> </w:t>
      </w:r>
      <w:r w:rsidR="00ED419A">
        <w:rPr>
          <w:rFonts w:hint="eastAsia"/>
        </w:rPr>
        <w:t xml:space="preserve">Wen </w:t>
      </w:r>
      <w:r w:rsidR="00D92383">
        <w:t>Bing</w:t>
      </w:r>
      <w:r>
        <w:t xml:space="preserve"> Lun. It is the earliest medical book for diagnosing and treating miscellaneous in TCM. It is based on Zang Fu and Meridian and is also used for externally contracted diseases. Students will review pathological processes for external causes and herbal prescriptions.</w:t>
      </w:r>
    </w:p>
    <w:p w14:paraId="60C9B8E2" w14:textId="77777777" w:rsidR="002A4347" w:rsidRDefault="002A4347">
      <w:pPr>
        <w:spacing w:after="0"/>
      </w:pPr>
    </w:p>
    <w:p w14:paraId="60C9B8E3" w14:textId="77777777" w:rsidR="002A4347" w:rsidRDefault="00AF238C">
      <w:pPr>
        <w:spacing w:after="0"/>
        <w:rPr>
          <w:b/>
        </w:rPr>
      </w:pPr>
      <w:r>
        <w:rPr>
          <w:b/>
        </w:rPr>
        <w:t>HB414 Eighty-Three Formulas (3/30)</w:t>
      </w:r>
    </w:p>
    <w:p w14:paraId="60C9B8E4" w14:textId="77777777" w:rsidR="002A4347" w:rsidRDefault="00AF238C">
      <w:pPr>
        <w:spacing w:after="0"/>
        <w:rPr>
          <w:i/>
        </w:rPr>
      </w:pPr>
      <w:r>
        <w:rPr>
          <w:i/>
        </w:rPr>
        <w:t>Prerequisite: AMT310-313, HB 311-314</w:t>
      </w:r>
    </w:p>
    <w:p w14:paraId="60C9B8E5" w14:textId="77777777" w:rsidR="002A4347" w:rsidRDefault="00AF238C">
      <w:pPr>
        <w:spacing w:after="0"/>
      </w:pPr>
      <w:r>
        <w:t>This course offers a study in the herbal formulas that are of particular importance in terms of their practical application as established by the CA state board.</w:t>
      </w:r>
    </w:p>
    <w:p w14:paraId="60C9B8E6" w14:textId="77777777" w:rsidR="002A4347" w:rsidRDefault="002A4347">
      <w:pPr>
        <w:spacing w:after="0"/>
        <w:rPr>
          <w:b/>
        </w:rPr>
      </w:pPr>
      <w:bookmarkStart w:id="91" w:name="_heading=h.pkwqa1" w:colFirst="0" w:colLast="0"/>
      <w:bookmarkEnd w:id="91"/>
    </w:p>
    <w:p w14:paraId="60C9B8E7" w14:textId="77777777" w:rsidR="002A4347" w:rsidRDefault="002A4347">
      <w:pPr>
        <w:spacing w:after="0"/>
        <w:rPr>
          <w:b/>
        </w:rPr>
      </w:pPr>
    </w:p>
    <w:p w14:paraId="60C9B8E8" w14:textId="77777777" w:rsidR="002A4347" w:rsidRDefault="00AF238C">
      <w:pPr>
        <w:spacing w:after="0"/>
        <w:rPr>
          <w:b/>
          <w:color w:val="678926"/>
        </w:rPr>
      </w:pPr>
      <w:r>
        <w:rPr>
          <w:b/>
          <w:color w:val="678926"/>
        </w:rPr>
        <w:t>PROFESSIONAL DEVELOPMENT COURSE</w:t>
      </w:r>
    </w:p>
    <w:p w14:paraId="60C9B8E9" w14:textId="77777777" w:rsidR="002A4347" w:rsidRDefault="002A4347">
      <w:pPr>
        <w:spacing w:after="0"/>
        <w:rPr>
          <w:b/>
        </w:rPr>
      </w:pPr>
    </w:p>
    <w:p w14:paraId="60C9B8EA" w14:textId="77777777" w:rsidR="002A4347" w:rsidRDefault="00AF238C">
      <w:pPr>
        <w:spacing w:after="0"/>
        <w:rPr>
          <w:b/>
        </w:rPr>
      </w:pPr>
      <w:r>
        <w:rPr>
          <w:b/>
        </w:rPr>
        <w:t>PD100 Principles of Research (3/30)</w:t>
      </w:r>
    </w:p>
    <w:p w14:paraId="60C9B8EB" w14:textId="77777777" w:rsidR="002A4347" w:rsidRDefault="00AF238C">
      <w:pPr>
        <w:spacing w:after="0"/>
        <w:rPr>
          <w:i/>
        </w:rPr>
      </w:pPr>
      <w:r>
        <w:rPr>
          <w:i/>
        </w:rPr>
        <w:t>Prerequisite: None</w:t>
      </w:r>
    </w:p>
    <w:p w14:paraId="60C9B8EC" w14:textId="77777777" w:rsidR="002A4347" w:rsidRDefault="00AF238C">
      <w:pPr>
        <w:spacing w:after="0"/>
      </w:pPr>
      <w:bookmarkStart w:id="92" w:name="_heading=h.39kk8xu" w:colFirst="0" w:colLast="0"/>
      <w:bookmarkEnd w:id="92"/>
      <w:r>
        <w:lastRenderedPageBreak/>
        <w:t>This course focuses on (1) research and evidence-based medicine, (2) knowledge of the academic peer review process, (3) knowledge and critique of research methods, and (4) history of medicine.</w:t>
      </w:r>
    </w:p>
    <w:p w14:paraId="60C9B8ED" w14:textId="77777777" w:rsidR="002A4347" w:rsidRDefault="002A4347">
      <w:pPr>
        <w:spacing w:after="0"/>
        <w:rPr>
          <w:b/>
        </w:rPr>
      </w:pPr>
    </w:p>
    <w:p w14:paraId="60C9B8EE" w14:textId="77777777" w:rsidR="002A4347" w:rsidRDefault="00AF238C">
      <w:pPr>
        <w:spacing w:after="0"/>
        <w:rPr>
          <w:b/>
          <w:color w:val="678926"/>
        </w:rPr>
      </w:pPr>
      <w:r>
        <w:rPr>
          <w:b/>
          <w:color w:val="678926"/>
        </w:rPr>
        <w:t>PROFESSIONAL MANAGEMENT &amp; BILLING COURSES</w:t>
      </w:r>
    </w:p>
    <w:p w14:paraId="60C9B8EF" w14:textId="77777777" w:rsidR="002A4347" w:rsidRDefault="002A4347">
      <w:pPr>
        <w:spacing w:after="0"/>
        <w:rPr>
          <w:b/>
        </w:rPr>
      </w:pPr>
    </w:p>
    <w:p w14:paraId="60C9B8F0" w14:textId="77777777" w:rsidR="002A4347" w:rsidRDefault="00AF238C">
      <w:pPr>
        <w:spacing w:after="0"/>
        <w:rPr>
          <w:b/>
        </w:rPr>
      </w:pPr>
      <w:r>
        <w:rPr>
          <w:b/>
        </w:rPr>
        <w:t>PM100 Clinic Business Management &amp; Billing (4/40)</w:t>
      </w:r>
    </w:p>
    <w:p w14:paraId="60C9B8F1" w14:textId="77777777" w:rsidR="002A4347" w:rsidRDefault="00AF238C">
      <w:pPr>
        <w:spacing w:after="0"/>
        <w:rPr>
          <w:i/>
        </w:rPr>
      </w:pPr>
      <w:r>
        <w:rPr>
          <w:i/>
        </w:rPr>
        <w:t>Prerequisite: None</w:t>
      </w:r>
    </w:p>
    <w:p w14:paraId="60C9B8F2" w14:textId="77777777" w:rsidR="002A4347" w:rsidRDefault="00AF238C">
      <w:pPr>
        <w:spacing w:after="0"/>
      </w:pPr>
      <w:r>
        <w:t>Many factors contribute to the successful management of practice. Important factors to be considered: skills and abilities of the acupuncture practitioner, practice plan, concentration of energy and resources, reputation and image, financial foundation, office location, fee schedule, operations, insurance billing and collection billing, business written communication, patient care, personnel, and advertisement. In this course, these topics, including the laws and regulations of the California Acupuncture Committee and other governmental agencies, will be discussed in detail. Additionally, these topics will also be covered in this course planning and establishing a professional office, practice growth and development, ability to practice in interdisciplinary medical settings including hospitals, risk management, insurance issues, knowledge of regulatory compliance and jurisprudence (municipal, California, and federal laws), including OSHA, Labor Code, Health Insurance Portability and Accountability Act of 1996 (HIPAA) and front office procedures.</w:t>
      </w:r>
    </w:p>
    <w:p w14:paraId="60C9B8F3" w14:textId="77777777" w:rsidR="002A4347" w:rsidRDefault="002A4347">
      <w:pPr>
        <w:spacing w:after="0"/>
      </w:pPr>
    </w:p>
    <w:p w14:paraId="60C9B8F4" w14:textId="77777777" w:rsidR="002A4347" w:rsidRDefault="00AF238C">
      <w:pPr>
        <w:spacing w:after="0"/>
        <w:rPr>
          <w:b/>
        </w:rPr>
      </w:pPr>
      <w:r>
        <w:rPr>
          <w:b/>
        </w:rPr>
        <w:t>PM101 Medical Ethics (3/30)</w:t>
      </w:r>
    </w:p>
    <w:p w14:paraId="60C9B8F5" w14:textId="77777777" w:rsidR="002A4347" w:rsidRDefault="00AF238C">
      <w:pPr>
        <w:spacing w:after="0"/>
        <w:rPr>
          <w:i/>
        </w:rPr>
      </w:pPr>
      <w:r>
        <w:rPr>
          <w:i/>
        </w:rPr>
        <w:t>Prerequisite: None</w:t>
      </w:r>
    </w:p>
    <w:p w14:paraId="60C9B8F6" w14:textId="77777777" w:rsidR="002A4347" w:rsidRDefault="00AF238C">
      <w:pPr>
        <w:spacing w:after="0"/>
      </w:pPr>
      <w:r>
        <w:t xml:space="preserve">There are certain ethical points to be considered in business management. In this course, there will be lectures, readings and discussions of ethics, jurisprudence and current issues that confront the modern health practitioner. Also, the laws and regulations of the California Acupuncture Committee and other government agencies </w:t>
      </w:r>
      <w:proofErr w:type="gramStart"/>
      <w:r>
        <w:t>with regard to</w:t>
      </w:r>
      <w:proofErr w:type="gramEnd"/>
      <w:r>
        <w:t xml:space="preserve"> the ethical points will be discussed together.</w:t>
      </w:r>
    </w:p>
    <w:p w14:paraId="60C9B8F7" w14:textId="77777777" w:rsidR="002A4347" w:rsidRDefault="002A4347">
      <w:pPr>
        <w:spacing w:after="0"/>
      </w:pPr>
    </w:p>
    <w:p w14:paraId="60C9B8F8" w14:textId="77777777" w:rsidR="002A4347" w:rsidRDefault="002A4347">
      <w:pPr>
        <w:spacing w:after="0"/>
      </w:pPr>
    </w:p>
    <w:p w14:paraId="60C9B8F9" w14:textId="77777777" w:rsidR="002A4347" w:rsidRDefault="00AF238C">
      <w:pPr>
        <w:spacing w:after="0"/>
        <w:rPr>
          <w:b/>
          <w:color w:val="678926"/>
        </w:rPr>
      </w:pPr>
      <w:bookmarkStart w:id="93" w:name="_heading=h.1opuj5n" w:colFirst="0" w:colLast="0"/>
      <w:bookmarkEnd w:id="93"/>
      <w:r>
        <w:rPr>
          <w:b/>
          <w:color w:val="678926"/>
        </w:rPr>
        <w:t>PUBLIC HEALTH COURSES</w:t>
      </w:r>
    </w:p>
    <w:p w14:paraId="60C9B8FA" w14:textId="77777777" w:rsidR="002A4347" w:rsidRDefault="002A4347">
      <w:pPr>
        <w:spacing w:after="0"/>
        <w:rPr>
          <w:b/>
          <w:color w:val="678926"/>
        </w:rPr>
      </w:pPr>
      <w:bookmarkStart w:id="94" w:name="_heading=h.1squp9k0ysn9" w:colFirst="0" w:colLast="0"/>
      <w:bookmarkEnd w:id="94"/>
    </w:p>
    <w:p w14:paraId="60C9B8FB" w14:textId="77777777" w:rsidR="002A4347" w:rsidRDefault="00AF238C">
      <w:pPr>
        <w:spacing w:after="0"/>
        <w:rPr>
          <w:b/>
        </w:rPr>
      </w:pPr>
      <w:r>
        <w:rPr>
          <w:b/>
        </w:rPr>
        <w:t>PH100 Public Health (3/30)</w:t>
      </w:r>
    </w:p>
    <w:p w14:paraId="60C9B8FC" w14:textId="77777777" w:rsidR="002A4347" w:rsidRDefault="00AF238C">
      <w:pPr>
        <w:spacing w:after="0"/>
        <w:rPr>
          <w:i/>
        </w:rPr>
      </w:pPr>
      <w:r>
        <w:rPr>
          <w:i/>
        </w:rPr>
        <w:t>Prerequisite: None</w:t>
      </w:r>
    </w:p>
    <w:p w14:paraId="60C9B8FD" w14:textId="77777777" w:rsidR="002A4347" w:rsidRDefault="00AF238C">
      <w:pPr>
        <w:spacing w:after="0"/>
      </w:pPr>
      <w:r>
        <w:t xml:space="preserve">The goal of this course is for students to understand the relationship </w:t>
      </w:r>
      <w:proofErr w:type="gramStart"/>
      <w:r>
        <w:t>among</w:t>
      </w:r>
      <w:proofErr w:type="gramEnd"/>
      <w:r>
        <w:t xml:space="preserve"> disease, environments, pollution, and the human body. Additional topics covered include public and community health, disease prevention, public health education, communicable diseases, public health alerts, and epidemiology.</w:t>
      </w:r>
    </w:p>
    <w:p w14:paraId="60C9B8FE" w14:textId="77777777" w:rsidR="002A4347" w:rsidRDefault="002A4347">
      <w:pPr>
        <w:spacing w:after="0"/>
      </w:pPr>
    </w:p>
    <w:p w14:paraId="60C9B8FF" w14:textId="77777777" w:rsidR="002A4347" w:rsidRDefault="00AF238C">
      <w:pPr>
        <w:spacing w:after="0"/>
        <w:rPr>
          <w:b/>
        </w:rPr>
      </w:pPr>
      <w:r>
        <w:rPr>
          <w:b/>
        </w:rPr>
        <w:t>PH101 CPR &amp; First Aid (2/20)</w:t>
      </w:r>
    </w:p>
    <w:p w14:paraId="60C9B900" w14:textId="77777777" w:rsidR="002A4347" w:rsidRDefault="00AF238C">
      <w:pPr>
        <w:spacing w:after="0"/>
        <w:rPr>
          <w:i/>
        </w:rPr>
      </w:pPr>
      <w:r>
        <w:rPr>
          <w:i/>
        </w:rPr>
        <w:t>Prerequisite: None</w:t>
      </w:r>
    </w:p>
    <w:p w14:paraId="60C9B901" w14:textId="4AC0E53B" w:rsidR="002A4347" w:rsidRDefault="00AF238C">
      <w:pPr>
        <w:spacing w:after="0"/>
      </w:pPr>
      <w:r>
        <w:t xml:space="preserve">This one day, minimum of 8 hours course in first aid and adult and child cardiopulmonary resuscitation is required for everyone in the Master of Science in Asian Medicine Program. The lectures will be on the causes of heart disease, symptoms of stroke and the principle of cardiopulmonary resuscitation for adults and children. Methods of </w:t>
      </w:r>
      <w:r w:rsidR="00D92383">
        <w:t>mouth-to-mouth</w:t>
      </w:r>
      <w:r>
        <w:t xml:space="preserve"> resuscitation for obstructed airway, non-obstructed airway, conscious and unconscious, one rescuer CPR, two rescuers CPR on adults and infants will be demonstrated. Students will receive a certified CPR card upon completion from the American Red Cross, American Heart Association.</w:t>
      </w:r>
    </w:p>
    <w:p w14:paraId="60C9B902" w14:textId="77777777" w:rsidR="002A4347" w:rsidRDefault="002A4347">
      <w:pPr>
        <w:spacing w:after="0"/>
      </w:pPr>
    </w:p>
    <w:p w14:paraId="60C9B903" w14:textId="77777777" w:rsidR="002A4347" w:rsidRDefault="00AF238C">
      <w:pPr>
        <w:spacing w:after="0"/>
        <w:rPr>
          <w:b/>
          <w:color w:val="678926"/>
        </w:rPr>
      </w:pPr>
      <w:r>
        <w:rPr>
          <w:b/>
          <w:color w:val="678926"/>
        </w:rPr>
        <w:t xml:space="preserve">WESTERN MEDICINE COURSES </w:t>
      </w:r>
    </w:p>
    <w:p w14:paraId="60C9B904" w14:textId="77777777" w:rsidR="002A4347" w:rsidRDefault="002A4347">
      <w:pPr>
        <w:spacing w:after="0"/>
        <w:rPr>
          <w:b/>
        </w:rPr>
      </w:pPr>
    </w:p>
    <w:p w14:paraId="60C9B905" w14:textId="77777777" w:rsidR="002A4347" w:rsidRDefault="00AF238C">
      <w:pPr>
        <w:spacing w:after="0"/>
        <w:rPr>
          <w:b/>
        </w:rPr>
      </w:pPr>
      <w:r>
        <w:rPr>
          <w:b/>
        </w:rPr>
        <w:t>WM110 Western Medical Terminology (3/30)</w:t>
      </w:r>
    </w:p>
    <w:p w14:paraId="60C9B906" w14:textId="77777777" w:rsidR="002A4347" w:rsidRDefault="00AF238C">
      <w:pPr>
        <w:spacing w:after="0"/>
        <w:rPr>
          <w:i/>
        </w:rPr>
      </w:pPr>
      <w:r>
        <w:rPr>
          <w:i/>
        </w:rPr>
        <w:t>Prerequisite: None</w:t>
      </w:r>
    </w:p>
    <w:p w14:paraId="60C9B907" w14:textId="77777777" w:rsidR="002A4347" w:rsidRDefault="00AF238C">
      <w:pPr>
        <w:spacing w:after="0"/>
      </w:pPr>
      <w:r>
        <w:t>In this course, students will learn about how medical terms are formed from word roots, combining forms, prefixes and suffixes, other terms, pharmacology, abbreviations, and how to apply this knowledge by completing work sheets in the required text.</w:t>
      </w:r>
    </w:p>
    <w:p w14:paraId="60C9B908" w14:textId="77777777" w:rsidR="002A4347" w:rsidRDefault="002A4347">
      <w:pPr>
        <w:spacing w:after="0"/>
        <w:rPr>
          <w:i/>
        </w:rPr>
      </w:pPr>
    </w:p>
    <w:p w14:paraId="60C9B909" w14:textId="77777777" w:rsidR="002A4347" w:rsidRDefault="00AF238C">
      <w:pPr>
        <w:spacing w:after="0"/>
        <w:rPr>
          <w:b/>
        </w:rPr>
      </w:pPr>
      <w:r>
        <w:rPr>
          <w:b/>
        </w:rPr>
        <w:t>WM211 Principles of Pharmacology (3/30)</w:t>
      </w:r>
    </w:p>
    <w:p w14:paraId="60C9B90A" w14:textId="77777777" w:rsidR="002A4347" w:rsidRDefault="00AF238C">
      <w:pPr>
        <w:spacing w:after="0"/>
        <w:rPr>
          <w:i/>
        </w:rPr>
      </w:pPr>
      <w:r>
        <w:rPr>
          <w:i/>
        </w:rPr>
        <w:t>Prerequisite: None</w:t>
      </w:r>
    </w:p>
    <w:p w14:paraId="60C9B90B" w14:textId="77777777" w:rsidR="002A4347" w:rsidRDefault="00AF238C">
      <w:pPr>
        <w:spacing w:after="0"/>
      </w:pPr>
      <w:r>
        <w:t>This course serves as an introduction to Western pharmacology, with discussion and assessment about drugs affecting the autonomic nervous system, the central nervous system, cardiovascular system, other organ systems, chemotherapeutic drugs, anti-inflammatory drugs, and autacoids. Also emphasizing side –effects and herb-drug interaction.</w:t>
      </w:r>
    </w:p>
    <w:p w14:paraId="60C9B90C" w14:textId="77777777" w:rsidR="002A4347" w:rsidRDefault="002A4347">
      <w:pPr>
        <w:spacing w:after="0"/>
      </w:pPr>
    </w:p>
    <w:p w14:paraId="60C9B90D" w14:textId="77777777" w:rsidR="002A4347" w:rsidRDefault="00AF238C">
      <w:pPr>
        <w:spacing w:after="0"/>
        <w:rPr>
          <w:b/>
        </w:rPr>
      </w:pPr>
      <w:r>
        <w:rPr>
          <w:b/>
        </w:rPr>
        <w:t>WM310 Western Medicine Laboratory Exam Evaluation (3/30)</w:t>
      </w:r>
    </w:p>
    <w:p w14:paraId="60C9B90E" w14:textId="77777777" w:rsidR="002A4347" w:rsidRDefault="00AF238C">
      <w:pPr>
        <w:spacing w:after="0"/>
        <w:rPr>
          <w:i/>
        </w:rPr>
      </w:pPr>
      <w:r>
        <w:rPr>
          <w:i/>
        </w:rPr>
        <w:t>Prerequisite: None</w:t>
      </w:r>
    </w:p>
    <w:p w14:paraId="60C9B90F" w14:textId="21FF6F5E" w:rsidR="002A4347" w:rsidRDefault="00AF238C">
      <w:pPr>
        <w:spacing w:after="0"/>
      </w:pPr>
      <w:r>
        <w:t xml:space="preserve">This course will serve as an introduction to the </w:t>
      </w:r>
      <w:r w:rsidR="00D92383">
        <w:t>most utilized</w:t>
      </w:r>
      <w:r>
        <w:t xml:space="preserve"> Western Medical Radiology Exam and Laboratory Exam. Students will learn how to order and interpret a variety of Laboratory and Radiology Exams. </w:t>
      </w:r>
    </w:p>
    <w:p w14:paraId="60C9B910" w14:textId="77777777" w:rsidR="002A4347" w:rsidRDefault="002A4347">
      <w:pPr>
        <w:spacing w:after="0"/>
      </w:pPr>
    </w:p>
    <w:p w14:paraId="60C9B911" w14:textId="77777777" w:rsidR="002A4347" w:rsidRDefault="00AF238C">
      <w:pPr>
        <w:spacing w:after="0"/>
        <w:rPr>
          <w:b/>
        </w:rPr>
      </w:pPr>
      <w:r>
        <w:rPr>
          <w:b/>
        </w:rPr>
        <w:t>WM311 Western Medicine Physical Assessment (3/30)</w:t>
      </w:r>
    </w:p>
    <w:p w14:paraId="60C9B912" w14:textId="77777777" w:rsidR="002A4347" w:rsidRDefault="00AF238C">
      <w:pPr>
        <w:spacing w:after="0"/>
        <w:rPr>
          <w:i/>
        </w:rPr>
      </w:pPr>
      <w:r>
        <w:rPr>
          <w:i/>
        </w:rPr>
        <w:t>Prerequisite: BS210, BS211</w:t>
      </w:r>
    </w:p>
    <w:p w14:paraId="60C9B913" w14:textId="77777777" w:rsidR="002A4347" w:rsidRDefault="00AF238C">
      <w:pPr>
        <w:spacing w:after="0"/>
      </w:pPr>
      <w:r>
        <w:lastRenderedPageBreak/>
        <w:t xml:space="preserve">This course will introduce Western Medical Diagnostics through physical examination and l assessment to develop communication skills with sensitivity of multicultural view through patient and practitioner rapport. The </w:t>
      </w:r>
      <w:proofErr w:type="gramStart"/>
      <w:r>
        <w:t>student</w:t>
      </w:r>
      <w:proofErr w:type="gramEnd"/>
      <w:r>
        <w:t xml:space="preserve"> will learn the following exams to find clinical reasoning and problem solving: Cardiovascular, abdomen, genitalia, spine and extremities, neurological, and history taking.</w:t>
      </w:r>
    </w:p>
    <w:p w14:paraId="60C9B914" w14:textId="77777777" w:rsidR="002A4347" w:rsidRDefault="002A4347">
      <w:pPr>
        <w:spacing w:after="0"/>
      </w:pPr>
    </w:p>
    <w:p w14:paraId="60C9B915" w14:textId="77777777" w:rsidR="002A4347" w:rsidRDefault="00AF238C">
      <w:pPr>
        <w:spacing w:after="0"/>
        <w:rPr>
          <w:b/>
        </w:rPr>
      </w:pPr>
      <w:r>
        <w:rPr>
          <w:b/>
        </w:rPr>
        <w:t>WM312 Survey of Clinical Medicine (3/30)</w:t>
      </w:r>
    </w:p>
    <w:p w14:paraId="60C9B916" w14:textId="77777777" w:rsidR="002A4347" w:rsidRDefault="00AF238C">
      <w:pPr>
        <w:spacing w:after="0"/>
        <w:rPr>
          <w:i/>
        </w:rPr>
      </w:pPr>
      <w:r>
        <w:rPr>
          <w:i/>
        </w:rPr>
        <w:t>Prerequisite: None</w:t>
      </w:r>
    </w:p>
    <w:p w14:paraId="60C9B917" w14:textId="77777777" w:rsidR="002A4347" w:rsidRDefault="00AF238C">
      <w:pPr>
        <w:spacing w:after="0"/>
      </w:pPr>
      <w:r>
        <w:t xml:space="preserve">This course introduces students to a survey of the clinical practice of medicine </w:t>
      </w:r>
      <w:proofErr w:type="gramStart"/>
      <w:r>
        <w:t>and be</w:t>
      </w:r>
      <w:proofErr w:type="gramEnd"/>
      <w:r>
        <w:t xml:space="preserve"> familiarizes students with the practices of other health care practitioners, including osteopathy, chiropractic, homeopathy, naturopathy, reflexology, biofeedback, hypnotherapy, polarity, hydrotherapy, and other natural healing modalities.</w:t>
      </w:r>
    </w:p>
    <w:p w14:paraId="60C9B918" w14:textId="77777777" w:rsidR="002A4347" w:rsidRDefault="002A4347">
      <w:pPr>
        <w:spacing w:after="0"/>
      </w:pPr>
    </w:p>
    <w:p w14:paraId="60C9B919" w14:textId="77777777" w:rsidR="002A4347" w:rsidRDefault="00AF238C">
      <w:pPr>
        <w:spacing w:after="0"/>
        <w:rPr>
          <w:b/>
        </w:rPr>
      </w:pPr>
      <w:r>
        <w:rPr>
          <w:b/>
        </w:rPr>
        <w:t>WM313 Western Internal Medicine I (3/30)</w:t>
      </w:r>
    </w:p>
    <w:p w14:paraId="60C9B91A" w14:textId="77777777" w:rsidR="002A4347" w:rsidRDefault="00AF238C">
      <w:pPr>
        <w:spacing w:after="0"/>
        <w:rPr>
          <w:i/>
        </w:rPr>
      </w:pPr>
      <w:r>
        <w:rPr>
          <w:i/>
        </w:rPr>
        <w:t>Prerequisite: BS210, BS211</w:t>
      </w:r>
    </w:p>
    <w:p w14:paraId="60C9B91B" w14:textId="08BAAF52" w:rsidR="002A4347" w:rsidRDefault="00AF238C">
      <w:pPr>
        <w:spacing w:after="0"/>
      </w:pPr>
      <w:r>
        <w:t xml:space="preserve">This course covers a review of internal and family medicine including neurology, pulmonary/respiratory, gastrointestinal, cardiovascular, lymphatic, </w:t>
      </w:r>
      <w:r w:rsidR="00D92383">
        <w:t>Musculo</w:t>
      </w:r>
      <w:r>
        <w:t>-skeletal, and sexually transmitted diseases. Additionally, a comprehensive history taking functional assessments, pharmacological assessment, clinical reasoning, problem solving, and diagnosis will be included.</w:t>
      </w:r>
    </w:p>
    <w:p w14:paraId="60C9B91C" w14:textId="77777777" w:rsidR="002A4347" w:rsidRDefault="002A4347">
      <w:pPr>
        <w:spacing w:after="0"/>
        <w:rPr>
          <w:i/>
        </w:rPr>
      </w:pPr>
    </w:p>
    <w:p w14:paraId="60C9B91D" w14:textId="77777777" w:rsidR="002A4347" w:rsidRDefault="00AF238C">
      <w:pPr>
        <w:spacing w:after="0"/>
        <w:rPr>
          <w:b/>
        </w:rPr>
      </w:pPr>
      <w:r>
        <w:rPr>
          <w:b/>
        </w:rPr>
        <w:t>WM314 Western Internal Medicine II (3/30)</w:t>
      </w:r>
    </w:p>
    <w:p w14:paraId="60C9B91E" w14:textId="77777777" w:rsidR="002A4347" w:rsidRDefault="00AF238C">
      <w:pPr>
        <w:spacing w:after="0"/>
        <w:rPr>
          <w:i/>
        </w:rPr>
      </w:pPr>
      <w:r>
        <w:rPr>
          <w:i/>
        </w:rPr>
        <w:t>Prerequisite: BS210, BS211</w:t>
      </w:r>
    </w:p>
    <w:p w14:paraId="60C9B91F" w14:textId="77777777" w:rsidR="002A4347" w:rsidRDefault="00AF238C">
      <w:pPr>
        <w:spacing w:after="0"/>
      </w:pPr>
      <w:r>
        <w:t>This course covers standard medical terminology, standard patient physical examination, skills in comprehensive history taking, pharmacological assessment, clinical reasoning, problem solving, and diagnosis of diseases in endocrine system, blood system, urinary system, and immune system as well as metabolic diseases. This course also covers a comprehensive survey of clinical practices of medicine, osteopathy, psychology, dentistry, nursing, chiropractic, podiatry, naturopathy, and homeopathy.</w:t>
      </w:r>
    </w:p>
    <w:p w14:paraId="60C9B920" w14:textId="77777777" w:rsidR="002A4347" w:rsidRDefault="002A4347">
      <w:pPr>
        <w:spacing w:after="0"/>
        <w:rPr>
          <w:i/>
        </w:rPr>
      </w:pPr>
    </w:p>
    <w:p w14:paraId="60C9B921" w14:textId="77777777" w:rsidR="002A4347" w:rsidRDefault="002A4347">
      <w:pPr>
        <w:spacing w:after="0"/>
        <w:rPr>
          <w:i/>
        </w:rPr>
      </w:pPr>
    </w:p>
    <w:p w14:paraId="60C9B922" w14:textId="77777777" w:rsidR="002A4347" w:rsidRDefault="00AF238C">
      <w:pPr>
        <w:spacing w:after="0"/>
        <w:rPr>
          <w:b/>
        </w:rPr>
      </w:pPr>
      <w:r>
        <w:rPr>
          <w:b/>
        </w:rPr>
        <w:t>WM315 Western Internal Medicine III (3/30)</w:t>
      </w:r>
    </w:p>
    <w:p w14:paraId="60C9B923" w14:textId="77777777" w:rsidR="002A4347" w:rsidRDefault="00AF238C">
      <w:pPr>
        <w:spacing w:after="0"/>
        <w:rPr>
          <w:i/>
        </w:rPr>
      </w:pPr>
      <w:r>
        <w:rPr>
          <w:i/>
        </w:rPr>
        <w:t>Prerequisite: BS212, BS213</w:t>
      </w:r>
    </w:p>
    <w:p w14:paraId="60C9B924" w14:textId="77777777" w:rsidR="002A4347" w:rsidRDefault="00AF238C">
      <w:pPr>
        <w:spacing w:after="0"/>
      </w:pPr>
      <w:r>
        <w:t>This course</w:t>
      </w:r>
      <w:r>
        <w:rPr>
          <w:b/>
        </w:rPr>
        <w:t xml:space="preserve"> </w:t>
      </w:r>
      <w:r>
        <w:t>covers standard medical terminology, standard patient physical examination, skills in comprehensive history taking, pharmacological assessment, clinical reasoning, problem solving, and diagnosis of diseases in general surgery, ophthalmology, E.N.T., pediatrics, psychiatry, dermatology, obstetrics, and gynecology.</w:t>
      </w:r>
    </w:p>
    <w:p w14:paraId="60C9B925" w14:textId="77777777" w:rsidR="002A4347" w:rsidRDefault="002A4347">
      <w:pPr>
        <w:spacing w:after="0"/>
      </w:pPr>
    </w:p>
    <w:p w14:paraId="60C9B926" w14:textId="77777777" w:rsidR="002A4347" w:rsidRDefault="00AF238C">
      <w:pPr>
        <w:spacing w:after="0"/>
        <w:rPr>
          <w:b/>
        </w:rPr>
      </w:pPr>
      <w:r>
        <w:rPr>
          <w:b/>
        </w:rPr>
        <w:t>WM410 Clinical Nutrition (3/30)</w:t>
      </w:r>
    </w:p>
    <w:p w14:paraId="60C9B927" w14:textId="77777777" w:rsidR="002A4347" w:rsidRDefault="00AF238C">
      <w:pPr>
        <w:spacing w:after="0"/>
        <w:rPr>
          <w:i/>
        </w:rPr>
      </w:pPr>
      <w:r>
        <w:rPr>
          <w:i/>
        </w:rPr>
        <w:lastRenderedPageBreak/>
        <w:t>Prerequisite: BS114</w:t>
      </w:r>
    </w:p>
    <w:p w14:paraId="60C9B928" w14:textId="77777777" w:rsidR="002A4347" w:rsidRDefault="00AF238C">
      <w:pPr>
        <w:spacing w:after="0"/>
        <w:rPr>
          <w:b/>
        </w:rPr>
      </w:pPr>
      <w:r>
        <w:t xml:space="preserve">This course focuses on advising the right foods, menus, and cooking methods according to disease, signs, and symptoms </w:t>
      </w:r>
      <w:proofErr w:type="gramStart"/>
      <w:r>
        <w:t>in  Eastern</w:t>
      </w:r>
      <w:proofErr w:type="gramEnd"/>
      <w:r>
        <w:t xml:space="preserve"> and Western clinical nutrition perspectives</w:t>
      </w:r>
      <w:r>
        <w:rPr>
          <w:b/>
        </w:rPr>
        <w:t>.</w:t>
      </w:r>
    </w:p>
    <w:p w14:paraId="60C9B929" w14:textId="77777777" w:rsidR="002A4347" w:rsidRDefault="002A4347">
      <w:pPr>
        <w:spacing w:after="0"/>
        <w:rPr>
          <w:b/>
        </w:rPr>
      </w:pPr>
    </w:p>
    <w:p w14:paraId="60C9B92A" w14:textId="77777777" w:rsidR="002A4347" w:rsidRDefault="002A4347">
      <w:pPr>
        <w:spacing w:after="0"/>
        <w:rPr>
          <w:b/>
        </w:rPr>
      </w:pPr>
    </w:p>
    <w:p w14:paraId="60C9B92B" w14:textId="77777777" w:rsidR="002A4347" w:rsidRDefault="002A4347">
      <w:pPr>
        <w:spacing w:after="0"/>
        <w:rPr>
          <w:b/>
        </w:rPr>
      </w:pPr>
    </w:p>
    <w:p w14:paraId="60C9B92C" w14:textId="77777777" w:rsidR="002A4347" w:rsidRDefault="002A4347">
      <w:pPr>
        <w:spacing w:after="0"/>
        <w:rPr>
          <w:b/>
        </w:rPr>
      </w:pPr>
    </w:p>
    <w:p w14:paraId="60C9B92D" w14:textId="77777777" w:rsidR="002A4347" w:rsidRDefault="002A4347">
      <w:pPr>
        <w:spacing w:after="0"/>
        <w:rPr>
          <w:b/>
        </w:rPr>
      </w:pPr>
    </w:p>
    <w:p w14:paraId="60C9B92E" w14:textId="77777777" w:rsidR="002A4347" w:rsidRDefault="002A4347">
      <w:pPr>
        <w:spacing w:after="0"/>
        <w:rPr>
          <w:b/>
        </w:rPr>
      </w:pPr>
    </w:p>
    <w:p w14:paraId="60C9B92F" w14:textId="77777777" w:rsidR="002A4347" w:rsidRDefault="002A4347">
      <w:pPr>
        <w:spacing w:after="0"/>
        <w:rPr>
          <w:b/>
        </w:rPr>
      </w:pPr>
    </w:p>
    <w:p w14:paraId="60C9B930" w14:textId="77777777" w:rsidR="002A4347" w:rsidRDefault="002A4347">
      <w:pPr>
        <w:spacing w:after="0"/>
        <w:rPr>
          <w:b/>
        </w:rPr>
      </w:pPr>
    </w:p>
    <w:p w14:paraId="60C9B931" w14:textId="77777777" w:rsidR="002A4347" w:rsidRDefault="002A4347">
      <w:pPr>
        <w:spacing w:after="0"/>
        <w:rPr>
          <w:b/>
        </w:rPr>
      </w:pPr>
    </w:p>
    <w:p w14:paraId="60C9B932" w14:textId="77777777" w:rsidR="002A4347" w:rsidRDefault="002A4347">
      <w:pPr>
        <w:spacing w:after="0"/>
        <w:rPr>
          <w:b/>
        </w:rPr>
      </w:pPr>
    </w:p>
    <w:p w14:paraId="60C9B933" w14:textId="77777777" w:rsidR="002A4347" w:rsidRDefault="002A4347">
      <w:pPr>
        <w:spacing w:after="0"/>
        <w:rPr>
          <w:b/>
        </w:rPr>
      </w:pPr>
    </w:p>
    <w:p w14:paraId="60C9B934" w14:textId="77777777" w:rsidR="002A4347" w:rsidRDefault="002A4347">
      <w:pPr>
        <w:spacing w:after="0"/>
        <w:rPr>
          <w:b/>
        </w:rPr>
      </w:pPr>
    </w:p>
    <w:p w14:paraId="60C9B935" w14:textId="6D67AE8D" w:rsidR="002A4347" w:rsidRDefault="00AF238C">
      <w:pPr>
        <w:spacing w:after="0"/>
        <w:rPr>
          <w:b/>
        </w:rPr>
      </w:pPr>
      <w:r>
        <w:rPr>
          <w:b/>
        </w:rPr>
        <w:t>Revised for 2025: 0</w:t>
      </w:r>
      <w:r w:rsidR="00F64EDC">
        <w:rPr>
          <w:rFonts w:hint="eastAsia"/>
          <w:b/>
        </w:rPr>
        <w:t>9</w:t>
      </w:r>
      <w:r>
        <w:rPr>
          <w:b/>
        </w:rPr>
        <w:t>/2</w:t>
      </w:r>
      <w:r w:rsidR="00F64EDC">
        <w:rPr>
          <w:rFonts w:hint="eastAsia"/>
          <w:b/>
        </w:rPr>
        <w:t>6</w:t>
      </w:r>
      <w:r>
        <w:rPr>
          <w:b/>
        </w:rPr>
        <w:t>/2025.</w:t>
      </w:r>
    </w:p>
    <w:sectPr w:rsidR="002A4347">
      <w:footerReference w:type="default" r:id="rId21"/>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E938C" w14:textId="77777777" w:rsidR="004B79D9" w:rsidRDefault="004B79D9">
      <w:pPr>
        <w:spacing w:after="0" w:line="240" w:lineRule="auto"/>
      </w:pPr>
      <w:r>
        <w:separator/>
      </w:r>
    </w:p>
  </w:endnote>
  <w:endnote w:type="continuationSeparator" w:id="0">
    <w:p w14:paraId="31A77C6C" w14:textId="77777777" w:rsidR="004B79D9" w:rsidRDefault="004B7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20C0F451-FAD8-4DCF-9666-4790FB4E7A25}"/>
    <w:embedBold r:id="rId2" w:fontKey="{86595EB8-4AC6-4EEB-B0E5-F6A1D77688C9}"/>
  </w:font>
  <w:font w:name="Noto Sans Symbols">
    <w:altName w:val="Calibri"/>
    <w:charset w:val="00"/>
    <w:family w:val="auto"/>
    <w:pitch w:val="default"/>
    <w:embedRegular r:id="rId3" w:fontKey="{4B75E977-704A-4C9F-9F3A-ABB5BBB5B26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embedRegular r:id="rId4" w:fontKey="{BD3FF874-DD4B-4F05-85EB-8A2CF24AF42C}"/>
    <w:embedBold r:id="rId5" w:fontKey="{EA39556A-AF0E-42BC-9E72-340D9253E05E}"/>
    <w:embedItalic r:id="rId6" w:fontKey="{E0DC4EFB-20CD-497B-B7E0-E6CEFC060046}"/>
    <w:embedBoldItalic r:id="rId7" w:fontKey="{1D77FDD2-288D-457B-8A8D-6E9030A6DF91}"/>
  </w:font>
  <w:font w:name="Batang">
    <w:altName w:val="바탕"/>
    <w:panose1 w:val="02030600000101010101"/>
    <w:charset w:val="81"/>
    <w:family w:val="roman"/>
    <w:pitch w:val="variable"/>
    <w:sig w:usb0="B00002AF" w:usb1="69D77CFB" w:usb2="00000030" w:usb3="00000000" w:csb0="0008009F" w:csb1="00000000"/>
  </w:font>
  <w:font w:name="Magic R">
    <w:altName w:val="휴먼매직체"/>
    <w:panose1 w:val="00000000000000000000"/>
    <w:charset w:val="81"/>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1E985305-60BC-4578-9472-6BE16C84E74D}"/>
    <w:embedItalic r:id="rId9" w:fontKey="{222ED925-2284-4FA1-B567-144DB3CD4216}"/>
  </w:font>
  <w:font w:name="Calibri">
    <w:panose1 w:val="020F0502020204030204"/>
    <w:charset w:val="00"/>
    <w:family w:val="swiss"/>
    <w:pitch w:val="variable"/>
    <w:sig w:usb0="E4002EFF" w:usb1="C000247B" w:usb2="00000009" w:usb3="00000000" w:csb0="000001FF" w:csb1="00000000"/>
    <w:embedRegular r:id="rId10" w:fontKey="{3AFF0D5E-12BD-4568-876C-85FDDC913FBB}"/>
    <w:embedBold r:id="rId11" w:fontKey="{36BD3798-AB9D-4C16-9930-49A1EDB6E3D8}"/>
  </w:font>
  <w:font w:name="Palatino Linotype">
    <w:panose1 w:val="02040502050505030304"/>
    <w:charset w:val="00"/>
    <w:family w:val="roman"/>
    <w:pitch w:val="variable"/>
    <w:sig w:usb0="E0000287" w:usb1="40000013" w:usb2="00000000" w:usb3="00000000" w:csb0="0000019F" w:csb1="00000000"/>
    <w:embedRegular r:id="rId12" w:fontKey="{F6281D73-F9B1-4FA8-A4A0-7DB755FA09D3}"/>
    <w:embedBold r:id="rId13" w:fontKey="{89B27DCD-137D-4596-A040-40A02DBF3C36}"/>
  </w:font>
  <w:font w:name="Book Antiqua">
    <w:panose1 w:val="02040602050305030304"/>
    <w:charset w:val="00"/>
    <w:family w:val="roman"/>
    <w:pitch w:val="variable"/>
    <w:sig w:usb0="00000287" w:usb1="00000000" w:usb2="00000000" w:usb3="00000000" w:csb0="0000009F" w:csb1="00000000"/>
    <w:embedRegular r:id="rId14" w:fontKey="{BC013ECC-FFDA-4B2C-9EED-141E50788769}"/>
    <w:embedBold r:id="rId15" w:fontKey="{BE5F3C15-BFA0-40E9-8E6E-41966B08F84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9B93A" w14:textId="0D894BE8" w:rsidR="002A4347" w:rsidRDefault="00AF238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D2D46">
      <w:rPr>
        <w:noProof/>
        <w:color w:val="000000"/>
      </w:rPr>
      <w:t>2</w:t>
    </w:r>
    <w:r>
      <w:rPr>
        <w:color w:val="000000"/>
      </w:rPr>
      <w:fldChar w:fldCharType="end"/>
    </w:r>
  </w:p>
  <w:p w14:paraId="60C9B93B" w14:textId="0975CD9C" w:rsidR="002A4347" w:rsidRPr="009060E8" w:rsidRDefault="00AF238C">
    <w:pPr>
      <w:pBdr>
        <w:top w:val="nil"/>
        <w:left w:val="nil"/>
        <w:bottom w:val="nil"/>
        <w:right w:val="nil"/>
        <w:between w:val="nil"/>
      </w:pBdr>
      <w:tabs>
        <w:tab w:val="center" w:pos="4680"/>
        <w:tab w:val="right" w:pos="9360"/>
      </w:tabs>
      <w:spacing w:after="0" w:line="240" w:lineRule="auto"/>
      <w:rPr>
        <w:sz w:val="20"/>
        <w:szCs w:val="20"/>
      </w:rPr>
    </w:pPr>
    <w:r w:rsidRPr="009060E8">
      <w:rPr>
        <w:sz w:val="20"/>
        <w:szCs w:val="20"/>
      </w:rPr>
      <w:t xml:space="preserve">GSU </w:t>
    </w:r>
    <w:r w:rsidRPr="009060E8">
      <w:rPr>
        <w:color w:val="000000"/>
        <w:sz w:val="20"/>
        <w:szCs w:val="20"/>
      </w:rPr>
      <w:t xml:space="preserve">Catalog </w:t>
    </w:r>
    <w:r w:rsidR="0095453F" w:rsidRPr="009060E8">
      <w:rPr>
        <w:color w:val="000000"/>
        <w:sz w:val="20"/>
        <w:szCs w:val="20"/>
      </w:rPr>
      <w:t>January 1, 202</w:t>
    </w:r>
    <w:r w:rsidR="000B575F">
      <w:rPr>
        <w:color w:val="000000"/>
        <w:sz w:val="20"/>
        <w:szCs w:val="20"/>
      </w:rPr>
      <w:t>6</w:t>
    </w:r>
    <w:r w:rsidR="0095453F" w:rsidRPr="009060E8">
      <w:rPr>
        <w:color w:val="000000"/>
        <w:sz w:val="20"/>
        <w:szCs w:val="20"/>
      </w:rPr>
      <w:t>-</w:t>
    </w:r>
    <w:r w:rsidR="00085AF7" w:rsidRPr="009060E8">
      <w:rPr>
        <w:color w:val="000000"/>
        <w:sz w:val="20"/>
        <w:szCs w:val="20"/>
      </w:rPr>
      <w:t>December 31, 202</w:t>
    </w:r>
    <w:r w:rsidR="000B575F">
      <w:rPr>
        <w:color w:val="000000"/>
        <w:sz w:val="20"/>
        <w:szCs w:val="20"/>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9B93E" w14:textId="10F59F40" w:rsidR="002A4347" w:rsidRDefault="00AF238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D2D46">
      <w:rPr>
        <w:noProof/>
        <w:color w:val="000000"/>
      </w:rPr>
      <w:t>30</w:t>
    </w:r>
    <w:r>
      <w:rPr>
        <w:color w:val="000000"/>
      </w:rPr>
      <w:fldChar w:fldCharType="end"/>
    </w:r>
  </w:p>
  <w:p w14:paraId="60C9B93F" w14:textId="77777777" w:rsidR="002A4347" w:rsidRDefault="002A434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2B099" w14:textId="77777777" w:rsidR="004B79D9" w:rsidRDefault="004B79D9">
      <w:pPr>
        <w:spacing w:after="0" w:line="240" w:lineRule="auto"/>
      </w:pPr>
      <w:r>
        <w:separator/>
      </w:r>
    </w:p>
  </w:footnote>
  <w:footnote w:type="continuationSeparator" w:id="0">
    <w:p w14:paraId="2B4ABA19" w14:textId="77777777" w:rsidR="004B79D9" w:rsidRDefault="004B79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10854"/>
    <w:multiLevelType w:val="multilevel"/>
    <w:tmpl w:val="55D89CBC"/>
    <w:lvl w:ilvl="0">
      <w:start w:val="1"/>
      <w:numFmt w:val="decimal"/>
      <w:lvlText w:val="%1."/>
      <w:lvlJc w:val="left"/>
      <w:pPr>
        <w:ind w:left="1022" w:hanging="361"/>
      </w:pPr>
      <w:rPr>
        <w:rFonts w:ascii="Cambria" w:eastAsia="Cambria" w:hAnsi="Cambria" w:cs="Cambria"/>
        <w:sz w:val="19"/>
        <w:szCs w:val="19"/>
      </w:rPr>
    </w:lvl>
    <w:lvl w:ilvl="1">
      <w:numFmt w:val="bullet"/>
      <w:lvlText w:val="•"/>
      <w:lvlJc w:val="left"/>
      <w:pPr>
        <w:ind w:left="1912" w:hanging="361"/>
      </w:pPr>
    </w:lvl>
    <w:lvl w:ilvl="2">
      <w:numFmt w:val="bullet"/>
      <w:lvlText w:val="•"/>
      <w:lvlJc w:val="left"/>
      <w:pPr>
        <w:ind w:left="2804" w:hanging="361"/>
      </w:pPr>
    </w:lvl>
    <w:lvl w:ilvl="3">
      <w:numFmt w:val="bullet"/>
      <w:lvlText w:val="•"/>
      <w:lvlJc w:val="left"/>
      <w:pPr>
        <w:ind w:left="3696" w:hanging="361"/>
      </w:pPr>
    </w:lvl>
    <w:lvl w:ilvl="4">
      <w:numFmt w:val="bullet"/>
      <w:lvlText w:val="•"/>
      <w:lvlJc w:val="left"/>
      <w:pPr>
        <w:ind w:left="4588" w:hanging="361"/>
      </w:pPr>
    </w:lvl>
    <w:lvl w:ilvl="5">
      <w:numFmt w:val="bullet"/>
      <w:lvlText w:val="•"/>
      <w:lvlJc w:val="left"/>
      <w:pPr>
        <w:ind w:left="5480" w:hanging="361"/>
      </w:pPr>
    </w:lvl>
    <w:lvl w:ilvl="6">
      <w:numFmt w:val="bullet"/>
      <w:lvlText w:val="•"/>
      <w:lvlJc w:val="left"/>
      <w:pPr>
        <w:ind w:left="6372" w:hanging="361"/>
      </w:pPr>
    </w:lvl>
    <w:lvl w:ilvl="7">
      <w:numFmt w:val="bullet"/>
      <w:lvlText w:val="•"/>
      <w:lvlJc w:val="left"/>
      <w:pPr>
        <w:ind w:left="7264" w:hanging="361"/>
      </w:pPr>
    </w:lvl>
    <w:lvl w:ilvl="8">
      <w:numFmt w:val="bullet"/>
      <w:lvlText w:val="•"/>
      <w:lvlJc w:val="left"/>
      <w:pPr>
        <w:ind w:left="8156" w:hanging="361"/>
      </w:pPr>
    </w:lvl>
  </w:abstractNum>
  <w:abstractNum w:abstractNumId="1" w15:restartNumberingAfterBreak="0">
    <w:nsid w:val="34F66F2A"/>
    <w:multiLevelType w:val="multilevel"/>
    <w:tmpl w:val="C0AE7708"/>
    <w:lvl w:ilvl="0">
      <w:numFmt w:val="bullet"/>
      <w:lvlText w:val="●"/>
      <w:lvlJc w:val="left"/>
      <w:pPr>
        <w:ind w:left="1422" w:hanging="361"/>
      </w:pPr>
      <w:rPr>
        <w:rFonts w:ascii="Noto Sans Symbols" w:eastAsia="Noto Sans Symbols" w:hAnsi="Noto Sans Symbols" w:cs="Noto Sans Symbols"/>
        <w:sz w:val="19"/>
        <w:szCs w:val="19"/>
      </w:rPr>
    </w:lvl>
    <w:lvl w:ilvl="1">
      <w:numFmt w:val="bullet"/>
      <w:lvlText w:val="•"/>
      <w:lvlJc w:val="left"/>
      <w:pPr>
        <w:ind w:left="2396" w:hanging="361"/>
      </w:pPr>
    </w:lvl>
    <w:lvl w:ilvl="2">
      <w:numFmt w:val="bullet"/>
      <w:lvlText w:val="•"/>
      <w:lvlJc w:val="left"/>
      <w:pPr>
        <w:ind w:left="3372" w:hanging="361"/>
      </w:pPr>
    </w:lvl>
    <w:lvl w:ilvl="3">
      <w:numFmt w:val="bullet"/>
      <w:lvlText w:val="•"/>
      <w:lvlJc w:val="left"/>
      <w:pPr>
        <w:ind w:left="4348" w:hanging="361"/>
      </w:pPr>
    </w:lvl>
    <w:lvl w:ilvl="4">
      <w:numFmt w:val="bullet"/>
      <w:lvlText w:val="•"/>
      <w:lvlJc w:val="left"/>
      <w:pPr>
        <w:ind w:left="5324" w:hanging="361"/>
      </w:pPr>
    </w:lvl>
    <w:lvl w:ilvl="5">
      <w:numFmt w:val="bullet"/>
      <w:lvlText w:val="•"/>
      <w:lvlJc w:val="left"/>
      <w:pPr>
        <w:ind w:left="6300" w:hanging="361"/>
      </w:pPr>
    </w:lvl>
    <w:lvl w:ilvl="6">
      <w:numFmt w:val="bullet"/>
      <w:lvlText w:val="•"/>
      <w:lvlJc w:val="left"/>
      <w:pPr>
        <w:ind w:left="7276" w:hanging="361"/>
      </w:pPr>
    </w:lvl>
    <w:lvl w:ilvl="7">
      <w:numFmt w:val="bullet"/>
      <w:lvlText w:val="•"/>
      <w:lvlJc w:val="left"/>
      <w:pPr>
        <w:ind w:left="8252" w:hanging="361"/>
      </w:pPr>
    </w:lvl>
    <w:lvl w:ilvl="8">
      <w:numFmt w:val="bullet"/>
      <w:lvlText w:val="•"/>
      <w:lvlJc w:val="left"/>
      <w:pPr>
        <w:ind w:left="9228" w:hanging="361"/>
      </w:pPr>
    </w:lvl>
  </w:abstractNum>
  <w:abstractNum w:abstractNumId="2" w15:restartNumberingAfterBreak="0">
    <w:nsid w:val="3FF55CB6"/>
    <w:multiLevelType w:val="multilevel"/>
    <w:tmpl w:val="1DF83D5E"/>
    <w:lvl w:ilvl="0">
      <w:start w:val="1"/>
      <w:numFmt w:val="decimal"/>
      <w:lvlText w:val="%1."/>
      <w:lvlJc w:val="left"/>
      <w:pPr>
        <w:ind w:left="842" w:hanging="361"/>
      </w:pPr>
      <w:rPr>
        <w:rFonts w:ascii="Cambria" w:eastAsia="Cambria" w:hAnsi="Cambria" w:cs="Cambria"/>
        <w:sz w:val="19"/>
        <w:szCs w:val="19"/>
      </w:rPr>
    </w:lvl>
    <w:lvl w:ilvl="1">
      <w:start w:val="1"/>
      <w:numFmt w:val="decimal"/>
      <w:lvlText w:val="%2."/>
      <w:lvlJc w:val="left"/>
      <w:pPr>
        <w:ind w:left="1022" w:hanging="196"/>
      </w:pPr>
      <w:rPr>
        <w:rFonts w:ascii="Cambria" w:eastAsia="Cambria" w:hAnsi="Cambria" w:cs="Cambria"/>
        <w:sz w:val="19"/>
        <w:szCs w:val="19"/>
      </w:rPr>
    </w:lvl>
    <w:lvl w:ilvl="2">
      <w:start w:val="1"/>
      <w:numFmt w:val="lowerLetter"/>
      <w:lvlText w:val="(%3)"/>
      <w:lvlJc w:val="left"/>
      <w:pPr>
        <w:ind w:left="1743" w:hanging="300"/>
      </w:pPr>
      <w:rPr>
        <w:rFonts w:ascii="Cambria" w:eastAsia="Cambria" w:hAnsi="Cambria" w:cs="Cambria"/>
        <w:sz w:val="19"/>
        <w:szCs w:val="19"/>
      </w:rPr>
    </w:lvl>
    <w:lvl w:ilvl="3">
      <w:numFmt w:val="bullet"/>
      <w:lvlText w:val="•"/>
      <w:lvlJc w:val="left"/>
      <w:pPr>
        <w:ind w:left="2765" w:hanging="300"/>
      </w:pPr>
    </w:lvl>
    <w:lvl w:ilvl="4">
      <w:numFmt w:val="bullet"/>
      <w:lvlText w:val="•"/>
      <w:lvlJc w:val="left"/>
      <w:pPr>
        <w:ind w:left="3790" w:hanging="300"/>
      </w:pPr>
    </w:lvl>
    <w:lvl w:ilvl="5">
      <w:numFmt w:val="bullet"/>
      <w:lvlText w:val="•"/>
      <w:lvlJc w:val="left"/>
      <w:pPr>
        <w:ind w:left="4815" w:hanging="300"/>
      </w:pPr>
    </w:lvl>
    <w:lvl w:ilvl="6">
      <w:numFmt w:val="bullet"/>
      <w:lvlText w:val="•"/>
      <w:lvlJc w:val="left"/>
      <w:pPr>
        <w:ind w:left="5840" w:hanging="300"/>
      </w:pPr>
    </w:lvl>
    <w:lvl w:ilvl="7">
      <w:numFmt w:val="bullet"/>
      <w:lvlText w:val="•"/>
      <w:lvlJc w:val="left"/>
      <w:pPr>
        <w:ind w:left="6865" w:hanging="300"/>
      </w:pPr>
    </w:lvl>
    <w:lvl w:ilvl="8">
      <w:numFmt w:val="bullet"/>
      <w:lvlText w:val="•"/>
      <w:lvlJc w:val="left"/>
      <w:pPr>
        <w:ind w:left="7890" w:hanging="300"/>
      </w:pPr>
    </w:lvl>
  </w:abstractNum>
  <w:abstractNum w:abstractNumId="3" w15:restartNumberingAfterBreak="0">
    <w:nsid w:val="40DB485F"/>
    <w:multiLevelType w:val="multilevel"/>
    <w:tmpl w:val="31C83B04"/>
    <w:lvl w:ilvl="0">
      <w:start w:val="1"/>
      <w:numFmt w:val="decimal"/>
      <w:lvlText w:val="%1."/>
      <w:lvlJc w:val="left"/>
      <w:pPr>
        <w:ind w:left="1022" w:hanging="358"/>
      </w:pPr>
      <w:rPr>
        <w:rFonts w:ascii="Cambria" w:eastAsia="Cambria" w:hAnsi="Cambria" w:cs="Cambria"/>
        <w:sz w:val="19"/>
        <w:szCs w:val="19"/>
      </w:rPr>
    </w:lvl>
    <w:lvl w:ilvl="1">
      <w:numFmt w:val="bullet"/>
      <w:lvlText w:val="●"/>
      <w:lvlJc w:val="left"/>
      <w:pPr>
        <w:ind w:left="1743" w:hanging="360"/>
      </w:pPr>
      <w:rPr>
        <w:rFonts w:ascii="Noto Sans Symbols" w:eastAsia="Noto Sans Symbols" w:hAnsi="Noto Sans Symbols" w:cs="Noto Sans Symbols"/>
        <w:sz w:val="19"/>
        <w:szCs w:val="19"/>
      </w:rPr>
    </w:lvl>
    <w:lvl w:ilvl="2">
      <w:numFmt w:val="bullet"/>
      <w:lvlText w:val="•"/>
      <w:lvlJc w:val="left"/>
      <w:pPr>
        <w:ind w:left="2651" w:hanging="360"/>
      </w:pPr>
    </w:lvl>
    <w:lvl w:ilvl="3">
      <w:numFmt w:val="bullet"/>
      <w:lvlText w:val="•"/>
      <w:lvlJc w:val="left"/>
      <w:pPr>
        <w:ind w:left="3562" w:hanging="361"/>
      </w:pPr>
    </w:lvl>
    <w:lvl w:ilvl="4">
      <w:numFmt w:val="bullet"/>
      <w:lvlText w:val="•"/>
      <w:lvlJc w:val="left"/>
      <w:pPr>
        <w:ind w:left="4473" w:hanging="361"/>
      </w:pPr>
    </w:lvl>
    <w:lvl w:ilvl="5">
      <w:numFmt w:val="bullet"/>
      <w:lvlText w:val="•"/>
      <w:lvlJc w:val="left"/>
      <w:pPr>
        <w:ind w:left="5384" w:hanging="361"/>
      </w:pPr>
    </w:lvl>
    <w:lvl w:ilvl="6">
      <w:numFmt w:val="bullet"/>
      <w:lvlText w:val="•"/>
      <w:lvlJc w:val="left"/>
      <w:pPr>
        <w:ind w:left="6295" w:hanging="361"/>
      </w:pPr>
    </w:lvl>
    <w:lvl w:ilvl="7">
      <w:numFmt w:val="bullet"/>
      <w:lvlText w:val="•"/>
      <w:lvlJc w:val="left"/>
      <w:pPr>
        <w:ind w:left="7206" w:hanging="361"/>
      </w:pPr>
    </w:lvl>
    <w:lvl w:ilvl="8">
      <w:numFmt w:val="bullet"/>
      <w:lvlText w:val="•"/>
      <w:lvlJc w:val="left"/>
      <w:pPr>
        <w:ind w:left="8117" w:hanging="361"/>
      </w:pPr>
    </w:lvl>
  </w:abstractNum>
  <w:abstractNum w:abstractNumId="4" w15:restartNumberingAfterBreak="0">
    <w:nsid w:val="49BB5DCA"/>
    <w:multiLevelType w:val="multilevel"/>
    <w:tmpl w:val="AA04EE3E"/>
    <w:lvl w:ilvl="0">
      <w:numFmt w:val="bullet"/>
      <w:lvlText w:val="•"/>
      <w:lvlJc w:val="left"/>
      <w:pPr>
        <w:ind w:left="1022" w:hanging="361"/>
      </w:pPr>
      <w:rPr>
        <w:rFonts w:ascii="Cambria" w:eastAsia="Cambria" w:hAnsi="Cambria" w:cs="Cambria"/>
        <w:sz w:val="19"/>
        <w:szCs w:val="19"/>
      </w:rPr>
    </w:lvl>
    <w:lvl w:ilvl="1">
      <w:numFmt w:val="bullet"/>
      <w:lvlText w:val="•"/>
      <w:lvlJc w:val="left"/>
      <w:pPr>
        <w:ind w:left="1912" w:hanging="361"/>
      </w:pPr>
    </w:lvl>
    <w:lvl w:ilvl="2">
      <w:numFmt w:val="bullet"/>
      <w:lvlText w:val="•"/>
      <w:lvlJc w:val="left"/>
      <w:pPr>
        <w:ind w:left="2804" w:hanging="361"/>
      </w:pPr>
    </w:lvl>
    <w:lvl w:ilvl="3">
      <w:numFmt w:val="bullet"/>
      <w:lvlText w:val="•"/>
      <w:lvlJc w:val="left"/>
      <w:pPr>
        <w:ind w:left="3696" w:hanging="361"/>
      </w:pPr>
    </w:lvl>
    <w:lvl w:ilvl="4">
      <w:numFmt w:val="bullet"/>
      <w:lvlText w:val="•"/>
      <w:lvlJc w:val="left"/>
      <w:pPr>
        <w:ind w:left="4588" w:hanging="361"/>
      </w:pPr>
    </w:lvl>
    <w:lvl w:ilvl="5">
      <w:numFmt w:val="bullet"/>
      <w:lvlText w:val="•"/>
      <w:lvlJc w:val="left"/>
      <w:pPr>
        <w:ind w:left="5480" w:hanging="361"/>
      </w:pPr>
    </w:lvl>
    <w:lvl w:ilvl="6">
      <w:numFmt w:val="bullet"/>
      <w:lvlText w:val="•"/>
      <w:lvlJc w:val="left"/>
      <w:pPr>
        <w:ind w:left="6372" w:hanging="361"/>
      </w:pPr>
    </w:lvl>
    <w:lvl w:ilvl="7">
      <w:numFmt w:val="bullet"/>
      <w:lvlText w:val="•"/>
      <w:lvlJc w:val="left"/>
      <w:pPr>
        <w:ind w:left="7264" w:hanging="361"/>
      </w:pPr>
    </w:lvl>
    <w:lvl w:ilvl="8">
      <w:numFmt w:val="bullet"/>
      <w:lvlText w:val="•"/>
      <w:lvlJc w:val="left"/>
      <w:pPr>
        <w:ind w:left="8156" w:hanging="361"/>
      </w:pPr>
    </w:lvl>
  </w:abstractNum>
  <w:abstractNum w:abstractNumId="5" w15:restartNumberingAfterBreak="0">
    <w:nsid w:val="510616BA"/>
    <w:multiLevelType w:val="multilevel"/>
    <w:tmpl w:val="37A2CF16"/>
    <w:lvl w:ilvl="0">
      <w:start w:val="1"/>
      <w:numFmt w:val="decimal"/>
      <w:lvlText w:val="%1."/>
      <w:lvlJc w:val="left"/>
      <w:pPr>
        <w:ind w:left="1022" w:hanging="361"/>
      </w:pPr>
      <w:rPr>
        <w:rFonts w:ascii="Cambria" w:eastAsia="Cambria" w:hAnsi="Cambria" w:cs="Cambria"/>
        <w:sz w:val="19"/>
        <w:szCs w:val="19"/>
      </w:rPr>
    </w:lvl>
    <w:lvl w:ilvl="1">
      <w:numFmt w:val="bullet"/>
      <w:lvlText w:val="•"/>
      <w:lvlJc w:val="left"/>
      <w:pPr>
        <w:ind w:left="1912" w:hanging="361"/>
      </w:pPr>
    </w:lvl>
    <w:lvl w:ilvl="2">
      <w:numFmt w:val="bullet"/>
      <w:lvlText w:val="•"/>
      <w:lvlJc w:val="left"/>
      <w:pPr>
        <w:ind w:left="2804" w:hanging="361"/>
      </w:pPr>
    </w:lvl>
    <w:lvl w:ilvl="3">
      <w:numFmt w:val="bullet"/>
      <w:lvlText w:val="•"/>
      <w:lvlJc w:val="left"/>
      <w:pPr>
        <w:ind w:left="3696" w:hanging="361"/>
      </w:pPr>
    </w:lvl>
    <w:lvl w:ilvl="4">
      <w:numFmt w:val="bullet"/>
      <w:lvlText w:val="•"/>
      <w:lvlJc w:val="left"/>
      <w:pPr>
        <w:ind w:left="4588" w:hanging="361"/>
      </w:pPr>
    </w:lvl>
    <w:lvl w:ilvl="5">
      <w:numFmt w:val="bullet"/>
      <w:lvlText w:val="•"/>
      <w:lvlJc w:val="left"/>
      <w:pPr>
        <w:ind w:left="5480" w:hanging="361"/>
      </w:pPr>
    </w:lvl>
    <w:lvl w:ilvl="6">
      <w:numFmt w:val="bullet"/>
      <w:lvlText w:val="•"/>
      <w:lvlJc w:val="left"/>
      <w:pPr>
        <w:ind w:left="6372" w:hanging="361"/>
      </w:pPr>
    </w:lvl>
    <w:lvl w:ilvl="7">
      <w:numFmt w:val="bullet"/>
      <w:lvlText w:val="•"/>
      <w:lvlJc w:val="left"/>
      <w:pPr>
        <w:ind w:left="7264" w:hanging="361"/>
      </w:pPr>
    </w:lvl>
    <w:lvl w:ilvl="8">
      <w:numFmt w:val="bullet"/>
      <w:lvlText w:val="•"/>
      <w:lvlJc w:val="left"/>
      <w:pPr>
        <w:ind w:left="8156" w:hanging="361"/>
      </w:pPr>
    </w:lvl>
  </w:abstractNum>
  <w:abstractNum w:abstractNumId="6" w15:restartNumberingAfterBreak="0">
    <w:nsid w:val="58E46F76"/>
    <w:multiLevelType w:val="multilevel"/>
    <w:tmpl w:val="87ECE59E"/>
    <w:lvl w:ilvl="0">
      <w:start w:val="1"/>
      <w:numFmt w:val="decimal"/>
      <w:lvlText w:val="%1."/>
      <w:lvlJc w:val="left"/>
      <w:pPr>
        <w:ind w:left="1022" w:hanging="358"/>
      </w:pPr>
      <w:rPr>
        <w:rFonts w:ascii="Cambria" w:eastAsia="Cambria" w:hAnsi="Cambria" w:cs="Cambria"/>
        <w:sz w:val="19"/>
        <w:szCs w:val="19"/>
      </w:rPr>
    </w:lvl>
    <w:lvl w:ilvl="1">
      <w:numFmt w:val="bullet"/>
      <w:lvlText w:val="•"/>
      <w:lvlJc w:val="left"/>
      <w:pPr>
        <w:ind w:left="1912" w:hanging="358"/>
      </w:pPr>
    </w:lvl>
    <w:lvl w:ilvl="2">
      <w:numFmt w:val="bullet"/>
      <w:lvlText w:val="•"/>
      <w:lvlJc w:val="left"/>
      <w:pPr>
        <w:ind w:left="2804" w:hanging="358"/>
      </w:pPr>
    </w:lvl>
    <w:lvl w:ilvl="3">
      <w:numFmt w:val="bullet"/>
      <w:lvlText w:val="•"/>
      <w:lvlJc w:val="left"/>
      <w:pPr>
        <w:ind w:left="3696" w:hanging="358"/>
      </w:pPr>
    </w:lvl>
    <w:lvl w:ilvl="4">
      <w:numFmt w:val="bullet"/>
      <w:lvlText w:val="•"/>
      <w:lvlJc w:val="left"/>
      <w:pPr>
        <w:ind w:left="4588" w:hanging="358"/>
      </w:pPr>
    </w:lvl>
    <w:lvl w:ilvl="5">
      <w:numFmt w:val="bullet"/>
      <w:lvlText w:val="•"/>
      <w:lvlJc w:val="left"/>
      <w:pPr>
        <w:ind w:left="5480" w:hanging="358"/>
      </w:pPr>
    </w:lvl>
    <w:lvl w:ilvl="6">
      <w:numFmt w:val="bullet"/>
      <w:lvlText w:val="•"/>
      <w:lvlJc w:val="left"/>
      <w:pPr>
        <w:ind w:left="6372" w:hanging="357"/>
      </w:pPr>
    </w:lvl>
    <w:lvl w:ilvl="7">
      <w:numFmt w:val="bullet"/>
      <w:lvlText w:val="•"/>
      <w:lvlJc w:val="left"/>
      <w:pPr>
        <w:ind w:left="7264" w:hanging="358"/>
      </w:pPr>
    </w:lvl>
    <w:lvl w:ilvl="8">
      <w:numFmt w:val="bullet"/>
      <w:lvlText w:val="•"/>
      <w:lvlJc w:val="left"/>
      <w:pPr>
        <w:ind w:left="8156" w:hanging="357"/>
      </w:pPr>
    </w:lvl>
  </w:abstractNum>
  <w:abstractNum w:abstractNumId="7" w15:restartNumberingAfterBreak="0">
    <w:nsid w:val="6CE27750"/>
    <w:multiLevelType w:val="multilevel"/>
    <w:tmpl w:val="FD6E0220"/>
    <w:lvl w:ilvl="0">
      <w:start w:val="1"/>
      <w:numFmt w:val="decimal"/>
      <w:lvlText w:val="%1."/>
      <w:lvlJc w:val="left"/>
      <w:pPr>
        <w:ind w:left="1743" w:hanging="360"/>
      </w:pPr>
      <w:rPr>
        <w:rFonts w:ascii="Cambria" w:eastAsia="Cambria" w:hAnsi="Cambria" w:cs="Cambria"/>
        <w:sz w:val="19"/>
        <w:szCs w:val="19"/>
      </w:rPr>
    </w:lvl>
    <w:lvl w:ilvl="1">
      <w:numFmt w:val="bullet"/>
      <w:lvlText w:val="•"/>
      <w:lvlJc w:val="left"/>
      <w:pPr>
        <w:ind w:left="2560" w:hanging="361"/>
      </w:pPr>
    </w:lvl>
    <w:lvl w:ilvl="2">
      <w:numFmt w:val="bullet"/>
      <w:lvlText w:val="•"/>
      <w:lvlJc w:val="left"/>
      <w:pPr>
        <w:ind w:left="3380" w:hanging="361"/>
      </w:pPr>
    </w:lvl>
    <w:lvl w:ilvl="3">
      <w:numFmt w:val="bullet"/>
      <w:lvlText w:val="•"/>
      <w:lvlJc w:val="left"/>
      <w:pPr>
        <w:ind w:left="4200" w:hanging="361"/>
      </w:pPr>
    </w:lvl>
    <w:lvl w:ilvl="4">
      <w:numFmt w:val="bullet"/>
      <w:lvlText w:val="•"/>
      <w:lvlJc w:val="left"/>
      <w:pPr>
        <w:ind w:left="5020" w:hanging="361"/>
      </w:pPr>
    </w:lvl>
    <w:lvl w:ilvl="5">
      <w:numFmt w:val="bullet"/>
      <w:lvlText w:val="•"/>
      <w:lvlJc w:val="left"/>
      <w:pPr>
        <w:ind w:left="5840" w:hanging="361"/>
      </w:pPr>
    </w:lvl>
    <w:lvl w:ilvl="6">
      <w:numFmt w:val="bullet"/>
      <w:lvlText w:val="•"/>
      <w:lvlJc w:val="left"/>
      <w:pPr>
        <w:ind w:left="6660" w:hanging="361"/>
      </w:pPr>
    </w:lvl>
    <w:lvl w:ilvl="7">
      <w:numFmt w:val="bullet"/>
      <w:lvlText w:val="•"/>
      <w:lvlJc w:val="left"/>
      <w:pPr>
        <w:ind w:left="7480" w:hanging="361"/>
      </w:pPr>
    </w:lvl>
    <w:lvl w:ilvl="8">
      <w:numFmt w:val="bullet"/>
      <w:lvlText w:val="•"/>
      <w:lvlJc w:val="left"/>
      <w:pPr>
        <w:ind w:left="8300" w:hanging="361"/>
      </w:pPr>
    </w:lvl>
  </w:abstractNum>
  <w:abstractNum w:abstractNumId="8" w15:restartNumberingAfterBreak="0">
    <w:nsid w:val="6DBC20A9"/>
    <w:multiLevelType w:val="multilevel"/>
    <w:tmpl w:val="5C7422A6"/>
    <w:lvl w:ilvl="0">
      <w:start w:val="2"/>
      <w:numFmt w:val="decimal"/>
      <w:lvlText w:val="%1"/>
      <w:lvlJc w:val="left"/>
      <w:pPr>
        <w:ind w:left="302" w:hanging="300"/>
      </w:pPr>
    </w:lvl>
    <w:lvl w:ilvl="1">
      <w:numFmt w:val="decimal"/>
      <w:lvlText w:val="%1.%2"/>
      <w:lvlJc w:val="left"/>
      <w:pPr>
        <w:ind w:left="302" w:hanging="300"/>
      </w:pPr>
      <w:rPr>
        <w:rFonts w:ascii="Cambria" w:eastAsia="Cambria" w:hAnsi="Cambria" w:cs="Cambria"/>
        <w:sz w:val="19"/>
        <w:szCs w:val="19"/>
      </w:rPr>
    </w:lvl>
    <w:lvl w:ilvl="2">
      <w:numFmt w:val="bullet"/>
      <w:lvlText w:val="●"/>
      <w:lvlJc w:val="left"/>
      <w:pPr>
        <w:ind w:left="1743" w:hanging="360"/>
      </w:pPr>
      <w:rPr>
        <w:rFonts w:ascii="Noto Sans Symbols" w:eastAsia="Noto Sans Symbols" w:hAnsi="Noto Sans Symbols" w:cs="Noto Sans Symbols"/>
        <w:sz w:val="19"/>
        <w:szCs w:val="19"/>
      </w:rPr>
    </w:lvl>
    <w:lvl w:ilvl="3">
      <w:numFmt w:val="bullet"/>
      <w:lvlText w:val="•"/>
      <w:lvlJc w:val="left"/>
      <w:pPr>
        <w:ind w:left="3562" w:hanging="361"/>
      </w:pPr>
    </w:lvl>
    <w:lvl w:ilvl="4">
      <w:numFmt w:val="bullet"/>
      <w:lvlText w:val="•"/>
      <w:lvlJc w:val="left"/>
      <w:pPr>
        <w:ind w:left="4473" w:hanging="361"/>
      </w:pPr>
    </w:lvl>
    <w:lvl w:ilvl="5">
      <w:numFmt w:val="bullet"/>
      <w:lvlText w:val="•"/>
      <w:lvlJc w:val="left"/>
      <w:pPr>
        <w:ind w:left="5384" w:hanging="361"/>
      </w:pPr>
    </w:lvl>
    <w:lvl w:ilvl="6">
      <w:numFmt w:val="bullet"/>
      <w:lvlText w:val="•"/>
      <w:lvlJc w:val="left"/>
      <w:pPr>
        <w:ind w:left="6295" w:hanging="361"/>
      </w:pPr>
    </w:lvl>
    <w:lvl w:ilvl="7">
      <w:numFmt w:val="bullet"/>
      <w:lvlText w:val="•"/>
      <w:lvlJc w:val="left"/>
      <w:pPr>
        <w:ind w:left="7206" w:hanging="361"/>
      </w:pPr>
    </w:lvl>
    <w:lvl w:ilvl="8">
      <w:numFmt w:val="bullet"/>
      <w:lvlText w:val="•"/>
      <w:lvlJc w:val="left"/>
      <w:pPr>
        <w:ind w:left="8117" w:hanging="361"/>
      </w:pPr>
    </w:lvl>
  </w:abstractNum>
  <w:abstractNum w:abstractNumId="9" w15:restartNumberingAfterBreak="0">
    <w:nsid w:val="71116CA6"/>
    <w:multiLevelType w:val="multilevel"/>
    <w:tmpl w:val="F14A6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E101AB"/>
    <w:multiLevelType w:val="multilevel"/>
    <w:tmpl w:val="3B5807C2"/>
    <w:lvl w:ilvl="0">
      <w:numFmt w:val="bullet"/>
      <w:lvlText w:val="●"/>
      <w:lvlJc w:val="left"/>
      <w:pPr>
        <w:ind w:left="1022" w:hanging="361"/>
      </w:pPr>
      <w:rPr>
        <w:rFonts w:ascii="Noto Sans Symbols" w:eastAsia="Noto Sans Symbols" w:hAnsi="Noto Sans Symbols" w:cs="Noto Sans Symbols"/>
        <w:sz w:val="19"/>
        <w:szCs w:val="19"/>
      </w:rPr>
    </w:lvl>
    <w:lvl w:ilvl="1">
      <w:numFmt w:val="bullet"/>
      <w:lvlText w:val="o"/>
      <w:lvlJc w:val="left"/>
      <w:pPr>
        <w:ind w:left="1743" w:hanging="360"/>
      </w:pPr>
      <w:rPr>
        <w:rFonts w:ascii="Courier New" w:eastAsia="Courier New" w:hAnsi="Courier New" w:cs="Courier New"/>
        <w:sz w:val="19"/>
        <w:szCs w:val="19"/>
        <w:vertAlign w:val="baseline"/>
      </w:rPr>
    </w:lvl>
    <w:lvl w:ilvl="2">
      <w:numFmt w:val="bullet"/>
      <w:lvlText w:val="•"/>
      <w:lvlJc w:val="left"/>
      <w:pPr>
        <w:ind w:left="2651" w:hanging="360"/>
      </w:pPr>
    </w:lvl>
    <w:lvl w:ilvl="3">
      <w:numFmt w:val="bullet"/>
      <w:lvlText w:val="•"/>
      <w:lvlJc w:val="left"/>
      <w:pPr>
        <w:ind w:left="3562" w:hanging="361"/>
      </w:pPr>
    </w:lvl>
    <w:lvl w:ilvl="4">
      <w:numFmt w:val="bullet"/>
      <w:lvlText w:val="•"/>
      <w:lvlJc w:val="left"/>
      <w:pPr>
        <w:ind w:left="4473" w:hanging="361"/>
      </w:pPr>
    </w:lvl>
    <w:lvl w:ilvl="5">
      <w:numFmt w:val="bullet"/>
      <w:lvlText w:val="•"/>
      <w:lvlJc w:val="left"/>
      <w:pPr>
        <w:ind w:left="5384" w:hanging="361"/>
      </w:pPr>
    </w:lvl>
    <w:lvl w:ilvl="6">
      <w:numFmt w:val="bullet"/>
      <w:lvlText w:val="•"/>
      <w:lvlJc w:val="left"/>
      <w:pPr>
        <w:ind w:left="6295" w:hanging="361"/>
      </w:pPr>
    </w:lvl>
    <w:lvl w:ilvl="7">
      <w:numFmt w:val="bullet"/>
      <w:lvlText w:val="•"/>
      <w:lvlJc w:val="left"/>
      <w:pPr>
        <w:ind w:left="7206" w:hanging="361"/>
      </w:pPr>
    </w:lvl>
    <w:lvl w:ilvl="8">
      <w:numFmt w:val="bullet"/>
      <w:lvlText w:val="•"/>
      <w:lvlJc w:val="left"/>
      <w:pPr>
        <w:ind w:left="8117" w:hanging="361"/>
      </w:pPr>
    </w:lvl>
  </w:abstractNum>
  <w:abstractNum w:abstractNumId="11" w15:restartNumberingAfterBreak="0">
    <w:nsid w:val="7E1C5A18"/>
    <w:multiLevelType w:val="multilevel"/>
    <w:tmpl w:val="1A2675A8"/>
    <w:lvl w:ilvl="0">
      <w:start w:val="1"/>
      <w:numFmt w:val="decimal"/>
      <w:lvlText w:val="(%1)"/>
      <w:lvlJc w:val="left"/>
      <w:pPr>
        <w:ind w:left="1022" w:hanging="361"/>
      </w:pPr>
      <w:rPr>
        <w:rFonts w:ascii="Cambria" w:eastAsia="Cambria" w:hAnsi="Cambria" w:cs="Cambria"/>
        <w:sz w:val="19"/>
        <w:szCs w:val="19"/>
      </w:rPr>
    </w:lvl>
    <w:lvl w:ilvl="1">
      <w:numFmt w:val="bullet"/>
      <w:lvlText w:val="•"/>
      <w:lvlJc w:val="left"/>
      <w:pPr>
        <w:ind w:left="1912" w:hanging="361"/>
      </w:pPr>
    </w:lvl>
    <w:lvl w:ilvl="2">
      <w:numFmt w:val="bullet"/>
      <w:lvlText w:val="•"/>
      <w:lvlJc w:val="left"/>
      <w:pPr>
        <w:ind w:left="2804" w:hanging="361"/>
      </w:pPr>
    </w:lvl>
    <w:lvl w:ilvl="3">
      <w:numFmt w:val="bullet"/>
      <w:lvlText w:val="•"/>
      <w:lvlJc w:val="left"/>
      <w:pPr>
        <w:ind w:left="3696" w:hanging="361"/>
      </w:pPr>
    </w:lvl>
    <w:lvl w:ilvl="4">
      <w:numFmt w:val="bullet"/>
      <w:lvlText w:val="•"/>
      <w:lvlJc w:val="left"/>
      <w:pPr>
        <w:ind w:left="4588" w:hanging="361"/>
      </w:pPr>
    </w:lvl>
    <w:lvl w:ilvl="5">
      <w:numFmt w:val="bullet"/>
      <w:lvlText w:val="•"/>
      <w:lvlJc w:val="left"/>
      <w:pPr>
        <w:ind w:left="5480" w:hanging="361"/>
      </w:pPr>
    </w:lvl>
    <w:lvl w:ilvl="6">
      <w:numFmt w:val="bullet"/>
      <w:lvlText w:val="•"/>
      <w:lvlJc w:val="left"/>
      <w:pPr>
        <w:ind w:left="6372" w:hanging="361"/>
      </w:pPr>
    </w:lvl>
    <w:lvl w:ilvl="7">
      <w:numFmt w:val="bullet"/>
      <w:lvlText w:val="•"/>
      <w:lvlJc w:val="left"/>
      <w:pPr>
        <w:ind w:left="7264" w:hanging="361"/>
      </w:pPr>
    </w:lvl>
    <w:lvl w:ilvl="8">
      <w:numFmt w:val="bullet"/>
      <w:lvlText w:val="•"/>
      <w:lvlJc w:val="left"/>
      <w:pPr>
        <w:ind w:left="8156" w:hanging="361"/>
      </w:pPr>
    </w:lvl>
  </w:abstractNum>
  <w:num w:numId="1" w16cid:durableId="1337657512">
    <w:abstractNumId w:val="1"/>
  </w:num>
  <w:num w:numId="2" w16cid:durableId="1506478642">
    <w:abstractNumId w:val="6"/>
  </w:num>
  <w:num w:numId="3" w16cid:durableId="1369259840">
    <w:abstractNumId w:val="8"/>
  </w:num>
  <w:num w:numId="4" w16cid:durableId="1604610928">
    <w:abstractNumId w:val="10"/>
  </w:num>
  <w:num w:numId="5" w16cid:durableId="446507693">
    <w:abstractNumId w:val="5"/>
  </w:num>
  <w:num w:numId="6" w16cid:durableId="635372831">
    <w:abstractNumId w:val="2"/>
  </w:num>
  <w:num w:numId="7" w16cid:durableId="1509364118">
    <w:abstractNumId w:val="3"/>
  </w:num>
  <w:num w:numId="8" w16cid:durableId="1814827422">
    <w:abstractNumId w:val="11"/>
  </w:num>
  <w:num w:numId="9" w16cid:durableId="1474248768">
    <w:abstractNumId w:val="7"/>
  </w:num>
  <w:num w:numId="10" w16cid:durableId="1349137809">
    <w:abstractNumId w:val="4"/>
  </w:num>
  <w:num w:numId="11" w16cid:durableId="88739139">
    <w:abstractNumId w:val="0"/>
  </w:num>
  <w:num w:numId="12" w16cid:durableId="4444702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347"/>
    <w:rsid w:val="00016F6D"/>
    <w:rsid w:val="00020B6C"/>
    <w:rsid w:val="0002456F"/>
    <w:rsid w:val="000321DE"/>
    <w:rsid w:val="00071DA5"/>
    <w:rsid w:val="000730DF"/>
    <w:rsid w:val="00085AF7"/>
    <w:rsid w:val="00086D64"/>
    <w:rsid w:val="000B575F"/>
    <w:rsid w:val="000D1CC9"/>
    <w:rsid w:val="000F554B"/>
    <w:rsid w:val="00100D42"/>
    <w:rsid w:val="00124C24"/>
    <w:rsid w:val="001343D5"/>
    <w:rsid w:val="00146BDA"/>
    <w:rsid w:val="001572C3"/>
    <w:rsid w:val="00180C86"/>
    <w:rsid w:val="001832D3"/>
    <w:rsid w:val="00187532"/>
    <w:rsid w:val="00187E25"/>
    <w:rsid w:val="00193ED9"/>
    <w:rsid w:val="0019431D"/>
    <w:rsid w:val="00196F50"/>
    <w:rsid w:val="001B4D77"/>
    <w:rsid w:val="001C0A0F"/>
    <w:rsid w:val="001C3D32"/>
    <w:rsid w:val="001D6987"/>
    <w:rsid w:val="001E2C7D"/>
    <w:rsid w:val="001E49D2"/>
    <w:rsid w:val="001E70FC"/>
    <w:rsid w:val="001F4C40"/>
    <w:rsid w:val="001F5E18"/>
    <w:rsid w:val="00213FDC"/>
    <w:rsid w:val="002249C8"/>
    <w:rsid w:val="002306FE"/>
    <w:rsid w:val="002416C8"/>
    <w:rsid w:val="002701A4"/>
    <w:rsid w:val="00292A0E"/>
    <w:rsid w:val="00295ABB"/>
    <w:rsid w:val="002A4347"/>
    <w:rsid w:val="002A7120"/>
    <w:rsid w:val="002B48E5"/>
    <w:rsid w:val="002D1636"/>
    <w:rsid w:val="002D2CEA"/>
    <w:rsid w:val="003041DE"/>
    <w:rsid w:val="00312427"/>
    <w:rsid w:val="00322332"/>
    <w:rsid w:val="00323A88"/>
    <w:rsid w:val="00345B1C"/>
    <w:rsid w:val="0034738F"/>
    <w:rsid w:val="00364308"/>
    <w:rsid w:val="003678B1"/>
    <w:rsid w:val="00367D64"/>
    <w:rsid w:val="00372047"/>
    <w:rsid w:val="00374D74"/>
    <w:rsid w:val="00383A2A"/>
    <w:rsid w:val="00385F07"/>
    <w:rsid w:val="00390D8E"/>
    <w:rsid w:val="003917B3"/>
    <w:rsid w:val="003935B7"/>
    <w:rsid w:val="003B2819"/>
    <w:rsid w:val="003D2D46"/>
    <w:rsid w:val="003D46BF"/>
    <w:rsid w:val="003D49F0"/>
    <w:rsid w:val="003E5C8E"/>
    <w:rsid w:val="003F05D1"/>
    <w:rsid w:val="0040326E"/>
    <w:rsid w:val="00414DC7"/>
    <w:rsid w:val="00430177"/>
    <w:rsid w:val="00432F8F"/>
    <w:rsid w:val="004344A1"/>
    <w:rsid w:val="00436A78"/>
    <w:rsid w:val="00464139"/>
    <w:rsid w:val="00466702"/>
    <w:rsid w:val="00492ED9"/>
    <w:rsid w:val="004B58B7"/>
    <w:rsid w:val="004B79D9"/>
    <w:rsid w:val="004C3955"/>
    <w:rsid w:val="004D74C7"/>
    <w:rsid w:val="004F47BB"/>
    <w:rsid w:val="00504DCF"/>
    <w:rsid w:val="00510DB4"/>
    <w:rsid w:val="00512937"/>
    <w:rsid w:val="00513428"/>
    <w:rsid w:val="0052095E"/>
    <w:rsid w:val="005211DA"/>
    <w:rsid w:val="0055166F"/>
    <w:rsid w:val="00583782"/>
    <w:rsid w:val="00585161"/>
    <w:rsid w:val="00591D6A"/>
    <w:rsid w:val="005924C8"/>
    <w:rsid w:val="00597972"/>
    <w:rsid w:val="005B091C"/>
    <w:rsid w:val="005D6BB2"/>
    <w:rsid w:val="005E1B6B"/>
    <w:rsid w:val="005E3B66"/>
    <w:rsid w:val="005F5A93"/>
    <w:rsid w:val="00606D9B"/>
    <w:rsid w:val="006076E1"/>
    <w:rsid w:val="00641554"/>
    <w:rsid w:val="00675C8D"/>
    <w:rsid w:val="006A3429"/>
    <w:rsid w:val="006A4854"/>
    <w:rsid w:val="006A52CB"/>
    <w:rsid w:val="006A69D4"/>
    <w:rsid w:val="006B3936"/>
    <w:rsid w:val="006B4196"/>
    <w:rsid w:val="006D0311"/>
    <w:rsid w:val="006E3A4E"/>
    <w:rsid w:val="006F4F93"/>
    <w:rsid w:val="0072176E"/>
    <w:rsid w:val="00723FCC"/>
    <w:rsid w:val="00744827"/>
    <w:rsid w:val="00754211"/>
    <w:rsid w:val="00760CBA"/>
    <w:rsid w:val="007900C4"/>
    <w:rsid w:val="007C3A86"/>
    <w:rsid w:val="007C6B36"/>
    <w:rsid w:val="007E061D"/>
    <w:rsid w:val="007E6ADC"/>
    <w:rsid w:val="00820C23"/>
    <w:rsid w:val="00823FD1"/>
    <w:rsid w:val="0082450E"/>
    <w:rsid w:val="00832BBC"/>
    <w:rsid w:val="008527FF"/>
    <w:rsid w:val="008540B9"/>
    <w:rsid w:val="00854637"/>
    <w:rsid w:val="00857042"/>
    <w:rsid w:val="00864F0D"/>
    <w:rsid w:val="00882E03"/>
    <w:rsid w:val="008875BC"/>
    <w:rsid w:val="00891840"/>
    <w:rsid w:val="0089425A"/>
    <w:rsid w:val="008C348B"/>
    <w:rsid w:val="008C7573"/>
    <w:rsid w:val="008D2F84"/>
    <w:rsid w:val="008D372D"/>
    <w:rsid w:val="008D5812"/>
    <w:rsid w:val="008D6C3A"/>
    <w:rsid w:val="008F0C05"/>
    <w:rsid w:val="009035A6"/>
    <w:rsid w:val="00904D27"/>
    <w:rsid w:val="009057ED"/>
    <w:rsid w:val="009060E8"/>
    <w:rsid w:val="00910E9A"/>
    <w:rsid w:val="00925CFA"/>
    <w:rsid w:val="009352C4"/>
    <w:rsid w:val="0095453F"/>
    <w:rsid w:val="0097765C"/>
    <w:rsid w:val="009941F8"/>
    <w:rsid w:val="009A120B"/>
    <w:rsid w:val="009A3823"/>
    <w:rsid w:val="009D1C50"/>
    <w:rsid w:val="009D4B1E"/>
    <w:rsid w:val="009E15B7"/>
    <w:rsid w:val="009F07D0"/>
    <w:rsid w:val="009F190A"/>
    <w:rsid w:val="00A12F8F"/>
    <w:rsid w:val="00A1334D"/>
    <w:rsid w:val="00A15C74"/>
    <w:rsid w:val="00A55919"/>
    <w:rsid w:val="00A60F40"/>
    <w:rsid w:val="00A66D6B"/>
    <w:rsid w:val="00A6706A"/>
    <w:rsid w:val="00A86D6D"/>
    <w:rsid w:val="00A9740B"/>
    <w:rsid w:val="00A97C5D"/>
    <w:rsid w:val="00AB46E7"/>
    <w:rsid w:val="00AC0DBF"/>
    <w:rsid w:val="00AD00BF"/>
    <w:rsid w:val="00AF238C"/>
    <w:rsid w:val="00B230B2"/>
    <w:rsid w:val="00B33695"/>
    <w:rsid w:val="00B3506D"/>
    <w:rsid w:val="00B476B3"/>
    <w:rsid w:val="00B51141"/>
    <w:rsid w:val="00B52E57"/>
    <w:rsid w:val="00B557AD"/>
    <w:rsid w:val="00B80534"/>
    <w:rsid w:val="00BA777F"/>
    <w:rsid w:val="00BC77A6"/>
    <w:rsid w:val="00BE042D"/>
    <w:rsid w:val="00BE2BE0"/>
    <w:rsid w:val="00BE699A"/>
    <w:rsid w:val="00C05BCC"/>
    <w:rsid w:val="00C13C20"/>
    <w:rsid w:val="00C13F2D"/>
    <w:rsid w:val="00C61B84"/>
    <w:rsid w:val="00C97247"/>
    <w:rsid w:val="00CA0018"/>
    <w:rsid w:val="00CE07D8"/>
    <w:rsid w:val="00CF4330"/>
    <w:rsid w:val="00D11433"/>
    <w:rsid w:val="00D114DD"/>
    <w:rsid w:val="00D42999"/>
    <w:rsid w:val="00D71195"/>
    <w:rsid w:val="00D90FEB"/>
    <w:rsid w:val="00D92383"/>
    <w:rsid w:val="00DA4F54"/>
    <w:rsid w:val="00DB3DC4"/>
    <w:rsid w:val="00DB4921"/>
    <w:rsid w:val="00DB5B00"/>
    <w:rsid w:val="00E10528"/>
    <w:rsid w:val="00E23696"/>
    <w:rsid w:val="00E249AF"/>
    <w:rsid w:val="00E30825"/>
    <w:rsid w:val="00E30A57"/>
    <w:rsid w:val="00E35221"/>
    <w:rsid w:val="00E50D5E"/>
    <w:rsid w:val="00E54C87"/>
    <w:rsid w:val="00E55F76"/>
    <w:rsid w:val="00EA4B26"/>
    <w:rsid w:val="00EA5520"/>
    <w:rsid w:val="00ED419A"/>
    <w:rsid w:val="00ED679F"/>
    <w:rsid w:val="00EF318B"/>
    <w:rsid w:val="00EF4CEF"/>
    <w:rsid w:val="00F110F1"/>
    <w:rsid w:val="00F13436"/>
    <w:rsid w:val="00F207C4"/>
    <w:rsid w:val="00F2381D"/>
    <w:rsid w:val="00F24897"/>
    <w:rsid w:val="00F335BF"/>
    <w:rsid w:val="00F432EB"/>
    <w:rsid w:val="00F4491A"/>
    <w:rsid w:val="00F636BA"/>
    <w:rsid w:val="00F64EDC"/>
    <w:rsid w:val="00F72FEA"/>
    <w:rsid w:val="00F76416"/>
    <w:rsid w:val="00F97E5D"/>
    <w:rsid w:val="00FA5912"/>
    <w:rsid w:val="00FC3D50"/>
    <w:rsid w:val="00FC4BE2"/>
    <w:rsid w:val="00FC4D0D"/>
    <w:rsid w:val="00FD33CB"/>
    <w:rsid w:val="00FE2586"/>
    <w:rsid w:val="00FF2292"/>
    <w:rsid w:val="00FF763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9B375"/>
  <w15:docId w15:val="{AA9F0138-AC9D-4B93-ABC5-B437D75E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Schoolbook" w:eastAsia="Batang" w:hAnsi="Century Schoolbook" w:cs="Century Schoolbook"/>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AD5"/>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365DFA"/>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F40AEE"/>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F30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04D"/>
  </w:style>
  <w:style w:type="paragraph" w:styleId="Footer">
    <w:name w:val="footer"/>
    <w:basedOn w:val="Normal"/>
    <w:link w:val="FooterChar"/>
    <w:uiPriority w:val="99"/>
    <w:unhideWhenUsed/>
    <w:rsid w:val="004F3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04D"/>
  </w:style>
  <w:style w:type="paragraph" w:customStyle="1" w:styleId="TableParagraph">
    <w:name w:val="Table Paragraph"/>
    <w:basedOn w:val="Normal"/>
    <w:uiPriority w:val="1"/>
    <w:qFormat/>
    <w:rsid w:val="004F304D"/>
    <w:pPr>
      <w:widowControl w:val="0"/>
      <w:autoSpaceDE w:val="0"/>
      <w:autoSpaceDN w:val="0"/>
      <w:spacing w:after="0" w:line="240" w:lineRule="auto"/>
    </w:pPr>
    <w:rPr>
      <w:rFonts w:ascii="Cambria" w:eastAsia="Cambria" w:hAnsi="Cambria" w:cs="Cambria"/>
      <w:lang w:eastAsia="en-US" w:bidi="en-US"/>
    </w:rPr>
  </w:style>
  <w:style w:type="paragraph" w:styleId="BodyText">
    <w:name w:val="Body Text"/>
    <w:basedOn w:val="Normal"/>
    <w:link w:val="BodyTextChar"/>
    <w:uiPriority w:val="99"/>
    <w:unhideWhenUsed/>
    <w:rsid w:val="005A5D02"/>
    <w:pPr>
      <w:spacing w:after="120"/>
    </w:pPr>
  </w:style>
  <w:style w:type="character" w:customStyle="1" w:styleId="BodyTextChar">
    <w:name w:val="Body Text Char"/>
    <w:basedOn w:val="DefaultParagraphFont"/>
    <w:link w:val="BodyText"/>
    <w:uiPriority w:val="99"/>
    <w:rsid w:val="005A5D02"/>
  </w:style>
  <w:style w:type="character" w:customStyle="1" w:styleId="Heading1Char">
    <w:name w:val="Heading 1 Char"/>
    <w:basedOn w:val="DefaultParagraphFont"/>
    <w:link w:val="Heading1"/>
    <w:uiPriority w:val="9"/>
    <w:rsid w:val="00BD1AD5"/>
    <w:rPr>
      <w:rFonts w:asciiTheme="majorHAnsi" w:eastAsiaTheme="majorEastAsia" w:hAnsiTheme="majorHAnsi" w:cstheme="majorBidi"/>
      <w:color w:val="3E762A" w:themeColor="accent1" w:themeShade="BF"/>
      <w:sz w:val="32"/>
      <w:szCs w:val="32"/>
    </w:rPr>
  </w:style>
  <w:style w:type="paragraph" w:styleId="TOCHeading">
    <w:name w:val="TOC Heading"/>
    <w:basedOn w:val="Heading1"/>
    <w:next w:val="Normal"/>
    <w:uiPriority w:val="39"/>
    <w:unhideWhenUsed/>
    <w:qFormat/>
    <w:rsid w:val="00BD1AD5"/>
    <w:pPr>
      <w:outlineLvl w:val="9"/>
    </w:pPr>
    <w:rPr>
      <w:lang w:eastAsia="en-US"/>
    </w:rPr>
  </w:style>
  <w:style w:type="paragraph" w:styleId="TOC2">
    <w:name w:val="toc 2"/>
    <w:basedOn w:val="Normal"/>
    <w:next w:val="Normal"/>
    <w:autoRedefine/>
    <w:uiPriority w:val="39"/>
    <w:unhideWhenUsed/>
    <w:rsid w:val="00BD1AD5"/>
    <w:pPr>
      <w:spacing w:after="100"/>
      <w:ind w:left="220"/>
    </w:pPr>
    <w:rPr>
      <w:rFonts w:cs="Times New Roman"/>
      <w:lang w:eastAsia="en-US"/>
    </w:rPr>
  </w:style>
  <w:style w:type="paragraph" w:styleId="TOC1">
    <w:name w:val="toc 1"/>
    <w:basedOn w:val="Normal"/>
    <w:next w:val="Normal"/>
    <w:autoRedefine/>
    <w:uiPriority w:val="39"/>
    <w:unhideWhenUsed/>
    <w:rsid w:val="000C0F50"/>
    <w:pPr>
      <w:tabs>
        <w:tab w:val="right" w:leader="dot" w:pos="9350"/>
      </w:tabs>
      <w:spacing w:after="100"/>
    </w:pPr>
    <w:rPr>
      <w:rFonts w:asciiTheme="majorHAnsi" w:hAnsiTheme="majorHAnsi" w:cs="Times New Roman"/>
      <w:b/>
      <w:bCs/>
      <w:lang w:eastAsia="en-US"/>
    </w:rPr>
  </w:style>
  <w:style w:type="paragraph" w:styleId="TOC3">
    <w:name w:val="toc 3"/>
    <w:basedOn w:val="Normal"/>
    <w:next w:val="Normal"/>
    <w:autoRedefine/>
    <w:uiPriority w:val="39"/>
    <w:unhideWhenUsed/>
    <w:rsid w:val="00BD1AD5"/>
    <w:pPr>
      <w:spacing w:after="100"/>
      <w:ind w:left="440"/>
    </w:pPr>
    <w:rPr>
      <w:rFonts w:cs="Times New Roman"/>
      <w:lang w:eastAsia="en-US"/>
    </w:rPr>
  </w:style>
  <w:style w:type="character" w:styleId="Hyperlink">
    <w:name w:val="Hyperlink"/>
    <w:basedOn w:val="DefaultParagraphFont"/>
    <w:uiPriority w:val="99"/>
    <w:unhideWhenUsed/>
    <w:rsid w:val="00BD1AD5"/>
    <w:rPr>
      <w:color w:val="6B9F25" w:themeColor="hyperlink"/>
      <w:u w:val="single"/>
    </w:rPr>
  </w:style>
  <w:style w:type="character" w:customStyle="1" w:styleId="UnresolvedMention1">
    <w:name w:val="Unresolved Mention1"/>
    <w:basedOn w:val="DefaultParagraphFont"/>
    <w:uiPriority w:val="99"/>
    <w:semiHidden/>
    <w:unhideWhenUsed/>
    <w:rsid w:val="007B663F"/>
    <w:rPr>
      <w:color w:val="605E5C"/>
      <w:shd w:val="clear" w:color="auto" w:fill="E1DFDD"/>
    </w:rPr>
  </w:style>
  <w:style w:type="character" w:styleId="FollowedHyperlink">
    <w:name w:val="FollowedHyperlink"/>
    <w:basedOn w:val="DefaultParagraphFont"/>
    <w:uiPriority w:val="99"/>
    <w:semiHidden/>
    <w:unhideWhenUsed/>
    <w:rsid w:val="007B663F"/>
    <w:rPr>
      <w:color w:val="BA6906" w:themeColor="followedHyperlink"/>
      <w:u w:val="single"/>
    </w:rPr>
  </w:style>
  <w:style w:type="character" w:customStyle="1" w:styleId="Heading5Char">
    <w:name w:val="Heading 5 Char"/>
    <w:basedOn w:val="DefaultParagraphFont"/>
    <w:link w:val="Heading5"/>
    <w:uiPriority w:val="9"/>
    <w:semiHidden/>
    <w:rsid w:val="00F40AEE"/>
    <w:rPr>
      <w:rFonts w:asciiTheme="majorHAnsi" w:eastAsiaTheme="majorEastAsia" w:hAnsiTheme="majorHAnsi" w:cstheme="majorBidi"/>
      <w:color w:val="3E762A" w:themeColor="accent1" w:themeShade="BF"/>
    </w:rPr>
  </w:style>
  <w:style w:type="character" w:customStyle="1" w:styleId="Heading3Char">
    <w:name w:val="Heading 3 Char"/>
    <w:basedOn w:val="DefaultParagraphFont"/>
    <w:link w:val="Heading3"/>
    <w:uiPriority w:val="9"/>
    <w:semiHidden/>
    <w:rsid w:val="00365DFA"/>
    <w:rPr>
      <w:rFonts w:asciiTheme="majorHAnsi" w:eastAsiaTheme="majorEastAsia" w:hAnsiTheme="majorHAnsi" w:cstheme="majorBidi"/>
      <w:color w:val="294E1C" w:themeColor="accent1" w:themeShade="7F"/>
      <w:sz w:val="24"/>
      <w:szCs w:val="24"/>
    </w:rPr>
  </w:style>
  <w:style w:type="paragraph" w:styleId="ListParagraph">
    <w:name w:val="List Paragraph"/>
    <w:basedOn w:val="Normal"/>
    <w:uiPriority w:val="1"/>
    <w:qFormat/>
    <w:rsid w:val="00C31ACD"/>
    <w:pPr>
      <w:widowControl w:val="0"/>
      <w:autoSpaceDE w:val="0"/>
      <w:autoSpaceDN w:val="0"/>
      <w:spacing w:after="0" w:line="240" w:lineRule="auto"/>
      <w:ind w:left="1022" w:hanging="360"/>
    </w:pPr>
    <w:rPr>
      <w:rFonts w:ascii="Cambria" w:eastAsia="Cambria" w:hAnsi="Cambria" w:cs="Cambria"/>
      <w:lang w:eastAsia="en-US" w:bidi="en-US"/>
    </w:rPr>
  </w:style>
  <w:style w:type="table" w:styleId="TableGrid">
    <w:name w:val="Table Grid"/>
    <w:basedOn w:val="TableNormal"/>
    <w:uiPriority w:val="39"/>
    <w:rsid w:val="00464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54D3"/>
    <w:rPr>
      <w:sz w:val="16"/>
      <w:szCs w:val="16"/>
    </w:rPr>
  </w:style>
  <w:style w:type="paragraph" w:styleId="CommentText">
    <w:name w:val="annotation text"/>
    <w:basedOn w:val="Normal"/>
    <w:link w:val="CommentTextChar"/>
    <w:uiPriority w:val="99"/>
    <w:unhideWhenUsed/>
    <w:rsid w:val="00E454D3"/>
    <w:pPr>
      <w:spacing w:line="240" w:lineRule="auto"/>
    </w:pPr>
    <w:rPr>
      <w:sz w:val="20"/>
      <w:szCs w:val="20"/>
    </w:rPr>
  </w:style>
  <w:style w:type="character" w:customStyle="1" w:styleId="CommentTextChar">
    <w:name w:val="Comment Text Char"/>
    <w:basedOn w:val="DefaultParagraphFont"/>
    <w:link w:val="CommentText"/>
    <w:uiPriority w:val="99"/>
    <w:rsid w:val="00E454D3"/>
    <w:rPr>
      <w:sz w:val="20"/>
      <w:szCs w:val="20"/>
    </w:rPr>
  </w:style>
  <w:style w:type="paragraph" w:styleId="CommentSubject">
    <w:name w:val="annotation subject"/>
    <w:basedOn w:val="CommentText"/>
    <w:next w:val="CommentText"/>
    <w:link w:val="CommentSubjectChar"/>
    <w:uiPriority w:val="99"/>
    <w:semiHidden/>
    <w:unhideWhenUsed/>
    <w:rsid w:val="00E454D3"/>
    <w:rPr>
      <w:b/>
      <w:bCs/>
    </w:rPr>
  </w:style>
  <w:style w:type="character" w:customStyle="1" w:styleId="CommentSubjectChar">
    <w:name w:val="Comment Subject Char"/>
    <w:basedOn w:val="CommentTextChar"/>
    <w:link w:val="CommentSubject"/>
    <w:uiPriority w:val="99"/>
    <w:semiHidden/>
    <w:rsid w:val="00E454D3"/>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pPr>
      <w:spacing w:after="0" w:line="240" w:lineRule="auto"/>
    </w:pPr>
    <w:tblPr>
      <w:tblStyleRowBandSize w:val="1"/>
      <w:tblStyleColBandSize w:val="1"/>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pPr>
      <w:spacing w:after="0" w:line="240" w:lineRule="auto"/>
    </w:pPr>
    <w:tblPr>
      <w:tblStyleRowBandSize w:val="1"/>
      <w:tblStyleColBandSize w:val="1"/>
      <w:tblCellMar>
        <w:left w:w="0" w:type="dxa"/>
        <w:right w:w="0" w:type="dxa"/>
      </w:tblCellMar>
    </w:tblPr>
  </w:style>
  <w:style w:type="table" w:customStyle="1" w:styleId="15">
    <w:name w:val="15"/>
    <w:basedOn w:val="TableNormal"/>
    <w:pPr>
      <w:spacing w:after="0" w:line="240" w:lineRule="auto"/>
    </w:pPr>
    <w:tblPr>
      <w:tblStyleRowBandSize w:val="1"/>
      <w:tblStyleColBandSize w:val="1"/>
      <w:tblCellMar>
        <w:left w:w="0" w:type="dxa"/>
        <w:right w:w="0" w:type="dxa"/>
      </w:tblCellMar>
    </w:tblPr>
  </w:style>
  <w:style w:type="table" w:customStyle="1" w:styleId="14">
    <w:name w:val="14"/>
    <w:basedOn w:val="TableNormal"/>
    <w:pPr>
      <w:spacing w:after="0" w:line="240" w:lineRule="auto"/>
    </w:pPr>
    <w:tblPr>
      <w:tblStyleRowBandSize w:val="1"/>
      <w:tblStyleColBandSize w:val="1"/>
      <w:tblCellMar>
        <w:left w:w="0" w:type="dxa"/>
        <w:right w:w="0" w:type="dxa"/>
      </w:tblCellMar>
    </w:tblPr>
  </w:style>
  <w:style w:type="table" w:customStyle="1" w:styleId="13">
    <w:name w:val="13"/>
    <w:basedOn w:val="TableNormal"/>
    <w:pPr>
      <w:spacing w:after="0" w:line="240" w:lineRule="auto"/>
    </w:pPr>
    <w:tblPr>
      <w:tblStyleRowBandSize w:val="1"/>
      <w:tblStyleColBandSize w:val="1"/>
      <w:tblCellMar>
        <w:left w:w="0" w:type="dxa"/>
        <w:right w:w="0" w:type="dxa"/>
      </w:tblCellMar>
    </w:tblPr>
  </w:style>
  <w:style w:type="table" w:customStyle="1" w:styleId="12">
    <w:name w:val="12"/>
    <w:basedOn w:val="TableNormal"/>
    <w:pPr>
      <w:spacing w:after="0" w:line="240" w:lineRule="auto"/>
    </w:pPr>
    <w:tblPr>
      <w:tblStyleRowBandSize w:val="1"/>
      <w:tblStyleColBandSize w:val="1"/>
      <w:tblCellMar>
        <w:left w:w="0" w:type="dxa"/>
        <w:right w:w="0" w:type="dxa"/>
      </w:tblCellMar>
    </w:tblPr>
  </w:style>
  <w:style w:type="table" w:customStyle="1" w:styleId="11">
    <w:name w:val="11"/>
    <w:basedOn w:val="TableNormal"/>
    <w:pPr>
      <w:spacing w:after="0" w:line="240" w:lineRule="auto"/>
    </w:pPr>
    <w:tblPr>
      <w:tblStyleRowBandSize w:val="1"/>
      <w:tblStyleColBandSize w:val="1"/>
      <w:tblCellMar>
        <w:left w:w="0" w:type="dxa"/>
        <w:right w:w="0" w:type="dxa"/>
      </w:tblCellMar>
    </w:tblPr>
  </w:style>
  <w:style w:type="table" w:customStyle="1" w:styleId="10">
    <w:name w:val="10"/>
    <w:basedOn w:val="TableNormal"/>
    <w:pPr>
      <w:spacing w:after="0" w:line="240" w:lineRule="auto"/>
    </w:pPr>
    <w:tblPr>
      <w:tblStyleRowBandSize w:val="1"/>
      <w:tblStyleColBandSize w:val="1"/>
      <w:tblCellMar>
        <w:left w:w="0" w:type="dxa"/>
        <w:right w:w="0" w:type="dxa"/>
      </w:tblCellMar>
    </w:tblPr>
  </w:style>
  <w:style w:type="table" w:customStyle="1" w:styleId="9">
    <w:name w:val="9"/>
    <w:basedOn w:val="TableNormal"/>
    <w:pPr>
      <w:spacing w:after="0" w:line="240" w:lineRule="auto"/>
    </w:pPr>
    <w:tblPr>
      <w:tblStyleRowBandSize w:val="1"/>
      <w:tblStyleColBandSize w:val="1"/>
      <w:tblCellMar>
        <w:left w:w="0" w:type="dxa"/>
        <w:right w:w="0" w:type="dxa"/>
      </w:tblCellMar>
    </w:tblPr>
  </w:style>
  <w:style w:type="table" w:customStyle="1" w:styleId="8">
    <w:name w:val="8"/>
    <w:basedOn w:val="TableNormal"/>
    <w:pPr>
      <w:spacing w:after="0" w:line="240" w:lineRule="auto"/>
    </w:pPr>
    <w:tblPr>
      <w:tblStyleRowBandSize w:val="1"/>
      <w:tblStyleColBandSize w:val="1"/>
      <w:tblCellMar>
        <w:left w:w="0" w:type="dxa"/>
        <w:right w:w="0" w:type="dxa"/>
      </w:tblCellMar>
    </w:tblPr>
  </w:style>
  <w:style w:type="table" w:customStyle="1" w:styleId="7">
    <w:name w:val="7"/>
    <w:basedOn w:val="TableNormal"/>
    <w:pPr>
      <w:spacing w:after="0" w:line="240" w:lineRule="auto"/>
    </w:pPr>
    <w:tblPr>
      <w:tblStyleRowBandSize w:val="1"/>
      <w:tblStyleColBandSize w:val="1"/>
      <w:tblCellMar>
        <w:left w:w="0" w:type="dxa"/>
        <w:right w:w="0" w:type="dxa"/>
      </w:tblCellMar>
    </w:tblPr>
  </w:style>
  <w:style w:type="table" w:customStyle="1" w:styleId="6">
    <w:name w:val="6"/>
    <w:basedOn w:val="TableNormal"/>
    <w:pPr>
      <w:spacing w:after="0" w:line="240" w:lineRule="auto"/>
    </w:pPr>
    <w:tblPr>
      <w:tblStyleRowBandSize w:val="1"/>
      <w:tblStyleColBandSize w:val="1"/>
      <w:tblCellMar>
        <w:left w:w="0" w:type="dxa"/>
        <w:right w:w="0" w:type="dxa"/>
      </w:tblCellMar>
    </w:tblPr>
  </w:style>
  <w:style w:type="table" w:customStyle="1" w:styleId="5">
    <w:name w:val="5"/>
    <w:basedOn w:val="TableNormal"/>
    <w:pPr>
      <w:spacing w:after="0" w:line="240" w:lineRule="auto"/>
    </w:pPr>
    <w:tblPr>
      <w:tblStyleRowBandSize w:val="1"/>
      <w:tblStyleColBandSize w:val="1"/>
      <w:tblCellMar>
        <w:left w:w="0" w:type="dxa"/>
        <w:right w:w="0" w:type="dxa"/>
      </w:tblCellMar>
    </w:tblPr>
  </w:style>
  <w:style w:type="table" w:customStyle="1" w:styleId="4">
    <w:name w:val="4"/>
    <w:basedOn w:val="TableNormal"/>
    <w:pPr>
      <w:spacing w:after="0" w:line="240" w:lineRule="auto"/>
    </w:pPr>
    <w:tblPr>
      <w:tblStyleRowBandSize w:val="1"/>
      <w:tblStyleColBandSize w:val="1"/>
      <w:tblCellMar>
        <w:left w:w="0" w:type="dxa"/>
        <w:right w:w="0" w:type="dxa"/>
      </w:tblCellMar>
    </w:tblPr>
  </w:style>
  <w:style w:type="table" w:customStyle="1" w:styleId="3">
    <w:name w:val="3"/>
    <w:basedOn w:val="TableNormal"/>
    <w:pPr>
      <w:spacing w:after="0" w:line="240" w:lineRule="auto"/>
    </w:pPr>
    <w:tblPr>
      <w:tblStyleRowBandSize w:val="1"/>
      <w:tblStyleColBandSize w:val="1"/>
      <w:tblCellMar>
        <w:left w:w="0" w:type="dxa"/>
        <w:right w:w="0" w:type="dxa"/>
      </w:tblCellMar>
    </w:tblPr>
  </w:style>
  <w:style w:type="table" w:customStyle="1" w:styleId="2">
    <w:name w:val="2"/>
    <w:basedOn w:val="TableNormal"/>
    <w:pPr>
      <w:spacing w:after="0" w:line="240" w:lineRule="auto"/>
    </w:pPr>
    <w:tblPr>
      <w:tblStyleRowBandSize w:val="1"/>
      <w:tblStyleColBandSize w:val="1"/>
      <w:tblCellMar>
        <w:left w:w="0" w:type="dxa"/>
        <w:right w:w="0" w:type="dxa"/>
      </w:tblCellMar>
    </w:tblPr>
  </w:style>
  <w:style w:type="table" w:customStyle="1" w:styleId="1">
    <w:name w:val="1"/>
    <w:basedOn w:val="TableNormal"/>
    <w:pPr>
      <w:spacing w:after="0" w:line="240" w:lineRule="auto"/>
    </w:pPr>
    <w:tblPr>
      <w:tblStyleRowBandSize w:val="1"/>
      <w:tblStyleColBandSize w:val="1"/>
      <w:tblCellMar>
        <w:left w:w="0" w:type="dxa"/>
        <w:right w:w="0" w:type="dxa"/>
      </w:tblCellMar>
    </w:tblPr>
  </w:style>
  <w:style w:type="paragraph" w:styleId="Revision">
    <w:name w:val="Revision"/>
    <w:hidden/>
    <w:uiPriority w:val="99"/>
    <w:semiHidden/>
    <w:rsid w:val="0011001D"/>
    <w:pPr>
      <w:spacing w:after="0" w:line="240" w:lineRule="auto"/>
    </w:pPr>
  </w:style>
  <w:style w:type="paragraph" w:styleId="BalloonText">
    <w:name w:val="Balloon Text"/>
    <w:basedOn w:val="Normal"/>
    <w:link w:val="BalloonTextChar"/>
    <w:uiPriority w:val="99"/>
    <w:semiHidden/>
    <w:unhideWhenUsed/>
    <w:rsid w:val="0011001D"/>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1001D"/>
    <w:rPr>
      <w:rFonts w:asciiTheme="majorHAnsi" w:eastAsiaTheme="majorEastAsia" w:hAnsiTheme="majorHAnsi" w:cstheme="majorBidi"/>
      <w:sz w:val="18"/>
      <w:szCs w:val="1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table" w:customStyle="1" w:styleId="a6">
    <w:basedOn w:val="TableNormal"/>
    <w:pPr>
      <w:spacing w:after="0" w:line="240" w:lineRule="auto"/>
    </w:pPr>
    <w:tblPr>
      <w:tblStyleRowBandSize w:val="1"/>
      <w:tblStyleColBandSize w:val="1"/>
      <w:tblCellMar>
        <w:left w:w="0" w:type="dxa"/>
        <w:right w:w="0" w:type="dxa"/>
      </w:tblCellMar>
    </w:tblPr>
  </w:style>
  <w:style w:type="table" w:customStyle="1" w:styleId="a7">
    <w:basedOn w:val="TableNormal"/>
    <w:pPr>
      <w:spacing w:after="0" w:line="240" w:lineRule="auto"/>
    </w:pPr>
    <w:tblPr>
      <w:tblStyleRowBandSize w:val="1"/>
      <w:tblStyleColBandSize w:val="1"/>
      <w:tblCellMar>
        <w:left w:w="0" w:type="dxa"/>
        <w:right w:w="0" w:type="dxa"/>
      </w:tblCellMar>
    </w:tblPr>
  </w:style>
  <w:style w:type="table" w:customStyle="1" w:styleId="a8">
    <w:basedOn w:val="TableNormal"/>
    <w:pPr>
      <w:spacing w:after="0" w:line="240" w:lineRule="auto"/>
    </w:pPr>
    <w:tblPr>
      <w:tblStyleRowBandSize w:val="1"/>
      <w:tblStyleColBandSize w:val="1"/>
      <w:tblCellMar>
        <w:left w:w="0" w:type="dxa"/>
        <w:right w:w="0" w:type="dxa"/>
      </w:tblCellMar>
    </w:tblPr>
  </w:style>
  <w:style w:type="table" w:customStyle="1" w:styleId="a9">
    <w:basedOn w:val="TableNormal"/>
    <w:pPr>
      <w:spacing w:after="0" w:line="240" w:lineRule="auto"/>
    </w:pPr>
    <w:tblPr>
      <w:tblStyleRowBandSize w:val="1"/>
      <w:tblStyleColBandSize w:val="1"/>
      <w:tblCellMar>
        <w:left w:w="0" w:type="dxa"/>
        <w:right w:w="0" w:type="dxa"/>
      </w:tblCellMar>
    </w:tblPr>
  </w:style>
  <w:style w:type="table" w:customStyle="1" w:styleId="aa">
    <w:basedOn w:val="TableNormal"/>
    <w:pPr>
      <w:spacing w:after="0" w:line="240" w:lineRule="auto"/>
    </w:pPr>
    <w:tblPr>
      <w:tblStyleRowBandSize w:val="1"/>
      <w:tblStyleColBandSize w:val="1"/>
      <w:tblCellMar>
        <w:left w:w="0" w:type="dxa"/>
        <w:right w:w="0" w:type="dxa"/>
      </w:tblCellMar>
    </w:tblPr>
  </w:style>
  <w:style w:type="table" w:customStyle="1" w:styleId="ab">
    <w:basedOn w:val="TableNormal"/>
    <w:pPr>
      <w:spacing w:after="0" w:line="240" w:lineRule="auto"/>
    </w:pPr>
    <w:tblPr>
      <w:tblStyleRowBandSize w:val="1"/>
      <w:tblStyleColBandSize w:val="1"/>
      <w:tblCellMar>
        <w:left w:w="0" w:type="dxa"/>
        <w:right w:w="0" w:type="dxa"/>
      </w:tblCellMar>
    </w:tblPr>
  </w:style>
  <w:style w:type="table" w:customStyle="1" w:styleId="ac">
    <w:basedOn w:val="TableNormal"/>
    <w:pPr>
      <w:spacing w:after="0" w:line="240" w:lineRule="auto"/>
    </w:pPr>
    <w:tblPr>
      <w:tblStyleRowBandSize w:val="1"/>
      <w:tblStyleColBandSize w:val="1"/>
      <w:tblCellMar>
        <w:left w:w="0" w:type="dxa"/>
        <w:right w:w="0" w:type="dxa"/>
      </w:tblCellMar>
    </w:tblPr>
  </w:style>
  <w:style w:type="table" w:customStyle="1" w:styleId="ad">
    <w:basedOn w:val="TableNormal"/>
    <w:pPr>
      <w:spacing w:after="0" w:line="240" w:lineRule="auto"/>
    </w:pPr>
    <w:tblPr>
      <w:tblStyleRowBandSize w:val="1"/>
      <w:tblStyleColBandSize w:val="1"/>
      <w:tblCellMar>
        <w:left w:w="0" w:type="dxa"/>
        <w:right w:w="0" w:type="dxa"/>
      </w:tblCellMar>
    </w:tblPr>
  </w:style>
  <w:style w:type="table" w:customStyle="1" w:styleId="ae">
    <w:basedOn w:val="TableNormal"/>
    <w:pPr>
      <w:spacing w:after="0" w:line="240" w:lineRule="auto"/>
    </w:pPr>
    <w:tblPr>
      <w:tblStyleRowBandSize w:val="1"/>
      <w:tblStyleColBandSize w:val="1"/>
      <w:tblCellMar>
        <w:left w:w="0" w:type="dxa"/>
        <w:right w:w="0" w:type="dxa"/>
      </w:tblCellMar>
    </w:tblPr>
  </w:style>
  <w:style w:type="table" w:customStyle="1" w:styleId="af">
    <w:basedOn w:val="TableNormal"/>
    <w:pPr>
      <w:spacing w:after="0" w:line="240" w:lineRule="auto"/>
    </w:pPr>
    <w:tblPr>
      <w:tblStyleRowBandSize w:val="1"/>
      <w:tblStyleColBandSize w:val="1"/>
      <w:tblCellMar>
        <w:left w:w="0" w:type="dxa"/>
        <w:right w:w="0" w:type="dxa"/>
      </w:tblCellMar>
    </w:tblPr>
  </w:style>
  <w:style w:type="table" w:customStyle="1" w:styleId="af0">
    <w:basedOn w:val="TableNormal"/>
    <w:pPr>
      <w:spacing w:after="0"/>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0" w:type="dxa"/>
        <w:right w:w="0" w:type="dxa"/>
      </w:tblCellMar>
    </w:tblPr>
  </w:style>
  <w:style w:type="table" w:customStyle="1" w:styleId="af2">
    <w:basedOn w:val="TableNormal"/>
    <w:pPr>
      <w:spacing w:after="0" w:line="240" w:lineRule="auto"/>
    </w:pPr>
    <w:tblPr>
      <w:tblStyleRowBandSize w:val="1"/>
      <w:tblStyleColBandSize w:val="1"/>
      <w:tblCellMar>
        <w:left w:w="0" w:type="dxa"/>
        <w:right w:w="0" w:type="dxa"/>
      </w:tblCellMar>
    </w:tblPr>
  </w:style>
  <w:style w:type="table" w:customStyle="1" w:styleId="af3">
    <w:basedOn w:val="TableNormal"/>
    <w:pPr>
      <w:spacing w:after="0" w:line="240" w:lineRule="auto"/>
    </w:pPr>
    <w:tblPr>
      <w:tblStyleRowBandSize w:val="1"/>
      <w:tblStyleColBandSize w:val="1"/>
      <w:tblCellMar>
        <w:left w:w="0" w:type="dxa"/>
        <w:right w:w="0" w:type="dxa"/>
      </w:tblCellMar>
    </w:tblPr>
  </w:style>
  <w:style w:type="table" w:customStyle="1" w:styleId="af4">
    <w:basedOn w:val="TableNormal"/>
    <w:pPr>
      <w:spacing w:after="0" w:line="240" w:lineRule="auto"/>
    </w:pPr>
    <w:tblPr>
      <w:tblStyleRowBandSize w:val="1"/>
      <w:tblStyleColBandSize w:val="1"/>
      <w:tblCellMar>
        <w:left w:w="0" w:type="dxa"/>
        <w:right w:w="0" w:type="dxa"/>
      </w:tblCellMar>
    </w:tblPr>
  </w:style>
  <w:style w:type="table" w:customStyle="1" w:styleId="af5">
    <w:basedOn w:val="TableNormal"/>
    <w:pPr>
      <w:spacing w:after="0" w:line="240" w:lineRule="auto"/>
    </w:pPr>
    <w:tblPr>
      <w:tblStyleRowBandSize w:val="1"/>
      <w:tblStyleColBandSize w:val="1"/>
      <w:tblCellMar>
        <w:left w:w="0" w:type="dxa"/>
        <w:right w:w="0" w:type="dxa"/>
      </w:tblCellMar>
    </w:tblPr>
  </w:style>
  <w:style w:type="table" w:customStyle="1" w:styleId="af6">
    <w:basedOn w:val="TableNormal"/>
    <w:pPr>
      <w:spacing w:after="0" w:line="240" w:lineRule="auto"/>
    </w:pPr>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6B41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ppe.ca.gov/"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bppe.ca.gov/"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2.ed.gov/about/offices/list/ocr/aboutoc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ppe.ca.gov/" TargetMode="External"/><Relationship Id="rId5" Type="http://schemas.openxmlformats.org/officeDocument/2006/relationships/webSettings" Target="webSettings.xml"/><Relationship Id="rId15" Type="http://schemas.openxmlformats.org/officeDocument/2006/relationships/hyperlink" Target="http://www.bppe.ca.gov/" TargetMode="External"/><Relationship Id="rId23" Type="http://schemas.openxmlformats.org/officeDocument/2006/relationships/theme" Target="theme/theme1.xml"/><Relationship Id="rId10" Type="http://schemas.openxmlformats.org/officeDocument/2006/relationships/hyperlink" Target="http://www.goldenstateuniv.us/" TargetMode="External"/><Relationship Id="rId19" Type="http://schemas.openxmlformats.org/officeDocument/2006/relationships/hyperlink" Target="http://www.bppe.ca.gov/" TargetMode="External"/><Relationship Id="rId4" Type="http://schemas.openxmlformats.org/officeDocument/2006/relationships/settings" Target="settings.xml"/><Relationship Id="rId9" Type="http://schemas.openxmlformats.org/officeDocument/2006/relationships/hyperlink" Target="http://www.goldenstateuniv.com" TargetMode="External"/><Relationship Id="rId14" Type="http://schemas.openxmlformats.org/officeDocument/2006/relationships/hyperlink" Target="http://www.bppe.ca.gov"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MRTeIq0cA9qb5gemTSRcx6tkwg==">CgMxLjAyDmgudzhlMHQ2ZmU0M2ppMg5oLnNweTYyemV0c21vZDIOaC5pZm41Zm4yeWYybTUyDWguNWFpMmFidDJ6aWYyDWguc3ZuZWJuaDZuZW8yDmguYnB1Z2V5d3M2M3ZjMg5oLjR0bTdlZzF1a3k0bTIOaC5mNDgxbHQxMHhzMnAyDmgueHVrOGFpeHc5a2h6Mg5oLjU2cWx2azR5bnRvODIOaC5nanNzZ2oyanZha2oyDmguYnJnejgzbXBhemZtMg5oLmF4c2g1bmhzYzg2aTIOaC5obHp6eXFmc2VhMzAyDmguaGx6enlxZnNlYTMwMg5oLmViaGZyZWF4cXpqMTIOaC4ycWlqd2FrcWtraXYyCGguZ2pkZ3hzMgloLjFmb2I5dGUyCWguMmV0OTJwMDIOaC5sY3JkZDl3dHg4YnAyDWguaXgxMmQyb2xjdHIyDmguZ29nZG50aGlldDNw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WguMzBqMHpsb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OaC4xc3F1cDlrMHlzbjk4AHIhMS04RFJhdmd0UnVyUDlpZk5hbVBRVElsRzJQOE1mM3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4485</TotalTime>
  <Pages>67</Pages>
  <Words>18809</Words>
  <Characters>107217</Characters>
  <Application>Microsoft Office Word</Application>
  <DocSecurity>0</DocSecurity>
  <Lines>893</Lines>
  <Paragraphs>251</Paragraphs>
  <ScaleCrop>false</ScaleCrop>
  <Company/>
  <LinksUpToDate>false</LinksUpToDate>
  <CharactersWithSpaces>125775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dc:creator>
  <cp:lastModifiedBy>sunny kim</cp:lastModifiedBy>
  <cp:revision>221</cp:revision>
  <cp:lastPrinted>2026-02-14T23:22:00Z</cp:lastPrinted>
  <dcterms:created xsi:type="dcterms:W3CDTF">2021-06-24T01:07:00Z</dcterms:created>
  <dcterms:modified xsi:type="dcterms:W3CDTF">2026-02-14T23:29:00Z</dcterms:modified>
</cp:coreProperties>
</file>